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CF" w:rsidRDefault="004D3FF0" w:rsidP="004D3FF0">
      <w:pPr>
        <w:spacing w:after="0" w:line="360" w:lineRule="auto"/>
        <w:ind w:firstLine="425"/>
      </w:pPr>
      <w:r>
        <w:t xml:space="preserve">    </w:t>
      </w:r>
      <w:r w:rsidR="007E2BD3">
        <w:t>Василий Белый.</w:t>
      </w:r>
      <w:r w:rsidR="00C56DCF">
        <w:t xml:space="preserve"> ЧТОБЫ  БЫЛО  ЧТО  ВСПОМНИТЬ…</w:t>
      </w:r>
    </w:p>
    <w:p w:rsidR="00C56DCF" w:rsidRDefault="00C56DCF" w:rsidP="004D3FF0">
      <w:pPr>
        <w:spacing w:after="0" w:line="360" w:lineRule="auto"/>
        <w:ind w:firstLine="425"/>
      </w:pPr>
      <w:r>
        <w:t>Два больших листа – это наш тогдашний отчет школе о походе. Он прост до полного неправдоподобия. Два слова в заголовке: «К морю». Вверху справа мелко: группа 10 б. И дата: март 1981 года.</w:t>
      </w:r>
      <w:r w:rsidR="00390A8B">
        <w:t xml:space="preserve"> </w:t>
      </w:r>
    </w:p>
    <w:p w:rsidR="00C56DCF" w:rsidRDefault="00C56DCF" w:rsidP="004D3FF0">
      <w:pPr>
        <w:spacing w:after="0" w:line="360" w:lineRule="auto"/>
        <w:ind w:firstLine="425"/>
      </w:pPr>
      <w:r>
        <w:t>Ниже – четыре строчки.</w:t>
      </w:r>
    </w:p>
    <w:p w:rsidR="00C56DCF" w:rsidRDefault="00C56DCF" w:rsidP="004D3FF0">
      <w:pPr>
        <w:spacing w:after="0" w:line="360" w:lineRule="auto"/>
        <w:ind w:firstLine="425"/>
      </w:pPr>
      <w:r>
        <w:t>По нраву климат нам лесной,</w:t>
      </w:r>
    </w:p>
    <w:p w:rsidR="00C56DCF" w:rsidRDefault="00C56DCF" w:rsidP="004D3FF0">
      <w:pPr>
        <w:spacing w:after="0" w:line="360" w:lineRule="auto"/>
        <w:ind w:firstLine="425"/>
      </w:pPr>
      <w:r>
        <w:t>Собрались мы в поход весной.</w:t>
      </w:r>
    </w:p>
    <w:p w:rsidR="00C56DCF" w:rsidRDefault="00C56DCF" w:rsidP="004D3FF0">
      <w:pPr>
        <w:spacing w:after="0" w:line="360" w:lineRule="auto"/>
        <w:ind w:firstLine="425"/>
      </w:pPr>
      <w:r>
        <w:t xml:space="preserve">Шли по горам, с природой споря, </w:t>
      </w:r>
    </w:p>
    <w:p w:rsidR="00C56DCF" w:rsidRDefault="00C56DCF" w:rsidP="004D3FF0">
      <w:pPr>
        <w:spacing w:after="0" w:line="360" w:lineRule="auto"/>
        <w:ind w:firstLine="425"/>
      </w:pPr>
      <w:r>
        <w:t>И, наконец, дошли до моря.</w:t>
      </w:r>
    </w:p>
    <w:p w:rsidR="00D16042" w:rsidRDefault="00C56DCF" w:rsidP="004D3FF0">
      <w:pPr>
        <w:spacing w:after="0" w:line="360" w:lineRule="auto"/>
        <w:ind w:firstLine="425"/>
      </w:pPr>
      <w:r>
        <w:t>Такое вот описание… Господи, это сколько же лет прошло?.. С 1981-го? Целая жизнь</w:t>
      </w:r>
      <w:proofErr w:type="gramStart"/>
      <w:r w:rsidR="00D16042">
        <w:t xml:space="preserve">… </w:t>
      </w:r>
      <w:r w:rsidR="00967FB5">
        <w:t xml:space="preserve"> </w:t>
      </w:r>
      <w:r w:rsidR="00D16042">
        <w:t>Н</w:t>
      </w:r>
      <w:proofErr w:type="gramEnd"/>
      <w:r w:rsidR="00D16042">
        <w:t>у, конечно, не вся жизнь, а 36 лет упало, как пять копеек в пыль…</w:t>
      </w:r>
    </w:p>
    <w:p w:rsidR="00D16042" w:rsidRDefault="00D16042" w:rsidP="004D3FF0">
      <w:pPr>
        <w:spacing w:after="0" w:line="360" w:lineRule="auto"/>
        <w:ind w:firstLine="425"/>
      </w:pPr>
      <w:r>
        <w:t>Представьте, я помню – даже в деталях, правда, не во всех! – этот поход! В первый день весенних каникул…</w:t>
      </w:r>
    </w:p>
    <w:p w:rsidR="00DE0653" w:rsidRDefault="00D16042" w:rsidP="004D3FF0">
      <w:pPr>
        <w:spacing w:after="0" w:line="360" w:lineRule="auto"/>
        <w:ind w:firstLine="425"/>
      </w:pPr>
      <w:r>
        <w:t xml:space="preserve">Мы уже опытные туристы – так мы считали! Ровно два года назад – день в день! – мы начали свою походную жизнь. У нас позади – однодневные «экскурсии», трехдневные походы на </w:t>
      </w:r>
      <w:proofErr w:type="spellStart"/>
      <w:proofErr w:type="gramStart"/>
      <w:r>
        <w:t>Шизе</w:t>
      </w:r>
      <w:proofErr w:type="spellEnd"/>
      <w:proofErr w:type="gramEnd"/>
      <w:r>
        <w:t xml:space="preserve">, </w:t>
      </w:r>
      <w:proofErr w:type="spellStart"/>
      <w:r>
        <w:t>Собер-Оаш</w:t>
      </w:r>
      <w:proofErr w:type="spellEnd"/>
      <w:r>
        <w:t xml:space="preserve">, Папай, Монастыри, </w:t>
      </w:r>
      <w:proofErr w:type="spellStart"/>
      <w:r>
        <w:t>Тхаб</w:t>
      </w:r>
      <w:proofErr w:type="spellEnd"/>
      <w:r>
        <w:t xml:space="preserve">, мы не раз прошли по </w:t>
      </w:r>
      <w:proofErr w:type="spellStart"/>
      <w:r>
        <w:t>Коцехуру</w:t>
      </w:r>
      <w:proofErr w:type="spellEnd"/>
      <w:r>
        <w:t xml:space="preserve">, поднимались на него и уходили с </w:t>
      </w:r>
      <w:proofErr w:type="gramStart"/>
      <w:r>
        <w:t>него то</w:t>
      </w:r>
      <w:proofErr w:type="gramEnd"/>
      <w:r>
        <w:t xml:space="preserve"> вправо, то влево – то к истокам речки </w:t>
      </w:r>
      <w:proofErr w:type="spellStart"/>
      <w:r>
        <w:t>Абин</w:t>
      </w:r>
      <w:proofErr w:type="spellEnd"/>
      <w:r>
        <w:t xml:space="preserve">, то на речку </w:t>
      </w:r>
      <w:proofErr w:type="spellStart"/>
      <w:r>
        <w:t>Жэнэ</w:t>
      </w:r>
      <w:proofErr w:type="spellEnd"/>
      <w:r>
        <w:t xml:space="preserve">, то на </w:t>
      </w:r>
      <w:proofErr w:type="spellStart"/>
      <w:r>
        <w:t>Адербиевку</w:t>
      </w:r>
      <w:proofErr w:type="spellEnd"/>
      <w:r>
        <w:t>, то на лысые горы; позади – районный слет</w:t>
      </w:r>
      <w:r w:rsidR="00DE0653">
        <w:t xml:space="preserve"> и победа на нем, установка Знака на </w:t>
      </w:r>
      <w:proofErr w:type="spellStart"/>
      <w:r w:rsidR="00DE0653">
        <w:t>Шизе</w:t>
      </w:r>
      <w:proofErr w:type="spellEnd"/>
      <w:r w:rsidR="00DE0653">
        <w:t>…</w:t>
      </w:r>
    </w:p>
    <w:p w:rsidR="00646F1C" w:rsidRDefault="00DE0653" w:rsidP="004D3FF0">
      <w:pPr>
        <w:spacing w:after="0" w:line="360" w:lineRule="auto"/>
        <w:ind w:firstLine="425"/>
      </w:pPr>
      <w:r>
        <w:t>Но до сих пор мы ходили только летом. А тут – в последний день марта. Помню, на остановке автобуса у «каротажной» нас собралось куда больше, чем хотели идти при последнем разговоре. Смотрю на</w:t>
      </w:r>
      <w:r w:rsidR="00646F1C">
        <w:t xml:space="preserve"> девочек и мальчишек – все тепло и аккуратно одеты и экипированы, все веселы и жизнерадостны, но… многовато!</w:t>
      </w:r>
    </w:p>
    <w:p w:rsidR="00646F1C" w:rsidRDefault="00646F1C" w:rsidP="004D3FF0">
      <w:pPr>
        <w:spacing w:after="0" w:line="360" w:lineRule="auto"/>
        <w:ind w:firstLine="425"/>
      </w:pPr>
      <w:r>
        <w:t>Начинает сыпать снежок. «Может, кто раздумал?» - спрашиваю, надеясь, что человек пять скажет: «Мы думали, что уже лето, а тут…» Но они все разом: «Нет!.. Мы – идем!..»</w:t>
      </w:r>
    </w:p>
    <w:p w:rsidR="00883776" w:rsidRDefault="00646F1C" w:rsidP="004D3FF0">
      <w:pPr>
        <w:spacing w:after="0" w:line="360" w:lineRule="auto"/>
        <w:ind w:firstLine="425"/>
      </w:pPr>
      <w:r>
        <w:t>Идем – это потом, в Эриванской. А тут надо еще доех</w:t>
      </w:r>
      <w:r w:rsidR="00883776">
        <w:t>ать. Втискиваемся в автобус. Стеснив других, разместились. Поехали…</w:t>
      </w:r>
    </w:p>
    <w:p w:rsidR="002F3E1E" w:rsidRDefault="00883776" w:rsidP="004D3FF0">
      <w:pPr>
        <w:spacing w:after="0" w:line="360" w:lineRule="auto"/>
        <w:ind w:firstLine="425"/>
      </w:pPr>
      <w:r>
        <w:t xml:space="preserve">На окраине станицы Эриванская – здесь почему-то теплей, - ребята радостно </w:t>
      </w:r>
      <w:proofErr w:type="gramStart"/>
      <w:r>
        <w:t>вопят</w:t>
      </w:r>
      <w:proofErr w:type="gramEnd"/>
      <w:r>
        <w:t xml:space="preserve">: «О! Уже весна!» и мы втягиваемся по речке </w:t>
      </w:r>
      <w:proofErr w:type="spellStart"/>
      <w:r>
        <w:t>Пушкарке</w:t>
      </w:r>
      <w:proofErr w:type="spellEnd"/>
      <w:r>
        <w:t xml:space="preserve"> в щель. Я еще раз считаю: 13 человек, я – 14-й</w:t>
      </w:r>
      <w:proofErr w:type="gramStart"/>
      <w:r>
        <w:t>… М</w:t>
      </w:r>
      <w:proofErr w:type="gramEnd"/>
      <w:r>
        <w:t>ноговато – в предыдущие походы, кроме первых двух-трех «экскурсий», нас было поменьше: семь, когда восемь… Со мной. Но я утешаю себя: интересно, а как бы я оставлял</w:t>
      </w:r>
      <w:r w:rsidR="002F3E1E">
        <w:t xml:space="preserve"> хотя бы одного, если всех тянет в лес?..</w:t>
      </w:r>
    </w:p>
    <w:p w:rsidR="0067324A" w:rsidRDefault="002F3E1E" w:rsidP="004D3FF0">
      <w:pPr>
        <w:spacing w:after="0" w:line="360" w:lineRule="auto"/>
        <w:ind w:firstLine="425"/>
      </w:pPr>
      <w:r>
        <w:t xml:space="preserve"> И мы медленно, под крутыми рюкзаками, идем  в гору, по </w:t>
      </w:r>
      <w:proofErr w:type="spellStart"/>
      <w:r>
        <w:t>низинке</w:t>
      </w:r>
      <w:proofErr w:type="spellEnd"/>
      <w:r>
        <w:t>. Выше, выше</w:t>
      </w:r>
      <w:proofErr w:type="gramStart"/>
      <w:r>
        <w:t>… П</w:t>
      </w:r>
      <w:proofErr w:type="gramEnd"/>
      <w:r>
        <w:t xml:space="preserve">ервый привал: знакомая нам и лично – по крайней мере, постоянной группе,  - и по рассказам Александра Михайловича </w:t>
      </w:r>
      <w:proofErr w:type="spellStart"/>
      <w:r>
        <w:t>Леуцкого</w:t>
      </w:r>
      <w:proofErr w:type="spellEnd"/>
      <w:r>
        <w:t xml:space="preserve"> – он в наш первый поход к морю на этой же тропе «ставил нас на маршрут», - Бархатная поляна. На ней, действительно, и уютно, и даже тепло. Мы садимся. Многие снимают шапки, расстегивают куртки. Трава густая</w:t>
      </w:r>
      <w:r w:rsidR="0067324A">
        <w:t xml:space="preserve">, сухая, прочему-то теплая. Мы уже </w:t>
      </w:r>
      <w:r w:rsidR="0067324A">
        <w:lastRenderedPageBreak/>
        <w:t xml:space="preserve">полулежим. Любуемся видами гор… «Опытные» рассказывают о том, как нам характеризовал эту поляну </w:t>
      </w:r>
      <w:proofErr w:type="spellStart"/>
      <w:r w:rsidR="0067324A">
        <w:t>Леуцкий</w:t>
      </w:r>
      <w:proofErr w:type="spellEnd"/>
      <w:r w:rsidR="0067324A">
        <w:t>, как нам самим тогда понравилось…</w:t>
      </w:r>
    </w:p>
    <w:p w:rsidR="009730ED" w:rsidRDefault="0067324A" w:rsidP="004D3FF0">
      <w:pPr>
        <w:spacing w:after="0" w:line="360" w:lineRule="auto"/>
        <w:ind w:firstLine="425"/>
      </w:pPr>
      <w:r>
        <w:t xml:space="preserve">Идем дальше, буковым – каждый ствол в три обхвата, вершины где-то прячутся в низких тучах! – лесом. Под ногами цветов – подснежники, пролески, фиалки даже! – хоть косой коси, но все замерзшие – хрустят, </w:t>
      </w:r>
      <w:proofErr w:type="gramStart"/>
      <w:r>
        <w:t>ломаются</w:t>
      </w:r>
      <w:proofErr w:type="gramEnd"/>
      <w:r>
        <w:t>… Кто-то уже тянется к ним. И тут одной девочке вдруг стало душно</w:t>
      </w:r>
      <w:r w:rsidR="009730ED">
        <w:t xml:space="preserve"> – она сбрасывает рюкзак, расстегивает куртку, </w:t>
      </w:r>
      <w:proofErr w:type="gramStart"/>
      <w:r w:rsidR="009730ED">
        <w:t>снимает шапку… Мы хлопочем</w:t>
      </w:r>
      <w:proofErr w:type="gramEnd"/>
      <w:r w:rsidR="009730ED">
        <w:t xml:space="preserve"> все вокруг нее. Кто дает воду, кто помогает, кто подает совет: «Расступитесь все, дайте ей воздуха…» Скоро девочка успокаивается. Идем дальше; все ребята напоминают парашютистов-десантников – они спереди несут рюкзаки девочек.</w:t>
      </w:r>
    </w:p>
    <w:p w:rsidR="00C56DCF" w:rsidRDefault="009730ED" w:rsidP="004D3FF0">
      <w:pPr>
        <w:spacing w:after="0" w:line="360" w:lineRule="auto"/>
        <w:ind w:firstLine="425"/>
      </w:pPr>
      <w:r>
        <w:t>Мы выходим из леса и невольно останавливаемся. Впереди что-то невероятное. Должен  быть обычный лес, невысокий, но мы видим какую-то ледовую не то рощу, не то, даже, крепость. И – тишина</w:t>
      </w:r>
      <w:proofErr w:type="gramStart"/>
      <w:r>
        <w:t>… И</w:t>
      </w:r>
      <w:proofErr w:type="gramEnd"/>
      <w:r>
        <w:t>здали это ледяное безмолвие</w:t>
      </w:r>
      <w:r w:rsidR="00883776">
        <w:t xml:space="preserve"> </w:t>
      </w:r>
      <w:r>
        <w:t xml:space="preserve"> чарует и настораживает</w:t>
      </w:r>
      <w:r w:rsidR="00EC5BED">
        <w:t xml:space="preserve">. Приближаемся… Скоро мы видим: страшного ничего нет, перед нами, действительно, оледеневший лес, каждое дерево заковано </w:t>
      </w:r>
      <w:proofErr w:type="gramStart"/>
      <w:r w:rsidR="00EC5BED">
        <w:t>в</w:t>
      </w:r>
      <w:proofErr w:type="gramEnd"/>
      <w:r w:rsidR="00EC5BED">
        <w:t xml:space="preserve"> ледяной </w:t>
      </w:r>
      <w:proofErr w:type="spellStart"/>
      <w:r w:rsidR="00EC5BED">
        <w:t>панцырь</w:t>
      </w:r>
      <w:proofErr w:type="spellEnd"/>
      <w:r w:rsidR="00EC5BED">
        <w:t>. И лес не безмолвствует, он не то звенит, не то потрескивает на легком, леденящем ветру. Понимаем: шел дождь, на который потом «налетел» ледяной ветер, и все замерзло.</w:t>
      </w:r>
      <w:r w:rsidR="00F446FE">
        <w:t xml:space="preserve"> Ветер дует и сейчас, кто-то из «умных» возмущается: «А еще нам все говорят – средиземноморье…»</w:t>
      </w:r>
      <w:r w:rsidR="002863D1">
        <w:t xml:space="preserve">  </w:t>
      </w:r>
      <w:r w:rsidR="00F446FE">
        <w:t>Прежде чем уйти, решаем попробовать «мороженое» - застывшие ветки. Они – не сладкие.</w:t>
      </w:r>
      <w:r w:rsidR="00D37146">
        <w:t xml:space="preserve"> Мы поднимаем капюшоны, отворачиваем лица от ветра и уходим на перевал.</w:t>
      </w:r>
    </w:p>
    <w:p w:rsidR="00C56DCF" w:rsidRDefault="00532F28" w:rsidP="004D3FF0">
      <w:pPr>
        <w:spacing w:after="0" w:line="360" w:lineRule="auto"/>
        <w:ind w:firstLine="425"/>
      </w:pPr>
      <w:r>
        <w:t xml:space="preserve">В </w:t>
      </w:r>
      <w:proofErr w:type="spellStart"/>
      <w:r>
        <w:t>Адербиевке</w:t>
      </w:r>
      <w:proofErr w:type="spellEnd"/>
      <w:r>
        <w:t xml:space="preserve"> нас пустили на ночлег – ученики, какие деньги? – представляете, в зал местной почты, школы, где останавливалась группа когда-то, в 1953 году, мы не нашли.</w:t>
      </w:r>
    </w:p>
    <w:p w:rsidR="00532F28" w:rsidRDefault="00532F28" w:rsidP="004D3FF0">
      <w:pPr>
        <w:spacing w:after="0" w:line="360" w:lineRule="auto"/>
        <w:ind w:firstLine="425"/>
      </w:pPr>
      <w:r>
        <w:t xml:space="preserve">Утром уходим на новый перевал, на сей раз, </w:t>
      </w:r>
      <w:proofErr w:type="spellStart"/>
      <w:r>
        <w:t>Мар</w:t>
      </w:r>
      <w:r w:rsidR="00837003">
        <w:t>к</w:t>
      </w:r>
      <w:r>
        <w:t>хотский</w:t>
      </w:r>
      <w:proofErr w:type="spellEnd"/>
      <w:r>
        <w:t xml:space="preserve">. Поднявшись по серпантине старой  Черкесской – так мы думали тогда, сейчас, зная, что это была и дорога генерала Вельяминова,  - на перевал, долго «балдели», увидев далеко внизу Черное море и </w:t>
      </w:r>
      <w:r w:rsidR="00BA712C">
        <w:t>город Геленджик</w:t>
      </w:r>
      <w:proofErr w:type="gramStart"/>
      <w:r w:rsidR="00BA712C">
        <w:t xml:space="preserve">… </w:t>
      </w:r>
      <w:r w:rsidR="00837003">
        <w:t xml:space="preserve"> </w:t>
      </w:r>
      <w:r w:rsidR="00BA712C">
        <w:t>В</w:t>
      </w:r>
      <w:proofErr w:type="gramEnd"/>
      <w:r w:rsidR="00BA712C">
        <w:t>се любуются видом, кто уже знакомым, а кто – и впервые. Я не тороплю ребят, мы, считай, уже почти на месте, нам остается лишь спуститься в город.</w:t>
      </w:r>
    </w:p>
    <w:p w:rsidR="00B446EF" w:rsidRDefault="00BA712C" w:rsidP="004D3FF0">
      <w:pPr>
        <w:spacing w:after="0" w:line="360" w:lineRule="auto"/>
        <w:ind w:firstLine="425"/>
      </w:pPr>
      <w:r>
        <w:t xml:space="preserve">На базу </w:t>
      </w:r>
      <w:proofErr w:type="spellStart"/>
      <w:r>
        <w:t>Тампонажной</w:t>
      </w:r>
      <w:proofErr w:type="spellEnd"/>
      <w:r>
        <w:t xml:space="preserve"> конторы, что </w:t>
      </w:r>
      <w:proofErr w:type="gramStart"/>
      <w:r>
        <w:t>расположена</w:t>
      </w:r>
      <w:proofErr w:type="gramEnd"/>
      <w:r w:rsidR="00837003">
        <w:t>,</w:t>
      </w:r>
      <w:r>
        <w:t xml:space="preserve"> обычно с большим числом отдыхающих семей, на Приморском берегу, приходим уже в сумерках. Нас встречает, поит горячим чаем, обогревает и размещает в двух домиках комендант Гриша, знакомый мне по предыдущим заездам сюда летом.</w:t>
      </w:r>
      <w:r w:rsidR="00B446EF">
        <w:t xml:space="preserve"> Чай так вкусен и горяч, а мы так замерзли – вот тебе и апрель в Геленджике, - добираясь с перевала в город, что решаем: сегодня уже – никуда…</w:t>
      </w:r>
    </w:p>
    <w:p w:rsidR="0043290A" w:rsidRDefault="00B446EF" w:rsidP="004D3FF0">
      <w:pPr>
        <w:spacing w:after="0" w:line="360" w:lineRule="auto"/>
        <w:ind w:firstLine="425"/>
      </w:pPr>
      <w:r>
        <w:t xml:space="preserve">А утром, позавтракав, мы все выходим на то ли Приморский бульвар, то ли на Набережную, где в любую погоду, думалось нам, яблоку негде упасть. Сегодня – </w:t>
      </w:r>
      <w:r w:rsidR="00837003">
        <w:t xml:space="preserve">и </w:t>
      </w:r>
      <w:r>
        <w:t xml:space="preserve">для нас это удивительно! </w:t>
      </w:r>
      <w:r w:rsidR="0043290A">
        <w:t>–</w:t>
      </w:r>
      <w:r>
        <w:t xml:space="preserve"> здесь</w:t>
      </w:r>
      <w:r w:rsidR="0043290A">
        <w:t xml:space="preserve"> никого!.. Одни мы – 13 не торопясь прогуливающихся подростков</w:t>
      </w:r>
      <w:r w:rsidR="00837003">
        <w:t>,</w:t>
      </w:r>
      <w:r w:rsidR="0043290A">
        <w:t xml:space="preserve"> при одном взрослом. Никому мы не мешаем, никто нас не тревожит.</w:t>
      </w:r>
    </w:p>
    <w:p w:rsidR="002363B4" w:rsidRDefault="0043290A" w:rsidP="004D3FF0">
      <w:pPr>
        <w:spacing w:after="0" w:line="360" w:lineRule="auto"/>
        <w:ind w:firstLine="425"/>
      </w:pPr>
      <w:r>
        <w:t xml:space="preserve">И мы знакомимся с городом, прежде всего с его историей. Загораем у каменной стены, сидим у спокойного моря. А главное, в тот день -  я не раз бывал с группами в Геленджике, но никогда не </w:t>
      </w:r>
      <w:r>
        <w:lastRenderedPageBreak/>
        <w:t>смог так познакомить ребят с памятниками войны, - как тогда, 2 или 3 апреля 1981 года. Купаться, естественно, не хотелось, в музей – не тянуло</w:t>
      </w:r>
      <w:proofErr w:type="gramStart"/>
      <w:r>
        <w:t>…</w:t>
      </w:r>
      <w:r w:rsidR="00837003">
        <w:t xml:space="preserve"> </w:t>
      </w:r>
      <w:r>
        <w:t xml:space="preserve"> И</w:t>
      </w:r>
      <w:proofErr w:type="gramEnd"/>
      <w:r>
        <w:t xml:space="preserve"> мы шли по Набережной, останавливаясь то у одного</w:t>
      </w:r>
      <w:r w:rsidR="00C32DBD">
        <w:t xml:space="preserve"> памятного места, то у другого. Они были скромны, не броски. Вот пирс, от которого уходили</w:t>
      </w:r>
      <w:r w:rsidR="00B446EF">
        <w:t xml:space="preserve"> </w:t>
      </w:r>
      <w:r w:rsidR="00C32DBD">
        <w:t xml:space="preserve"> на Малую землю суда, вот причал, где базировались торпедные катера, вот</w:t>
      </w:r>
      <w:proofErr w:type="gramStart"/>
      <w:r w:rsidR="00C32DBD">
        <w:t xml:space="preserve">… </w:t>
      </w:r>
      <w:r w:rsidR="00837003">
        <w:t xml:space="preserve"> </w:t>
      </w:r>
      <w:r w:rsidR="00C32DBD">
        <w:t>И</w:t>
      </w:r>
      <w:proofErr w:type="gramEnd"/>
      <w:r w:rsidR="00C32DBD">
        <w:t xml:space="preserve"> среди них – памятник Лермонтову – интересно, о чем думает статуя, знает ли она, что Михаил Юрьевич здесь никогда и не был?.. Это я так думаю уже сегодня, зная об этом, а тогда?.. Тогда здесь было много памятников времен войны, Великой Отечественной, немало – и гражданской. Но особенно – Отечественной!.. Ведь Геленджик</w:t>
      </w:r>
      <w:r w:rsidR="00F70616">
        <w:t xml:space="preserve"> почти год был прифронтовым – отправлял бойцов и встречал раненых. Побывали мы и на Тонком мысу, видели домики, где готовился десант на Малую землю, где морские пехотинцы давали клятву… Жаль , не знали мы в тот день, что здесь и учился</w:t>
      </w:r>
      <w:r w:rsidR="00837003">
        <w:t>,</w:t>
      </w:r>
      <w:r w:rsidR="002363B4">
        <w:t xml:space="preserve"> </w:t>
      </w:r>
      <w:r w:rsidR="00837003">
        <w:t>а</w:t>
      </w:r>
      <w:r w:rsidR="002363B4">
        <w:t xml:space="preserve"> потом и высаживался на Малую землю лейтенант </w:t>
      </w:r>
      <w:proofErr w:type="spellStart"/>
      <w:r w:rsidR="002363B4">
        <w:t>Миловатский</w:t>
      </w:r>
      <w:proofErr w:type="spellEnd"/>
      <w:r w:rsidR="002363B4">
        <w:t>, считай, наш земляк, проявивший чудеса отваги и героизма в боях южнее Абинской, чье имя никак не обретет улица города…</w:t>
      </w:r>
    </w:p>
    <w:p w:rsidR="002363B4" w:rsidRDefault="002363B4" w:rsidP="004D3FF0">
      <w:pPr>
        <w:spacing w:after="0" w:line="360" w:lineRule="auto"/>
        <w:ind w:firstLine="425"/>
      </w:pPr>
      <w:r>
        <w:t xml:space="preserve">В общем, уезжали мы домой, как тогда было принято говорить, «уставшие, но очень довольные». </w:t>
      </w:r>
      <w:proofErr w:type="gramStart"/>
      <w:r>
        <w:t xml:space="preserve">А если </w:t>
      </w:r>
      <w:proofErr w:type="spellStart"/>
      <w:r>
        <w:t>по-серьезному</w:t>
      </w:r>
      <w:proofErr w:type="spellEnd"/>
      <w:r>
        <w:t>, то: многое узнавшими, увидавшими и пережившими.</w:t>
      </w:r>
      <w:proofErr w:type="gramEnd"/>
      <w:r>
        <w:t xml:space="preserve"> И, главное, запомнившими – видите,36 лет прошло, а я помню. Не верю, что другие – не помнят. Подзабыли</w:t>
      </w:r>
      <w:proofErr w:type="gramStart"/>
      <w:r>
        <w:t xml:space="preserve">… </w:t>
      </w:r>
      <w:r w:rsidR="00967FB5">
        <w:t xml:space="preserve"> </w:t>
      </w:r>
      <w:r>
        <w:t>А</w:t>
      </w:r>
      <w:proofErr w:type="gramEnd"/>
      <w:r>
        <w:t xml:space="preserve"> стоит напомнить, и сразу:</w:t>
      </w:r>
    </w:p>
    <w:p w:rsidR="00967FB5" w:rsidRDefault="002363B4" w:rsidP="004D3FF0">
      <w:pPr>
        <w:spacing w:after="0" w:line="360" w:lineRule="auto"/>
        <w:ind w:firstLine="425"/>
      </w:pPr>
      <w:r>
        <w:t>- А помнишь? А это? А то? Помнишь?</w:t>
      </w:r>
      <w:r w:rsidR="00967FB5">
        <w:t>..</w:t>
      </w:r>
    </w:p>
    <w:p w:rsidR="00967FB5" w:rsidRDefault="00967FB5" w:rsidP="004D3FF0">
      <w:pPr>
        <w:spacing w:after="0" w:line="360" w:lineRule="auto"/>
        <w:ind w:firstLine="425"/>
      </w:pPr>
      <w:r>
        <w:t>Приятно, не правда ли? Заразительно даже…</w:t>
      </w:r>
    </w:p>
    <w:p w:rsidR="00967FB5" w:rsidRDefault="00967FB5" w:rsidP="004D3FF0">
      <w:pPr>
        <w:spacing w:after="0" w:line="360" w:lineRule="auto"/>
        <w:ind w:firstLine="425"/>
      </w:pPr>
      <w:r>
        <w:t>Но для этого, ребята, надо что? Как минимум, побывать в походе! А лучше сделать  это правилом: ходить в походы. Разные. Начните с ближних…</w:t>
      </w:r>
    </w:p>
    <w:p w:rsidR="00BA712C" w:rsidRDefault="00967FB5" w:rsidP="004D3FF0">
      <w:pPr>
        <w:spacing w:after="0" w:line="360" w:lineRule="auto"/>
        <w:ind w:firstLine="425"/>
      </w:pPr>
      <w:r>
        <w:t>Тогда точно будет что вспомнить!.. И самое главное, - с кем поделиться…</w:t>
      </w:r>
      <w:r w:rsidR="00C32DBD">
        <w:t xml:space="preserve"> </w:t>
      </w:r>
    </w:p>
    <w:p w:rsidR="00C56DCF" w:rsidRDefault="00C56DCF" w:rsidP="004D3FF0">
      <w:pPr>
        <w:spacing w:after="0" w:line="360" w:lineRule="auto"/>
        <w:ind w:firstLine="425"/>
      </w:pPr>
    </w:p>
    <w:p w:rsidR="00C56DCF" w:rsidRDefault="00C56DCF" w:rsidP="004D3FF0">
      <w:pPr>
        <w:spacing w:after="0" w:line="360" w:lineRule="auto"/>
        <w:ind w:firstLine="425"/>
      </w:pPr>
    </w:p>
    <w:p w:rsidR="00C56DCF" w:rsidRDefault="00C56DCF" w:rsidP="004D3FF0">
      <w:pPr>
        <w:spacing w:after="0" w:line="360" w:lineRule="auto"/>
        <w:ind w:firstLine="425"/>
      </w:pPr>
    </w:p>
    <w:p w:rsidR="00C56DCF" w:rsidRDefault="00C56DCF" w:rsidP="004D3FF0">
      <w:pPr>
        <w:spacing w:after="0" w:line="360" w:lineRule="auto"/>
        <w:ind w:firstLine="425"/>
      </w:pPr>
    </w:p>
    <w:p w:rsidR="00C56DCF" w:rsidRDefault="00C56DCF" w:rsidP="004D3FF0">
      <w:pPr>
        <w:spacing w:after="0" w:line="360" w:lineRule="auto"/>
        <w:ind w:firstLine="425"/>
      </w:pPr>
    </w:p>
    <w:p w:rsidR="00C56DCF" w:rsidRDefault="00C56DCF" w:rsidP="004D3FF0">
      <w:pPr>
        <w:spacing w:after="0" w:line="360" w:lineRule="auto"/>
        <w:ind w:firstLine="425"/>
      </w:pPr>
    </w:p>
    <w:p w:rsidR="00C56DCF" w:rsidRDefault="00C56DCF" w:rsidP="004D3FF0">
      <w:pPr>
        <w:spacing w:after="0" w:line="360" w:lineRule="auto"/>
        <w:ind w:firstLine="425"/>
      </w:pPr>
    </w:p>
    <w:p w:rsidR="00C56DCF" w:rsidRDefault="00C56DCF" w:rsidP="004D3FF0">
      <w:pPr>
        <w:spacing w:after="0" w:line="360" w:lineRule="auto"/>
        <w:ind w:firstLine="425"/>
      </w:pPr>
    </w:p>
    <w:p w:rsidR="00C56DCF" w:rsidRDefault="00C56DCF" w:rsidP="004D3FF0">
      <w:pPr>
        <w:spacing w:after="0" w:line="360" w:lineRule="auto"/>
        <w:ind w:firstLine="425"/>
      </w:pPr>
    </w:p>
    <w:p w:rsidR="00C56DCF" w:rsidRDefault="00C56DCF" w:rsidP="004D3FF0">
      <w:pPr>
        <w:spacing w:after="0" w:line="360" w:lineRule="auto"/>
        <w:ind w:firstLine="425"/>
      </w:pPr>
    </w:p>
    <w:p w:rsidR="00C56DCF" w:rsidRDefault="00C56DCF" w:rsidP="004D3FF0">
      <w:pPr>
        <w:spacing w:after="0" w:line="360" w:lineRule="auto"/>
        <w:ind w:firstLine="425"/>
      </w:pPr>
    </w:p>
    <w:p w:rsidR="00C56DCF" w:rsidRDefault="00C56DCF" w:rsidP="004D3FF0">
      <w:pPr>
        <w:spacing w:after="0" w:line="360" w:lineRule="auto"/>
        <w:ind w:firstLine="425"/>
      </w:pPr>
    </w:p>
    <w:p w:rsidR="00C56DCF" w:rsidRDefault="00C56DCF" w:rsidP="004D3FF0">
      <w:pPr>
        <w:spacing w:after="0" w:line="360" w:lineRule="auto"/>
        <w:ind w:firstLine="425"/>
      </w:pPr>
    </w:p>
    <w:p w:rsidR="007E2BD3" w:rsidRDefault="007E2BD3" w:rsidP="004D3FF0">
      <w:pPr>
        <w:spacing w:after="0" w:line="360" w:lineRule="auto"/>
        <w:ind w:firstLine="425"/>
      </w:pPr>
    </w:p>
    <w:sectPr w:rsidR="007E2BD3" w:rsidSect="0016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FF0"/>
    <w:rsid w:val="00063212"/>
    <w:rsid w:val="00076385"/>
    <w:rsid w:val="000A6FC8"/>
    <w:rsid w:val="000C2BCE"/>
    <w:rsid w:val="000E2D88"/>
    <w:rsid w:val="001058D8"/>
    <w:rsid w:val="00161808"/>
    <w:rsid w:val="00164E84"/>
    <w:rsid w:val="002363B4"/>
    <w:rsid w:val="002863D1"/>
    <w:rsid w:val="002B1313"/>
    <w:rsid w:val="002C5737"/>
    <w:rsid w:val="002C75B9"/>
    <w:rsid w:val="002E0A54"/>
    <w:rsid w:val="002F3E1E"/>
    <w:rsid w:val="0031767D"/>
    <w:rsid w:val="00323E99"/>
    <w:rsid w:val="00331BAC"/>
    <w:rsid w:val="00356277"/>
    <w:rsid w:val="00390A8B"/>
    <w:rsid w:val="0043290A"/>
    <w:rsid w:val="00442BB6"/>
    <w:rsid w:val="004747AB"/>
    <w:rsid w:val="004A2A30"/>
    <w:rsid w:val="004D3FF0"/>
    <w:rsid w:val="00504B24"/>
    <w:rsid w:val="00517F33"/>
    <w:rsid w:val="00532F28"/>
    <w:rsid w:val="00582DD5"/>
    <w:rsid w:val="005A1640"/>
    <w:rsid w:val="005C2EAF"/>
    <w:rsid w:val="005D7BCB"/>
    <w:rsid w:val="00646F1C"/>
    <w:rsid w:val="0067324A"/>
    <w:rsid w:val="00737C93"/>
    <w:rsid w:val="007764F3"/>
    <w:rsid w:val="007931ED"/>
    <w:rsid w:val="00796361"/>
    <w:rsid w:val="007B44EA"/>
    <w:rsid w:val="007B5B99"/>
    <w:rsid w:val="007D5A6F"/>
    <w:rsid w:val="007E2BD3"/>
    <w:rsid w:val="00837003"/>
    <w:rsid w:val="00860D2D"/>
    <w:rsid w:val="00883776"/>
    <w:rsid w:val="00891A4B"/>
    <w:rsid w:val="00895D94"/>
    <w:rsid w:val="0090174E"/>
    <w:rsid w:val="00916776"/>
    <w:rsid w:val="0094703F"/>
    <w:rsid w:val="00967FB5"/>
    <w:rsid w:val="009730ED"/>
    <w:rsid w:val="009C768C"/>
    <w:rsid w:val="009F752B"/>
    <w:rsid w:val="00A47C9E"/>
    <w:rsid w:val="00A72E41"/>
    <w:rsid w:val="00B0471C"/>
    <w:rsid w:val="00B21250"/>
    <w:rsid w:val="00B360C3"/>
    <w:rsid w:val="00B446EF"/>
    <w:rsid w:val="00B63BA8"/>
    <w:rsid w:val="00BA03A9"/>
    <w:rsid w:val="00BA712C"/>
    <w:rsid w:val="00BB574F"/>
    <w:rsid w:val="00C32DBD"/>
    <w:rsid w:val="00C54284"/>
    <w:rsid w:val="00C56DCF"/>
    <w:rsid w:val="00CA1D1C"/>
    <w:rsid w:val="00CE6A3B"/>
    <w:rsid w:val="00CF1FCC"/>
    <w:rsid w:val="00D16042"/>
    <w:rsid w:val="00D37146"/>
    <w:rsid w:val="00DB6B02"/>
    <w:rsid w:val="00DE0653"/>
    <w:rsid w:val="00E10926"/>
    <w:rsid w:val="00E4177B"/>
    <w:rsid w:val="00E448AB"/>
    <w:rsid w:val="00E52AFA"/>
    <w:rsid w:val="00E52CEF"/>
    <w:rsid w:val="00EB1734"/>
    <w:rsid w:val="00EC5BED"/>
    <w:rsid w:val="00EF56D3"/>
    <w:rsid w:val="00F11D40"/>
    <w:rsid w:val="00F253FD"/>
    <w:rsid w:val="00F446FE"/>
    <w:rsid w:val="00F56E28"/>
    <w:rsid w:val="00F70616"/>
    <w:rsid w:val="00F804A1"/>
    <w:rsid w:val="00F94E01"/>
    <w:rsid w:val="00F96C63"/>
    <w:rsid w:val="00FA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МАН</cp:lastModifiedBy>
  <cp:revision>15</cp:revision>
  <dcterms:created xsi:type="dcterms:W3CDTF">2014-02-05T10:04:00Z</dcterms:created>
  <dcterms:modified xsi:type="dcterms:W3CDTF">2017-03-27T07:13:00Z</dcterms:modified>
</cp:coreProperties>
</file>