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E7" w:rsidRPr="00E217D8" w:rsidRDefault="004F29E7" w:rsidP="00E217D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E217D8">
        <w:rPr>
          <w:rFonts w:ascii="Arial" w:hAnsi="Arial" w:cs="Arial"/>
          <w:i/>
          <w:sz w:val="20"/>
          <w:szCs w:val="20"/>
        </w:rPr>
        <w:t>Утверждена</w:t>
      </w:r>
    </w:p>
    <w:p w:rsidR="004F29E7" w:rsidRPr="00E217D8" w:rsidRDefault="004F29E7" w:rsidP="00E217D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217D8">
        <w:rPr>
          <w:rFonts w:ascii="Arial" w:hAnsi="Arial" w:cs="Arial"/>
          <w:i/>
          <w:sz w:val="20"/>
          <w:szCs w:val="20"/>
        </w:rPr>
        <w:t>приказом Минобразования России</w:t>
      </w:r>
    </w:p>
    <w:p w:rsidR="004F29E7" w:rsidRPr="00E217D8" w:rsidRDefault="004F29E7" w:rsidP="00E217D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217D8">
        <w:rPr>
          <w:rFonts w:ascii="Arial" w:hAnsi="Arial" w:cs="Arial"/>
          <w:i/>
          <w:sz w:val="20"/>
          <w:szCs w:val="20"/>
        </w:rPr>
        <w:t>от 13 июля 1992 г. № 293</w:t>
      </w:r>
    </w:p>
    <w:p w:rsidR="004F29E7" w:rsidRPr="00E217D8" w:rsidRDefault="004F29E7" w:rsidP="00E217D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4F29E7" w:rsidRPr="00E217D8" w:rsidRDefault="004F29E7" w:rsidP="00E217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17D8">
        <w:rPr>
          <w:rFonts w:ascii="Arial" w:hAnsi="Arial" w:cs="Arial"/>
          <w:b/>
          <w:sz w:val="24"/>
          <w:szCs w:val="24"/>
        </w:rPr>
        <w:t>ИНСТРУКЦИЯ</w:t>
      </w:r>
    </w:p>
    <w:p w:rsidR="004F29E7" w:rsidRPr="00E217D8" w:rsidRDefault="004F29E7" w:rsidP="00E217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17D8">
        <w:rPr>
          <w:rFonts w:ascii="Arial" w:hAnsi="Arial" w:cs="Arial"/>
          <w:b/>
          <w:sz w:val="24"/>
          <w:szCs w:val="24"/>
        </w:rPr>
        <w:t>по организации и проведению туристских походов, экспедиций</w:t>
      </w:r>
    </w:p>
    <w:p w:rsidR="004F29E7" w:rsidRPr="00E217D8" w:rsidRDefault="004F29E7" w:rsidP="00E217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17D8">
        <w:rPr>
          <w:rFonts w:ascii="Arial" w:hAnsi="Arial" w:cs="Arial"/>
          <w:b/>
          <w:sz w:val="24"/>
          <w:szCs w:val="24"/>
        </w:rPr>
        <w:t>и экскурсий (путешествий) с учащимися, воспитанниками</w:t>
      </w:r>
    </w:p>
    <w:p w:rsidR="004F29E7" w:rsidRPr="00E217D8" w:rsidRDefault="004F29E7" w:rsidP="00E217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17D8">
        <w:rPr>
          <w:rFonts w:ascii="Arial" w:hAnsi="Arial" w:cs="Arial"/>
          <w:b/>
          <w:sz w:val="24"/>
          <w:szCs w:val="24"/>
        </w:rPr>
        <w:t>и студентами Российской Федерации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E217D8">
        <w:rPr>
          <w:rFonts w:ascii="Arial" w:hAnsi="Arial" w:cs="Arial"/>
          <w:b/>
          <w:sz w:val="20"/>
          <w:szCs w:val="20"/>
        </w:rPr>
        <w:t>1. Общие положения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1.1. Настоящая Инструкция определяет порядок проведения туристских походов, экспедиций и экскурсий (путешествий) с учащимися общеобразовательных школ и профессиональных училищ, воспитанниками детских домов и школ-интернатов, студентами педагогических училищ Российской Федерации.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1.2. Туристские походы, экспедиции, экскурсии (путешествия) являются важной формой гуманистического, патриотического, интернационального воспитания, расширения знаний, оздоровления и физического развития детей и молодежи.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В путешествиях юные туристы изучают родной край, страну – Российскую Федерацию; ведут работу по охране природы, памятников истории и культуры; выполняют задания образовательных учреждений, научных и других учреждений и организаций.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E217D8">
        <w:rPr>
          <w:rFonts w:ascii="Arial" w:hAnsi="Arial" w:cs="Arial"/>
          <w:b/>
          <w:sz w:val="20"/>
          <w:szCs w:val="20"/>
        </w:rPr>
        <w:t>2. Обязанности учреждения, проводящего туристский поход, экспедицию, экскурсию (путешествие)*.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2.1. Администрация учреждения, проводящего путешествие, обязана оказывать содействие руководителям групп в организации и проведении путешествия и выдать соответствующие документы, заверенные печатью проводящего путешествие учреждения.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Финансирование туристских походов, экспедиций, экскурсий (путешествий) осуществляется в соответствии с нормативными документами Министерства образования Российской Федерации и других организаций, проводящих эти мероприятия в соответствии с утвержденными планами.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2.2. Администрация учреждения, проводящего путешествие, а также члены маршрутно-квалификационных комиссий (МКК), давшие положительное заключение о возможности совершения группой заявленного путешествия, не несут ответственности за происшествия, которые явились следствием неправильных действий руководителей и участников путешествия.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2.3. Для проведения многодневных походов, дальних экскурсий с ночлегом в населенном пункте обязательным условием должно быть письменное согласие учреждения, организации, принимающих группу, или путевка экскурсионной организации.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2.4. Участники туристских походов с оформленными маршрутными документами пользуются правом на размещение и обслуживание в туристских гостиницах, базах и кемпингах при наличии свободных мест. Имея разрешение соответствующих организаций, они пользуются правом на посещение заповедников, заказников и других территорий с ограниченным режимом посещения.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2.5. В случае нарушений группой на маршруте контрольных сроков оповещения администрация учреждения, проводящего путешествие, обязана незамедлительно связаться с территориальными органами образования, контрольно-спасательной службой (КСС) или отрядом (КСО), туристскими организациями для выяснения местонахождения группы и оказания ей необходимой помощи.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E217D8">
        <w:rPr>
          <w:rFonts w:ascii="Arial" w:hAnsi="Arial" w:cs="Arial"/>
          <w:b/>
          <w:sz w:val="20"/>
          <w:szCs w:val="20"/>
        </w:rPr>
        <w:t>3. Требования к руководителю, заместителю (помощнику) руководителя и участникам туристского похода, экспедиции и экскурсии (путешествия)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3.1. Группы для проведения походов, экспедиций, экскурсий (путешествий) формируются из учащихся, воспитанников и студентов (далее – учащихся), объединенных на добровольных началах общими интересами на основе совместной учебы, занятий в кружках и секциях, трудовой деятельности, места жительства, обладающих необходимым опытом и осуществивших подготовку запланированного похода, экспедиции, экскурсии (путешествия).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 xml:space="preserve">3.2. Основные требования к участникам, руководителю, заместителю (помощнику) руководителя </w:t>
      </w:r>
      <w:proofErr w:type="spellStart"/>
      <w:r w:rsidRPr="00E217D8">
        <w:rPr>
          <w:rFonts w:ascii="Arial" w:hAnsi="Arial" w:cs="Arial"/>
          <w:sz w:val="20"/>
          <w:szCs w:val="20"/>
        </w:rPr>
        <w:t>некатегорийных</w:t>
      </w:r>
      <w:proofErr w:type="spellEnd"/>
      <w:r w:rsidRPr="00E217D8">
        <w:rPr>
          <w:rFonts w:ascii="Arial" w:hAnsi="Arial" w:cs="Arial"/>
          <w:sz w:val="20"/>
          <w:szCs w:val="20"/>
        </w:rPr>
        <w:t xml:space="preserve"> походов, экспедиций, многодневных, дальних (за пределы своего района, города) экскурсий (см. Таблицу 1):</w:t>
      </w:r>
    </w:p>
    <w:p w:rsidR="00E217D8" w:rsidRPr="00E217D8" w:rsidRDefault="00E217D8" w:rsidP="00E217D8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217D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Таблица 1.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2"/>
        <w:gridCol w:w="2629"/>
        <w:gridCol w:w="1240"/>
        <w:gridCol w:w="2024"/>
        <w:gridCol w:w="1109"/>
        <w:gridCol w:w="1798"/>
      </w:tblGrid>
      <w:tr w:rsidR="00E217D8" w:rsidRPr="00E217D8" w:rsidTr="00E217D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Опыт руководителя, зам.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руководителя, помощника руководителя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Количественный состав группы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Минимальный возраст, лет</w:t>
            </w:r>
          </w:p>
        </w:tc>
      </w:tr>
      <w:tr w:rsidR="00E217D8" w:rsidRPr="00E217D8" w:rsidTr="00E217D8">
        <w:trPr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руководитель, заместитель (</w:t>
            </w:r>
            <w:proofErr w:type="spellStart"/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помощн</w:t>
            </w:r>
            <w:proofErr w:type="spellEnd"/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руководитель, заместитель</w:t>
            </w:r>
          </w:p>
        </w:tc>
      </w:tr>
      <w:tr w:rsidR="00E217D8" w:rsidRPr="00E217D8" w:rsidTr="00E21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Некатегорийные</w:t>
            </w:r>
            <w:proofErr w:type="spellEnd"/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походы и экскурсии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1–3-дневные походы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6 чел.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18 лет</w:t>
            </w:r>
          </w:p>
        </w:tc>
      </w:tr>
    </w:tbl>
    <w:p w:rsidR="00E217D8" w:rsidRDefault="00E217D8" w:rsidP="00E217D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E217D8" w:rsidRPr="00E217D8" w:rsidRDefault="00E217D8" w:rsidP="00E217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17D8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Примечания.</w:t>
      </w:r>
      <w:r w:rsidRPr="00E217D8">
        <w:rPr>
          <w:rFonts w:ascii="Arial" w:eastAsia="Times New Roman" w:hAnsi="Arial" w:cs="Arial"/>
          <w:sz w:val="20"/>
          <w:szCs w:val="20"/>
          <w:lang w:eastAsia="ru-RU"/>
        </w:rPr>
        <w:t xml:space="preserve"> Количественный состав экскурсионной группы может определяться туристско-экскурсионной организацией, проводящей плановые экскурсионные маршруты, и количеством сидячих мест в автобусе.</w:t>
      </w:r>
    </w:p>
    <w:p w:rsidR="00E217D8" w:rsidRPr="00E217D8" w:rsidRDefault="00E217D8" w:rsidP="00E217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17D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Возраст участников экскурсии за пределы своего населенного пункта определяется администрацией учреждения, проводящего путешествие, исходя из педагогической целесообразности.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3.3. К руководителю, заместителю руководителя и участникам экспедиций с активным способом передвижения предъявляются те же требования, что и к руководителю, заместителю руководителя и участникам туристских походов, в соответствии со степенью (категорией) сложности активных участков маршрута.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3.4. По усмотрению администрации учреждения, проводящего путешествие, с согласия руководителя группы (отряда), исходя из количественного состава группы (отряда), обеспечения безопасности участников вместо заместителя руководителя может быть назначен помощник руководителя из числа учащихся, имеющих опыт участия в аналогичных походах, экспедициях, экскурсиях (путешествиях)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3.5. Основные требования к участникам, руководителю и заместителю руководителя туристско-спортивных походов (см.Таблицу 2):</w:t>
      </w:r>
    </w:p>
    <w:p w:rsidR="00E217D8" w:rsidRPr="00E217D8" w:rsidRDefault="00E217D8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217D8" w:rsidRPr="00E217D8" w:rsidRDefault="00E217D8" w:rsidP="00E217D8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217D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Таблица 2.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7"/>
        <w:gridCol w:w="1464"/>
        <w:gridCol w:w="910"/>
        <w:gridCol w:w="1334"/>
        <w:gridCol w:w="1124"/>
        <w:gridCol w:w="1486"/>
        <w:gridCol w:w="1109"/>
        <w:gridCol w:w="1818"/>
      </w:tblGrid>
      <w:tr w:rsidR="00E217D8" w:rsidRPr="00E217D8" w:rsidTr="00E21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 сложности похода (к.с.)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Необходимый опыт 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участия и руководства 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 походах по данному виду туризма 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(категории сложности)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Минимальный возраст, лет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Количественный состав группы</w:t>
            </w:r>
          </w:p>
        </w:tc>
      </w:tr>
      <w:tr w:rsidR="00E217D8" w:rsidRPr="00E217D8" w:rsidTr="00E217D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участника, 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заместителя 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руководителя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руководитель, заместитель</w:t>
            </w:r>
          </w:p>
        </w:tc>
      </w:tr>
      <w:tr w:rsidR="00E217D8" w:rsidRPr="00E217D8" w:rsidTr="00E217D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7D8" w:rsidRPr="00E217D8" w:rsidTr="00E21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III 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IV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spellEnd"/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/к*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III 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IV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III 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IV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spellEnd"/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III 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IV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19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6–15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6–15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6–12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6–12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217D8" w:rsidRPr="00E217D8" w:rsidRDefault="00E217D8" w:rsidP="00E21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+ 1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+ 1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+ 1</w:t>
            </w:r>
            <w:r w:rsidRPr="00E21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+ 1</w:t>
            </w:r>
          </w:p>
        </w:tc>
      </w:tr>
    </w:tbl>
    <w:p w:rsidR="00E217D8" w:rsidRPr="00E217D8" w:rsidRDefault="00E217D8" w:rsidP="00E217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17D8">
        <w:rPr>
          <w:rFonts w:ascii="Arial" w:eastAsia="Times New Roman" w:hAnsi="Arial" w:cs="Arial"/>
          <w:sz w:val="20"/>
          <w:szCs w:val="20"/>
          <w:lang w:eastAsia="ru-RU"/>
        </w:rPr>
        <w:t>____________________</w:t>
      </w:r>
      <w:r w:rsidRPr="00E217D8">
        <w:rPr>
          <w:rFonts w:ascii="Arial" w:eastAsia="Times New Roman" w:hAnsi="Arial" w:cs="Arial"/>
          <w:sz w:val="20"/>
          <w:szCs w:val="20"/>
          <w:lang w:eastAsia="ru-RU"/>
        </w:rPr>
        <w:br/>
        <w:t>* Далее – учреждение, проводящее путешествие.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3.6. К участию в пеших походах I к.с. допускаются лица не моложе 12 лет, II к.с. – 14 лет, III к.с. – 15 лет.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Для учащихся, получивших теоретическую и практическую подготовку в течение не менее одного года занятий в туристско-краеведческих кружках, секциях, клубах, возрастной ценз для участия в степенных и I–III к.с. походах по родному краю при наличии медицинского допуска может быть снижен на один год.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 xml:space="preserve">3.7. В походах III–IV к.с. одну треть членов группы могут составлять туристы с опытом участия в походах на две категории сложности ниже, в походах I и II к.с. – с опытом участия в </w:t>
      </w:r>
      <w:proofErr w:type="spellStart"/>
      <w:r w:rsidRPr="00E217D8">
        <w:rPr>
          <w:rFonts w:ascii="Arial" w:hAnsi="Arial" w:cs="Arial"/>
          <w:sz w:val="20"/>
          <w:szCs w:val="20"/>
        </w:rPr>
        <w:t>некатегорийных</w:t>
      </w:r>
      <w:proofErr w:type="spellEnd"/>
      <w:r w:rsidRPr="00E217D8">
        <w:rPr>
          <w:rFonts w:ascii="Arial" w:hAnsi="Arial" w:cs="Arial"/>
          <w:sz w:val="20"/>
          <w:szCs w:val="20"/>
        </w:rPr>
        <w:t xml:space="preserve"> походах.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3.8. В пеших походах одну треть членов группы могут составлять туристы с опытом участия в горных и лыжных походах на одну категорию сложности ниже планируемого похода.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3.9. В лыжных походах одну треть членов группы могут составлять туристы с опытом участия в пешеходных и горных походах ниже не менее чем на одну категорию сложности и выше категории сложности планируемого похода.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3.10. В горных походах одну треть членов группы могут составлять туристы с опытом участия в пешеходных и лыжных походах не ниже той же категории сложности, что и планируемый поход.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 xml:space="preserve">Участники походов, в которых предусматриваются переходы через классифицированные перевалы, должны иметь опыт прохождения (руководитель – опыт руководства при прохождении) двух перевалов на одну </w:t>
      </w:r>
      <w:proofErr w:type="spellStart"/>
      <w:r w:rsidRPr="00E217D8">
        <w:rPr>
          <w:rFonts w:ascii="Arial" w:hAnsi="Arial" w:cs="Arial"/>
          <w:sz w:val="20"/>
          <w:szCs w:val="20"/>
        </w:rPr>
        <w:t>полукатегорию</w:t>
      </w:r>
      <w:proofErr w:type="spellEnd"/>
      <w:r w:rsidRPr="00E217D8">
        <w:rPr>
          <w:rFonts w:ascii="Arial" w:hAnsi="Arial" w:cs="Arial"/>
          <w:sz w:val="20"/>
          <w:szCs w:val="20"/>
        </w:rPr>
        <w:t xml:space="preserve"> сложности ниже максимальной для данного похода. Руководитель, кроме того, должен иметь опыт прохождения двух перевалов той же </w:t>
      </w:r>
      <w:proofErr w:type="spellStart"/>
      <w:r w:rsidRPr="00E217D8">
        <w:rPr>
          <w:rFonts w:ascii="Arial" w:hAnsi="Arial" w:cs="Arial"/>
          <w:sz w:val="20"/>
          <w:szCs w:val="20"/>
        </w:rPr>
        <w:t>полукатегории</w:t>
      </w:r>
      <w:proofErr w:type="spellEnd"/>
      <w:r w:rsidRPr="00E217D8">
        <w:rPr>
          <w:rFonts w:ascii="Arial" w:hAnsi="Arial" w:cs="Arial"/>
          <w:sz w:val="20"/>
          <w:szCs w:val="20"/>
        </w:rPr>
        <w:t xml:space="preserve"> сложности.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Одну треть членов группы в походах, предусматривающих прохождение перевалов IIА к.с., могут составлять туристы с опытом прохождения IА к.с., а перевалов IБ к.с. – без опыта прохождения перевалов.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 xml:space="preserve">Участники походов, в которых предусматривается </w:t>
      </w:r>
      <w:proofErr w:type="spellStart"/>
      <w:r w:rsidRPr="00E217D8">
        <w:rPr>
          <w:rFonts w:ascii="Arial" w:hAnsi="Arial" w:cs="Arial"/>
          <w:sz w:val="20"/>
          <w:szCs w:val="20"/>
        </w:rPr>
        <w:t>первопрохождение</w:t>
      </w:r>
      <w:proofErr w:type="spellEnd"/>
      <w:r w:rsidRPr="00E217D8">
        <w:rPr>
          <w:rFonts w:ascii="Arial" w:hAnsi="Arial" w:cs="Arial"/>
          <w:sz w:val="20"/>
          <w:szCs w:val="20"/>
        </w:rPr>
        <w:t xml:space="preserve"> классифицированных перевалов, должны иметь опыт прохождения (руководитель – опыт руководства при прохождении) перевалов той же </w:t>
      </w:r>
      <w:proofErr w:type="spellStart"/>
      <w:r w:rsidRPr="00E217D8">
        <w:rPr>
          <w:rFonts w:ascii="Arial" w:hAnsi="Arial" w:cs="Arial"/>
          <w:sz w:val="20"/>
          <w:szCs w:val="20"/>
        </w:rPr>
        <w:t>полукатегории</w:t>
      </w:r>
      <w:proofErr w:type="spellEnd"/>
      <w:r w:rsidRPr="00E217D8">
        <w:rPr>
          <w:rFonts w:ascii="Arial" w:hAnsi="Arial" w:cs="Arial"/>
          <w:sz w:val="20"/>
          <w:szCs w:val="20"/>
        </w:rPr>
        <w:t xml:space="preserve"> сложности.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 xml:space="preserve">Участники и руководители походов, в которых предусматриваются другие участки </w:t>
      </w:r>
      <w:proofErr w:type="spellStart"/>
      <w:r w:rsidRPr="00E217D8">
        <w:rPr>
          <w:rFonts w:ascii="Arial" w:hAnsi="Arial" w:cs="Arial"/>
          <w:sz w:val="20"/>
          <w:szCs w:val="20"/>
        </w:rPr>
        <w:t>первопрохождения</w:t>
      </w:r>
      <w:proofErr w:type="spellEnd"/>
      <w:r w:rsidRPr="00E217D8">
        <w:rPr>
          <w:rFonts w:ascii="Arial" w:hAnsi="Arial" w:cs="Arial"/>
          <w:sz w:val="20"/>
          <w:szCs w:val="20"/>
        </w:rPr>
        <w:t>, должны иметь опыт участия в походах равнозначной категории сложности, ожидаемой на этих участках маршрута. Одна треть участников таких походов может иметь опыт походов на категорию сложности ниже.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 xml:space="preserve">Одну треть членов группы в горных походах I–III к.с. могут составлять альпинисты, имеющие III спортивный разряд, в походах IV к.с. – альпинисты, имеющие II спортивный разряд, а также опыт экспедиционных альпинистских мероприятий или опыт участия в </w:t>
      </w:r>
      <w:proofErr w:type="spellStart"/>
      <w:r w:rsidRPr="00E217D8">
        <w:rPr>
          <w:rFonts w:ascii="Arial" w:hAnsi="Arial" w:cs="Arial"/>
          <w:sz w:val="20"/>
          <w:szCs w:val="20"/>
        </w:rPr>
        <w:t>некатегорийном</w:t>
      </w:r>
      <w:proofErr w:type="spellEnd"/>
      <w:r w:rsidRPr="00E217D8">
        <w:rPr>
          <w:rFonts w:ascii="Arial" w:hAnsi="Arial" w:cs="Arial"/>
          <w:sz w:val="20"/>
          <w:szCs w:val="20"/>
        </w:rPr>
        <w:t xml:space="preserve"> туристском походе.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3.11. Руководители водных походов должны иметь опыт участия и руководства водными походами на тех же видах судов.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3.12. Участники водных походов I–III к.с. должны иметь соответствующий опыт походов на любом виде судов, а начиная с IV к.с. – на том же виде судов или на байдарках.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3.13. Участники и руководители комбинированного похода, включающего участки маршрута по различным видам туризма, должны иметь соответствующий опыт прохождения таких участков.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 xml:space="preserve">3.14. Участники и руководители </w:t>
      </w:r>
      <w:proofErr w:type="spellStart"/>
      <w:r w:rsidRPr="00E217D8">
        <w:rPr>
          <w:rFonts w:ascii="Arial" w:hAnsi="Arial" w:cs="Arial"/>
          <w:sz w:val="20"/>
          <w:szCs w:val="20"/>
        </w:rPr>
        <w:t>некатегорийных</w:t>
      </w:r>
      <w:proofErr w:type="spellEnd"/>
      <w:r w:rsidRPr="00E217D8">
        <w:rPr>
          <w:rFonts w:ascii="Arial" w:hAnsi="Arial" w:cs="Arial"/>
          <w:sz w:val="20"/>
          <w:szCs w:val="20"/>
        </w:rPr>
        <w:t xml:space="preserve"> походов, включающих элементы походов II–IV к.с., а также </w:t>
      </w:r>
      <w:proofErr w:type="spellStart"/>
      <w:r w:rsidRPr="00E217D8">
        <w:rPr>
          <w:rFonts w:ascii="Arial" w:hAnsi="Arial" w:cs="Arial"/>
          <w:sz w:val="20"/>
          <w:szCs w:val="20"/>
        </w:rPr>
        <w:t>некатегорийных</w:t>
      </w:r>
      <w:proofErr w:type="spellEnd"/>
      <w:r w:rsidRPr="00E217D8">
        <w:rPr>
          <w:rFonts w:ascii="Arial" w:hAnsi="Arial" w:cs="Arial"/>
          <w:sz w:val="20"/>
          <w:szCs w:val="20"/>
        </w:rPr>
        <w:t xml:space="preserve"> походов, включающих элементы походов более высоких категорий сложности, должны соответствовать требованиям, предъявляемым к участникам и руководителям походов тех категорий сложности, элементы которых включены в данный поход.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lastRenderedPageBreak/>
        <w:t>3.15. Участники и руководители походов, проводящихся в межсезонье, должны иметь соответствующий опыт участия (руководства) в походах, совершенных в межсезонье, или в походах той же категории сложности, совершенных в обычных условиях.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 xml:space="preserve">3.16. К участию в горизонтальных необводненных пещерах </w:t>
      </w:r>
      <w:proofErr w:type="spellStart"/>
      <w:r w:rsidRPr="00E217D8">
        <w:rPr>
          <w:rFonts w:ascii="Arial" w:hAnsi="Arial" w:cs="Arial"/>
          <w:sz w:val="20"/>
          <w:szCs w:val="20"/>
        </w:rPr>
        <w:t>спелеопоходов</w:t>
      </w:r>
      <w:proofErr w:type="spellEnd"/>
      <w:r w:rsidRPr="00E217D8">
        <w:rPr>
          <w:rFonts w:ascii="Arial" w:hAnsi="Arial" w:cs="Arial"/>
          <w:sz w:val="20"/>
          <w:szCs w:val="20"/>
        </w:rPr>
        <w:t xml:space="preserve"> I к.с. допускаются лица с 14 лет; в вертикальных пещерах – с 15 лет; в горизонтальных пещерах II к.с. – с 15 лет; в вертикальных пещерах II к.с. – с 16 лет; в горизонтальных пещерах III к.с. – с 16 лет.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Прохождение с учащимися пещер, в которых предусматривается применение аппаратуры автономного дыхания, запрещается.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 xml:space="preserve">Временное разделение туристской группы, совершающей </w:t>
      </w:r>
      <w:proofErr w:type="spellStart"/>
      <w:r w:rsidRPr="00E217D8">
        <w:rPr>
          <w:rFonts w:ascii="Arial" w:hAnsi="Arial" w:cs="Arial"/>
          <w:sz w:val="20"/>
          <w:szCs w:val="20"/>
        </w:rPr>
        <w:t>спелеопоход</w:t>
      </w:r>
      <w:proofErr w:type="spellEnd"/>
      <w:r w:rsidRPr="00E217D8">
        <w:rPr>
          <w:rFonts w:ascii="Arial" w:hAnsi="Arial" w:cs="Arial"/>
          <w:sz w:val="20"/>
          <w:szCs w:val="20"/>
        </w:rPr>
        <w:t xml:space="preserve"> любой категории сложности, на подгруппы допускается только при работе в одной пещере; в этом случае каждая подгруппа должна иметь руководителя, комплект жизнеобеспечения, рассчитанный на непредвиденную обстановку в пещере, не менее чем на двое суток.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При прохождении вертикальных пещер II к.с. и горизонтальных пещер III к.с. в группе должно быть не менее одного руководителя на каждых четырех участников.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 xml:space="preserve">Участники </w:t>
      </w:r>
      <w:proofErr w:type="spellStart"/>
      <w:r w:rsidRPr="00E217D8">
        <w:rPr>
          <w:rFonts w:ascii="Arial" w:hAnsi="Arial" w:cs="Arial"/>
          <w:sz w:val="20"/>
          <w:szCs w:val="20"/>
        </w:rPr>
        <w:t>спелеопоходов</w:t>
      </w:r>
      <w:proofErr w:type="spellEnd"/>
      <w:r w:rsidRPr="00E217D8">
        <w:rPr>
          <w:rFonts w:ascii="Arial" w:hAnsi="Arial" w:cs="Arial"/>
          <w:sz w:val="20"/>
          <w:szCs w:val="20"/>
        </w:rPr>
        <w:t xml:space="preserve"> должны иметь опыт прохождения (руководитель – опыт руководства при прохождении) пещер на одну категорию сложности ниже максимальной для данного похода. Руководитель, кроме того, должен иметь опыт прохождения пещер той же категории сложности.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 xml:space="preserve">Одну треть членов группы в </w:t>
      </w:r>
      <w:proofErr w:type="spellStart"/>
      <w:r w:rsidRPr="00E217D8">
        <w:rPr>
          <w:rFonts w:ascii="Arial" w:hAnsi="Arial" w:cs="Arial"/>
          <w:sz w:val="20"/>
          <w:szCs w:val="20"/>
        </w:rPr>
        <w:t>спелеопоходах</w:t>
      </w:r>
      <w:proofErr w:type="spellEnd"/>
      <w:r w:rsidRPr="00E217D8">
        <w:rPr>
          <w:rFonts w:ascii="Arial" w:hAnsi="Arial" w:cs="Arial"/>
          <w:sz w:val="20"/>
          <w:szCs w:val="20"/>
        </w:rPr>
        <w:t>, предусматривающих прохождение пещер III к.с., могут составлять туристы с опытом прохождения пещер I к.с., а пещер II к.с. – без опыта прохождения пещер.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E217D8">
        <w:rPr>
          <w:rFonts w:ascii="Arial" w:hAnsi="Arial" w:cs="Arial"/>
          <w:b/>
          <w:sz w:val="20"/>
          <w:szCs w:val="20"/>
        </w:rPr>
        <w:t>4. Обязанности и права руководителя и заместителя руководителя похода, экспедиции, экскурсии (путешествия)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4.1. Руководитель и заместитель руководителя похода, экспедиции, экскурсии (путешествия) назначаются администрацией учреждения, проводящего путешествие.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Руководителем и заместителем руководителя могут быть лица, удовлетворяющие требованиям настоящей Инструкции, которым с их согласия администрация учреждения, проводящего путешествие, доверяет руководство группой (отрядом) учащихся.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Если в туристском походе участвуют три и более туристских групп с количеством участников не менее 30 учащихся (для похода II–IV к.с. – не менее 20) и их маршруты и графики движения в основном совпадают, то общее руководство этими группами может быть возложено на специально назначенного старшего руководителя. В этом случае всем руководителям может быть засчитано руководство.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4.2. Руководитель и его заместитель, а также старший руководитель несут ответственность за жизнь, здоровье детей и безопасность проведения похода, экспедиции, экскурсии (путешествия), за содержание оздоровительной, воспитательной и познавательной работы, за выполнение плана мероприятий, правил пожарной безопасности, за охрану природы, памятников истории и культуры.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4.3. За нарушение настоящей Инструкции руководитель группы и его заместитель, а также старший руководитель несут дисциплинарную ответственность, если эти нарушения не влекут за собой другой ответственности, предусмотренной действующим законодательством.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4.4. Руководитель обязан: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до начала похода, экспедиции, экскурсии (путешествия) обеспечить комплектование группы с учетом интересов, туристской квалификации, физической и технической подготовленности учащихся;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организовать всестороннюю подготовку участников похода, экспедиции, экскурсии (путешествия), проверить наличие необходимых знаний и навыков, обеспечивающих безопасность, умение плавать, оказать доврачебную помощь;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организовать подготовку и подбор необходимого снаряжения и продуктов питания, выявить возможность пополнения запасов продуктов на маршруте; составить смету расходов; подготовить маршрутные документы (маршрутную книжку или маршрутный лист, удостоверение) приказ на проведение похода, экспедиции, экскурсии (путешествия);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совместно с участниками ознакомиться с районом похода, экспедиции, экскурсии (путешествия) по отчетам других групп, получить консультацию на станции (центре) юных туристов, в маршрутно-квалификационной комиссии, у опытных туристов и краеведов;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подготовить картографический материал, разработать маршрут и график похода, экспедиции, экскурсии (путешествия), план краеведческой, общественно полезной работы и других мероприятий, проводимых на маршруте; наметить контрольные пункты и сроки;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ознакомиться с условиями погоды в районе предстоящего похода, экспедиции, экскурсии (путешествия); изучить сложные участки маршрута и наметить способы их преодоления;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в походе, экспедиции, экскурсии (путешествии) строго соблюдать утвержденный маршрут;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принимать необходимые меры, направленные на обеспечение безопасности участников, вплоть до изменения маршрута или прекращения похода, экспедиции, экскурсии (путешествия) в связи с возникшими опасными природными явлениями и другими обстоятельствами, а также в случае необходимости оказания помощи пострадавшему;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принять срочные меры по доставке травмированных или заболевших участников в ближайшее медицинское учреждение;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сообщить о происшедшем несчастном случае в ближайшие: контрольно-спасательную службу (КСС) или контрольно-спасательный отряд (КСО), учреждение, проводящее путешествие, и маршрутно-квалификационную комиссию (МКК), выпустившую на маршрут группу, местные органы образования;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 xml:space="preserve">назначить в случае временного разделения группы в аварийной ситуации с целью разведки, забросок продуктов, снаряжения, выполнения краеведческих заданий и т.д., но не более чем на 8 часов, в каждой </w:t>
      </w:r>
      <w:r w:rsidRPr="00E217D8">
        <w:rPr>
          <w:rFonts w:ascii="Arial" w:hAnsi="Arial" w:cs="Arial"/>
          <w:sz w:val="20"/>
          <w:szCs w:val="20"/>
        </w:rPr>
        <w:lastRenderedPageBreak/>
        <w:t>подгруппе (в водных походах – на каждом судне) своих заместителей (помощников) из наиболее подготовленных участников. Состав подгруппы должен быть не менее четырех человек, в том числе одного взрослого;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организовать в случае необходимости оперативную помощь другой туристской группе, находящейся в данном районе;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информировать гидрометеорологические станции, встречающиеся на маршруте, местные органы власти о сходе снежных лавин, селевых потоках, оползнях, подвижках ледников и других опасных природных явлениях, наблюдаемых на пути следования группы;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делать отметки в маршрутной книжке о прохождении маршрута.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4.5. При организации туристско-спортивных походов представить в маршрутно-квалификационную комиссию (МКК), имеющую полномочия на рассмотрение похода данной категории сложности, не позднее чем за 30 дней до начала похода заявочные документы на совершение похода (маршрутную книжку и ее копию, справки об опыте участников, руководителя и заместителя руководителя, картографический материал, медицинские справки и другие документы, необходимые для рассмотрения заявленного похода).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Заявочные документы групп участников похода рассматриваются маршрутно-квалификационными комиссиями при органах образования, а при отсутствии у них соответствующих полномочий – МКК федераций туризма (клубов туристов).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При положительном заключении МКК о возможности совершения группой заявочного похода руководителю выдается зарегистрированная маршрутная книжка.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При необходимости в маршрутную книжку записываются особые указания и рекомендации группе, определяются соответствующие контрольно-спасательная служба (КСС) или отряд (КСО) для регистрации перед выходом на маршрут.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4.6. Не позднее чем за 10 дней до выезда к месту начала похода сообщить КСС и КСО по установленной форме маршрут похода, контрольные пункты и сроки их прохождения, состав группы. Если активная часть похода начинается в пункте дислокации КСС или КСО, необходима личная явка в них.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В случае необходимости изменения маршрута, состава группы и записей в маршрутной книжке до отъезда группы в поход согласовать эти изменения с МКК, давшей положительное заключение на совершение похода, а также сообщить об этом КСС или КСО, зарегистрировавшим группу.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В случае необходимости изменения сроков похода, состава группы после выезда в поход сообщить телеграммой об этом в МКК, давшую положительное заключение на совершение похода, в КСС или КСО, зарегистрировавшие группу, и в учреждение, проводящее путешествие.</w:t>
      </w:r>
      <w:r w:rsidRPr="00E217D8">
        <w:rPr>
          <w:rFonts w:ascii="Arial" w:hAnsi="Arial" w:cs="Arial"/>
          <w:sz w:val="20"/>
          <w:szCs w:val="20"/>
        </w:rPr>
        <w:cr/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Сообщить телеграммой в адрес МКК, давшей положительное заключение на совершение похода, КСС или КСО, зарегистрировавших группу, и в учреждение, проводящее путешествие, о прохождении группой контрольных пунктов и об окончании похода.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Представить отчет в МКК, а после рассмотрения отчета и зачета похода оформить справки участникам группы о совершенном походе.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E217D8">
        <w:rPr>
          <w:rFonts w:ascii="Arial" w:hAnsi="Arial" w:cs="Arial"/>
          <w:b/>
          <w:sz w:val="20"/>
          <w:szCs w:val="20"/>
        </w:rPr>
        <w:t>5. Обязанности и права участников похода, экспедиции, экскурсии (путешествия)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5.1. Участник обязан: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– активно участвовать в подготовке, проведении туристского похода, экспедиции, экскурсии (путешествия) и составлении отчета;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– строжайше выполнять дисциплину, а также возложенные на него собранием группы поручения;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– своевременно и качественно выполнять указания руководителя и его заместителя (помощника);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 xml:space="preserve">– в период подготовки к </w:t>
      </w:r>
      <w:proofErr w:type="spellStart"/>
      <w:r w:rsidRPr="00E217D8">
        <w:rPr>
          <w:rFonts w:ascii="Arial" w:hAnsi="Arial" w:cs="Arial"/>
          <w:sz w:val="20"/>
          <w:szCs w:val="20"/>
        </w:rPr>
        <w:t>категорийным</w:t>
      </w:r>
      <w:proofErr w:type="spellEnd"/>
      <w:r w:rsidRPr="00E217D8">
        <w:rPr>
          <w:rFonts w:ascii="Arial" w:hAnsi="Arial" w:cs="Arial"/>
          <w:sz w:val="20"/>
          <w:szCs w:val="20"/>
        </w:rPr>
        <w:t xml:space="preserve"> походам пройти медицинский осмотр во врачебно-физкультурном диспансере или других медицинских учреждениях, у врача образовательного учреждения;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– знать и неукоснительно соблюдать правила пожарной безопасности, правила безопасности в походах, в т.ч. на воде, обращения с взрывоопасными предметами, способы предупреждения травматизма и оказания доврачебной помощи;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– бережно относиться к природе, памятникам истории и культуры;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 xml:space="preserve">– своевременно информировать руководителя похода, экспедиции, экскурсии (путешествия) или его заместителя (помощника) об ухудшении состояния здоровья или </w:t>
      </w:r>
      <w:proofErr w:type="spellStart"/>
      <w:r w:rsidRPr="00E217D8">
        <w:rPr>
          <w:rFonts w:ascii="Arial" w:hAnsi="Arial" w:cs="Arial"/>
          <w:sz w:val="20"/>
          <w:szCs w:val="20"/>
        </w:rPr>
        <w:t>травмировании</w:t>
      </w:r>
      <w:proofErr w:type="spellEnd"/>
      <w:r w:rsidRPr="00E217D8">
        <w:rPr>
          <w:rFonts w:ascii="Arial" w:hAnsi="Arial" w:cs="Arial"/>
          <w:sz w:val="20"/>
          <w:szCs w:val="20"/>
        </w:rPr>
        <w:t>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5.2. Участник похода, экспедиции, экскурсии (путешествия) имеет право: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– пользоваться туристским снаряжением и спортивными сооружениями учреждения, проводящего путешествие;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– участвовать в выборе и разработке маршрута;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– после окончания туристского похода, экспедиции, экскурсии (путешествия) обсудить на собрании группы действия любого из участников, обращаться в учреждение, проводящее путешествие, и в туристские организации.</w:t>
      </w: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F29E7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E217D8">
        <w:rPr>
          <w:rFonts w:ascii="Arial" w:hAnsi="Arial" w:cs="Arial"/>
          <w:b/>
          <w:sz w:val="20"/>
          <w:szCs w:val="20"/>
        </w:rPr>
        <w:t>6. Ответственность руководителя, заместителя руководителя и участников туристско-спортивных походов</w:t>
      </w:r>
    </w:p>
    <w:p w:rsidR="00A06E8E" w:rsidRPr="00E217D8" w:rsidRDefault="004F29E7" w:rsidP="00E217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17D8">
        <w:rPr>
          <w:rFonts w:ascii="Arial" w:hAnsi="Arial" w:cs="Arial"/>
          <w:sz w:val="20"/>
          <w:szCs w:val="20"/>
        </w:rPr>
        <w:t>6.1. За нарушение настоящей Инструкции, не повлекшее за собой ответственность, установленную действующим законодательством, учреждение, проводящее путешествие, может представить материалы в туристские организации для принятия следующих мер воздействия: не засчитывать для выполнения нормативов спортивных разрядов руководство, участие в совершенном походе; аннулировать зачет всех или определенного числа ранее совершенных походов; частично или полностью дисквалифицировать – лишить спортивных разрядов и званий; запретить участвовать, руководить походами определенной категории (степени) сложности на установленный срок; вывести из состава общественных туристских органов.</w:t>
      </w:r>
    </w:p>
    <w:sectPr w:rsidR="00A06E8E" w:rsidRPr="00E217D8" w:rsidSect="004F29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E7"/>
    <w:rsid w:val="004F29E7"/>
    <w:rsid w:val="00577AA2"/>
    <w:rsid w:val="00A06E8E"/>
    <w:rsid w:val="00E2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E217D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217D8"/>
    <w:rPr>
      <w:rFonts w:ascii="Times New Roman" w:eastAsia="Times New Roman" w:hAnsi="Times New Roman"/>
      <w:i/>
      <w:iCs/>
      <w:sz w:val="24"/>
      <w:szCs w:val="24"/>
    </w:rPr>
  </w:style>
  <w:style w:type="paragraph" w:styleId="a3">
    <w:name w:val="Normal (Web)"/>
    <w:basedOn w:val="a"/>
    <w:uiPriority w:val="99"/>
    <w:unhideWhenUsed/>
    <w:rsid w:val="00E21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7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E217D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217D8"/>
    <w:rPr>
      <w:rFonts w:ascii="Times New Roman" w:eastAsia="Times New Roman" w:hAnsi="Times New Roman"/>
      <w:i/>
      <w:iCs/>
      <w:sz w:val="24"/>
      <w:szCs w:val="24"/>
    </w:rPr>
  </w:style>
  <w:style w:type="paragraph" w:styleId="a3">
    <w:name w:val="Normal (Web)"/>
    <w:basedOn w:val="a"/>
    <w:uiPriority w:val="99"/>
    <w:unhideWhenUsed/>
    <w:rsid w:val="00E21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5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Кристина</cp:lastModifiedBy>
  <cp:revision>2</cp:revision>
  <dcterms:created xsi:type="dcterms:W3CDTF">2014-01-22T10:43:00Z</dcterms:created>
  <dcterms:modified xsi:type="dcterms:W3CDTF">2014-01-22T10:43:00Z</dcterms:modified>
</cp:coreProperties>
</file>