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3D" w:rsidRDefault="00570B83" w:rsidP="00973F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570B83" w:rsidRPr="000406A9" w:rsidRDefault="00570B83" w:rsidP="00973F9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570B83" w:rsidRPr="000406A9" w:rsidRDefault="00570B83" w:rsidP="009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="00780F3D">
        <w:rPr>
          <w:rFonts w:ascii="Times New Roman" w:hAnsi="Times New Roman"/>
          <w:b/>
          <w:sz w:val="28"/>
          <w:szCs w:val="28"/>
        </w:rPr>
        <w:t xml:space="preserve"> </w:t>
      </w:r>
      <w:r w:rsidRPr="000406A9">
        <w:rPr>
          <w:rFonts w:ascii="Times New Roman" w:hAnsi="Times New Roman"/>
          <w:b/>
          <w:sz w:val="28"/>
          <w:szCs w:val="28"/>
        </w:rPr>
        <w:t>дополнительного образования «Дом детского творчества»</w:t>
      </w:r>
    </w:p>
    <w:p w:rsidR="00570B83" w:rsidRPr="000406A9" w:rsidRDefault="00570B83" w:rsidP="009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570B83" w:rsidRPr="000406A9" w:rsidRDefault="00570B83" w:rsidP="00973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5103"/>
      </w:tblGrid>
      <w:tr w:rsidR="00570B83" w:rsidRPr="000406A9" w:rsidTr="00A21060">
        <w:tc>
          <w:tcPr>
            <w:tcW w:w="4394" w:type="dxa"/>
          </w:tcPr>
          <w:p w:rsidR="00570B83" w:rsidRPr="000406A9" w:rsidRDefault="00570B83" w:rsidP="00973F92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70B83" w:rsidRPr="000406A9" w:rsidRDefault="00570B83" w:rsidP="00EB1891">
            <w:pPr>
              <w:keepNext/>
              <w:widowControl w:val="0"/>
              <w:autoSpaceDE w:val="0"/>
              <w:snapToGrid w:val="0"/>
              <w:spacing w:after="0"/>
              <w:ind w:left="17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70B83" w:rsidRPr="000406A9" w:rsidTr="00A21060">
        <w:tc>
          <w:tcPr>
            <w:tcW w:w="4394" w:type="dxa"/>
          </w:tcPr>
          <w:p w:rsidR="00570B83" w:rsidRPr="000406A9" w:rsidRDefault="00570B83" w:rsidP="00EB1891">
            <w:pPr>
              <w:keepNext/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Принята на</w:t>
            </w:r>
            <w:r w:rsidR="00644454" w:rsidRPr="000406A9">
              <w:rPr>
                <w:rFonts w:ascii="Times New Roman" w:hAnsi="Times New Roman"/>
                <w:iCs/>
                <w:sz w:val="28"/>
                <w:szCs w:val="28"/>
              </w:rPr>
              <w:t xml:space="preserve"> заседании</w:t>
            </w:r>
          </w:p>
        </w:tc>
        <w:tc>
          <w:tcPr>
            <w:tcW w:w="5103" w:type="dxa"/>
          </w:tcPr>
          <w:p w:rsidR="00570B83" w:rsidRPr="000406A9" w:rsidRDefault="00570B83" w:rsidP="00EB1891">
            <w:pPr>
              <w:keepNext/>
              <w:widowControl w:val="0"/>
              <w:autoSpaceDE w:val="0"/>
              <w:snapToGrid w:val="0"/>
              <w:spacing w:after="0"/>
              <w:ind w:left="176"/>
              <w:rPr>
                <w:rFonts w:ascii="Times New Roman" w:hAnsi="Times New Roman"/>
                <w:iCs/>
                <w:caps/>
                <w:sz w:val="28"/>
                <w:szCs w:val="28"/>
              </w:rPr>
            </w:pPr>
            <w:r w:rsidRPr="000406A9">
              <w:rPr>
                <w:rFonts w:ascii="Times New Roman" w:hAnsi="Times New Roman"/>
                <w:iCs/>
                <w:caps/>
                <w:sz w:val="28"/>
                <w:szCs w:val="28"/>
              </w:rPr>
              <w:t>Утверждаю</w:t>
            </w:r>
          </w:p>
        </w:tc>
      </w:tr>
      <w:tr w:rsidR="00570B83" w:rsidRPr="000406A9" w:rsidTr="00A21060">
        <w:tc>
          <w:tcPr>
            <w:tcW w:w="4394" w:type="dxa"/>
          </w:tcPr>
          <w:p w:rsidR="00644454" w:rsidRPr="000406A9" w:rsidRDefault="00570B83" w:rsidP="00EB1891">
            <w:pPr>
              <w:keepNext/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педагогическ</w:t>
            </w:r>
            <w:r w:rsidR="003F63C2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644454" w:rsidRPr="000406A9">
              <w:rPr>
                <w:rFonts w:ascii="Times New Roman" w:hAnsi="Times New Roman"/>
                <w:iCs/>
                <w:sz w:val="28"/>
                <w:szCs w:val="28"/>
              </w:rPr>
              <w:t>го</w:t>
            </w: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 xml:space="preserve"> совет</w:t>
            </w:r>
            <w:r w:rsidR="00644454" w:rsidRPr="000406A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  <w:p w:rsidR="00570B83" w:rsidRPr="000406A9" w:rsidRDefault="00570B83" w:rsidP="00EB1891">
            <w:pPr>
              <w:keepNext/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3C2" w:rsidRDefault="00570B83" w:rsidP="00EB1891">
            <w:pPr>
              <w:keepNext/>
              <w:widowControl w:val="0"/>
              <w:autoSpaceDE w:val="0"/>
              <w:snapToGrid w:val="0"/>
              <w:spacing w:after="0"/>
              <w:ind w:left="176"/>
              <w:rPr>
                <w:rFonts w:ascii="Times New Roman" w:hAnsi="Times New Roman"/>
                <w:iCs/>
                <w:sz w:val="28"/>
                <w:szCs w:val="28"/>
              </w:rPr>
            </w:pP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Директор</w:t>
            </w:r>
          </w:p>
          <w:p w:rsidR="00570B83" w:rsidRPr="000406A9" w:rsidRDefault="00570B83" w:rsidP="00EB1891">
            <w:pPr>
              <w:keepNext/>
              <w:widowControl w:val="0"/>
              <w:autoSpaceDE w:val="0"/>
              <w:snapToGrid w:val="0"/>
              <w:spacing w:after="0"/>
              <w:ind w:left="176"/>
              <w:rPr>
                <w:rFonts w:ascii="Times New Roman" w:hAnsi="Times New Roman"/>
                <w:iCs/>
                <w:sz w:val="28"/>
                <w:szCs w:val="28"/>
              </w:rPr>
            </w:pP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МБУ ДО</w:t>
            </w:r>
            <w:r w:rsidR="00780F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«Дом детского творчества»</w:t>
            </w:r>
          </w:p>
        </w:tc>
      </w:tr>
      <w:tr w:rsidR="00EB1891" w:rsidRPr="000406A9" w:rsidTr="00A21060">
        <w:tc>
          <w:tcPr>
            <w:tcW w:w="4394" w:type="dxa"/>
          </w:tcPr>
          <w:p w:rsidR="00EB1891" w:rsidRPr="00EB1891" w:rsidRDefault="00EB1891" w:rsidP="00EB189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891">
              <w:rPr>
                <w:rFonts w:ascii="Times New Roman" w:hAnsi="Times New Roman"/>
                <w:iCs/>
                <w:sz w:val="28"/>
                <w:szCs w:val="28"/>
              </w:rPr>
              <w:t>протокол № 1 от 28.09.2017 г.</w:t>
            </w:r>
          </w:p>
        </w:tc>
        <w:tc>
          <w:tcPr>
            <w:tcW w:w="5103" w:type="dxa"/>
          </w:tcPr>
          <w:p w:rsidR="00EB1891" w:rsidRPr="000406A9" w:rsidRDefault="00EB1891" w:rsidP="00EB1891">
            <w:pPr>
              <w:keepNext/>
              <w:widowControl w:val="0"/>
              <w:autoSpaceDE w:val="0"/>
              <w:snapToGrid w:val="0"/>
              <w:spacing w:after="0"/>
              <w:ind w:left="176"/>
              <w:rPr>
                <w:rFonts w:ascii="Times New Roman" w:hAnsi="Times New Roman"/>
                <w:iCs/>
                <w:sz w:val="28"/>
                <w:szCs w:val="28"/>
              </w:rPr>
            </w:pP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___________        М.А.Решетова</w:t>
            </w:r>
          </w:p>
          <w:p w:rsidR="00EB1891" w:rsidRPr="000406A9" w:rsidRDefault="00EB1891" w:rsidP="00EB1891">
            <w:pPr>
              <w:keepNext/>
              <w:widowControl w:val="0"/>
              <w:autoSpaceDE w:val="0"/>
              <w:snapToGrid w:val="0"/>
              <w:spacing w:after="0"/>
              <w:ind w:left="176"/>
              <w:rPr>
                <w:rFonts w:ascii="Times New Roman" w:hAnsi="Times New Roman"/>
                <w:iCs/>
                <w:sz w:val="28"/>
                <w:szCs w:val="28"/>
              </w:rPr>
            </w:pP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.09.</w:t>
            </w: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>2017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0406A9">
              <w:rPr>
                <w:rFonts w:ascii="Times New Roman" w:hAnsi="Times New Roman"/>
                <w:iCs/>
                <w:sz w:val="28"/>
                <w:szCs w:val="28"/>
              </w:rPr>
              <w:t xml:space="preserve"> № 17</w:t>
            </w:r>
          </w:p>
          <w:p w:rsidR="00EB1891" w:rsidRPr="000406A9" w:rsidRDefault="00EB1891" w:rsidP="00EB1891">
            <w:pPr>
              <w:keepNext/>
              <w:widowControl w:val="0"/>
              <w:autoSpaceDE w:val="0"/>
              <w:snapToGrid w:val="0"/>
              <w:spacing w:after="0"/>
              <w:ind w:left="17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B1891" w:rsidRPr="000406A9" w:rsidTr="00A21060">
        <w:tc>
          <w:tcPr>
            <w:tcW w:w="4394" w:type="dxa"/>
          </w:tcPr>
          <w:p w:rsidR="00EB1891" w:rsidRPr="000406A9" w:rsidRDefault="00EB1891" w:rsidP="00973F92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B1891" w:rsidRDefault="00EB1891" w:rsidP="00973F92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B1891" w:rsidRPr="000406A9" w:rsidRDefault="00EB1891" w:rsidP="00973F92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80F3D" w:rsidRDefault="00973F92" w:rsidP="009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F92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973F92" w:rsidRPr="00973F92" w:rsidRDefault="00973F92" w:rsidP="00973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F92">
        <w:rPr>
          <w:rFonts w:ascii="Times New Roman" w:hAnsi="Times New Roman"/>
          <w:b/>
          <w:sz w:val="28"/>
          <w:szCs w:val="28"/>
        </w:rPr>
        <w:t>программа объединения «История казачества»</w:t>
      </w:r>
    </w:p>
    <w:p w:rsidR="00780F3D" w:rsidRDefault="00780F3D" w:rsidP="00780F3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(составлена на основе программы «История и </w:t>
      </w:r>
      <w:r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 кубанского казачества», рекомендованной региональным учебно-методическим объединением </w:t>
      </w:r>
    </w:p>
    <w:p w:rsidR="00973F92" w:rsidRPr="00973F92" w:rsidRDefault="00780F3D" w:rsidP="00780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10 от 23 декабря 2016 года)</w:t>
      </w:r>
    </w:p>
    <w:p w:rsidR="00A21060" w:rsidRDefault="00A21060" w:rsidP="00973F9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B1891" w:rsidRPr="00973F92" w:rsidRDefault="00973F92" w:rsidP="00EB1891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973F92">
        <w:rPr>
          <w:rFonts w:ascii="Times New Roman" w:hAnsi="Times New Roman"/>
          <w:sz w:val="28"/>
          <w:szCs w:val="28"/>
        </w:rPr>
        <w:t>Направленность: социально-педагогическая</w:t>
      </w:r>
    </w:p>
    <w:p w:rsidR="00EB1891" w:rsidRPr="00973F92" w:rsidRDefault="00973F92" w:rsidP="00EB1891">
      <w:pPr>
        <w:keepNext/>
        <w:snapToGrid w:val="0"/>
        <w:spacing w:before="120" w:after="120" w:line="240" w:lineRule="auto"/>
        <w:ind w:left="2832" w:firstLine="1814"/>
        <w:jc w:val="right"/>
        <w:rPr>
          <w:rFonts w:ascii="Times New Roman" w:hAnsi="Times New Roman"/>
          <w:sz w:val="28"/>
          <w:szCs w:val="28"/>
        </w:rPr>
      </w:pPr>
      <w:r w:rsidRPr="00973F92">
        <w:rPr>
          <w:rFonts w:ascii="Times New Roman" w:hAnsi="Times New Roman"/>
          <w:sz w:val="28"/>
          <w:szCs w:val="28"/>
        </w:rPr>
        <w:t>Тип программы: модифицированная</w:t>
      </w:r>
    </w:p>
    <w:p w:rsidR="00EB1891" w:rsidRPr="00973F92" w:rsidRDefault="00973F92" w:rsidP="00EB1891">
      <w:pPr>
        <w:keepNext/>
        <w:snapToGrid w:val="0"/>
        <w:spacing w:before="120" w:after="120" w:line="240" w:lineRule="auto"/>
        <w:ind w:left="2832" w:firstLine="1814"/>
        <w:jc w:val="right"/>
        <w:rPr>
          <w:rFonts w:ascii="Times New Roman" w:hAnsi="Times New Roman"/>
          <w:sz w:val="28"/>
          <w:szCs w:val="28"/>
        </w:rPr>
      </w:pPr>
      <w:r w:rsidRPr="00973F92">
        <w:rPr>
          <w:rFonts w:ascii="Times New Roman" w:hAnsi="Times New Roman"/>
          <w:sz w:val="28"/>
          <w:szCs w:val="28"/>
        </w:rPr>
        <w:t>Уровень программы: базов</w:t>
      </w:r>
      <w:r w:rsidR="00780F3D">
        <w:rPr>
          <w:rFonts w:ascii="Times New Roman" w:hAnsi="Times New Roman"/>
          <w:sz w:val="28"/>
          <w:szCs w:val="28"/>
        </w:rPr>
        <w:t>ый</w:t>
      </w:r>
    </w:p>
    <w:p w:rsidR="00EB1891" w:rsidRPr="00973F92" w:rsidRDefault="00973F92" w:rsidP="00EB1891">
      <w:pPr>
        <w:keepNext/>
        <w:snapToGrid w:val="0"/>
        <w:spacing w:before="120" w:after="120" w:line="240" w:lineRule="auto"/>
        <w:ind w:left="-379"/>
        <w:jc w:val="right"/>
        <w:rPr>
          <w:rFonts w:ascii="Times New Roman" w:hAnsi="Times New Roman"/>
          <w:iCs/>
          <w:sz w:val="28"/>
          <w:szCs w:val="28"/>
        </w:rPr>
      </w:pPr>
      <w:r w:rsidRPr="00973F92">
        <w:rPr>
          <w:rFonts w:ascii="Times New Roman" w:hAnsi="Times New Roman"/>
          <w:iCs/>
          <w:sz w:val="28"/>
          <w:szCs w:val="28"/>
        </w:rPr>
        <w:t>Возраст обучающихся: 6 - 10 лет</w:t>
      </w:r>
    </w:p>
    <w:p w:rsidR="00EB1891" w:rsidRPr="00973F92" w:rsidRDefault="00973F92" w:rsidP="00EB1891">
      <w:pPr>
        <w:keepNext/>
        <w:snapToGrid w:val="0"/>
        <w:spacing w:before="120" w:after="12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973F92">
        <w:rPr>
          <w:rFonts w:ascii="Times New Roman" w:hAnsi="Times New Roman"/>
          <w:iCs/>
          <w:sz w:val="28"/>
          <w:szCs w:val="28"/>
        </w:rPr>
        <w:t>Срок реализации программы: 4 года</w:t>
      </w:r>
    </w:p>
    <w:p w:rsidR="00EB1891" w:rsidRPr="00973F92" w:rsidRDefault="00973F92" w:rsidP="00EB1891">
      <w:pPr>
        <w:keepNext/>
        <w:spacing w:before="120" w:after="12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973F92">
        <w:rPr>
          <w:rFonts w:ascii="Times New Roman" w:hAnsi="Times New Roman"/>
          <w:iCs/>
          <w:sz w:val="28"/>
          <w:szCs w:val="28"/>
        </w:rPr>
        <w:t>Автор-составитель:</w:t>
      </w:r>
    </w:p>
    <w:p w:rsidR="00EB1891" w:rsidRPr="00973F92" w:rsidRDefault="00973F92" w:rsidP="00EB1891">
      <w:pPr>
        <w:keepNext/>
        <w:spacing w:before="120" w:after="12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973F92">
        <w:rPr>
          <w:rFonts w:ascii="Times New Roman" w:hAnsi="Times New Roman"/>
          <w:iCs/>
          <w:sz w:val="28"/>
          <w:szCs w:val="28"/>
        </w:rPr>
        <w:t>________________________________,</w:t>
      </w:r>
    </w:p>
    <w:p w:rsidR="00973F92" w:rsidRPr="00B7286B" w:rsidRDefault="00973F92" w:rsidP="00EB1891">
      <w:pPr>
        <w:keepNext/>
        <w:spacing w:before="120" w:after="120" w:line="240" w:lineRule="auto"/>
        <w:jc w:val="right"/>
        <w:rPr>
          <w:iCs/>
          <w:szCs w:val="28"/>
        </w:rPr>
      </w:pPr>
      <w:r w:rsidRPr="00973F92">
        <w:rPr>
          <w:rFonts w:ascii="Times New Roman" w:hAnsi="Times New Roman"/>
          <w:iCs/>
          <w:sz w:val="28"/>
          <w:szCs w:val="28"/>
        </w:rPr>
        <w:t>педагог дополнительного образования</w:t>
      </w:r>
    </w:p>
    <w:p w:rsidR="00973F92" w:rsidRPr="00B7286B" w:rsidRDefault="00973F92" w:rsidP="00973F92">
      <w:pPr>
        <w:keepNext/>
        <w:jc w:val="right"/>
        <w:rPr>
          <w:iCs/>
          <w:szCs w:val="28"/>
        </w:rPr>
      </w:pPr>
    </w:p>
    <w:p w:rsidR="00973F92" w:rsidRPr="00B7286B" w:rsidRDefault="00973F92" w:rsidP="00973F92">
      <w:pPr>
        <w:keepNext/>
        <w:jc w:val="right"/>
        <w:rPr>
          <w:iCs/>
          <w:szCs w:val="28"/>
        </w:rPr>
      </w:pPr>
    </w:p>
    <w:p w:rsidR="00973F92" w:rsidRPr="00B7286B" w:rsidRDefault="00973F92" w:rsidP="00973F92">
      <w:pPr>
        <w:keepNext/>
        <w:jc w:val="right"/>
        <w:rPr>
          <w:iCs/>
          <w:szCs w:val="28"/>
        </w:rPr>
      </w:pPr>
    </w:p>
    <w:p w:rsidR="00973F92" w:rsidRPr="00B7286B" w:rsidRDefault="00973F92" w:rsidP="00973F92">
      <w:pPr>
        <w:keepNext/>
        <w:rPr>
          <w:iCs/>
          <w:szCs w:val="28"/>
        </w:rPr>
      </w:pPr>
    </w:p>
    <w:p w:rsidR="00973F92" w:rsidRDefault="00973F92" w:rsidP="00973F92">
      <w:pPr>
        <w:keepNext/>
        <w:rPr>
          <w:iCs/>
          <w:szCs w:val="28"/>
        </w:rPr>
      </w:pPr>
    </w:p>
    <w:p w:rsidR="00973F92" w:rsidRPr="00B7286B" w:rsidRDefault="00973F92" w:rsidP="00973F92">
      <w:pPr>
        <w:keepNext/>
        <w:rPr>
          <w:iCs/>
          <w:szCs w:val="28"/>
        </w:rPr>
      </w:pPr>
    </w:p>
    <w:p w:rsidR="00973F92" w:rsidRDefault="00973F92" w:rsidP="00973F92">
      <w:pPr>
        <w:keepNext/>
        <w:rPr>
          <w:iCs/>
          <w:szCs w:val="28"/>
        </w:rPr>
      </w:pPr>
    </w:p>
    <w:p w:rsidR="00570B83" w:rsidRPr="000406A9" w:rsidRDefault="00D62EA0" w:rsidP="00973F92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iCs/>
          <w:sz w:val="28"/>
          <w:szCs w:val="28"/>
        </w:rPr>
        <w:t xml:space="preserve">г. </w:t>
      </w:r>
      <w:r w:rsidR="00570B83" w:rsidRPr="000406A9">
        <w:rPr>
          <w:rFonts w:ascii="Times New Roman" w:hAnsi="Times New Roman"/>
          <w:iCs/>
          <w:sz w:val="28"/>
          <w:szCs w:val="28"/>
        </w:rPr>
        <w:t xml:space="preserve">Абинск, 2017 </w:t>
      </w:r>
    </w:p>
    <w:p w:rsidR="00570B83" w:rsidRPr="000406A9" w:rsidRDefault="00570B83" w:rsidP="00973F92">
      <w:pPr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br w:type="page"/>
      </w:r>
    </w:p>
    <w:p w:rsidR="00F13D70" w:rsidRPr="000406A9" w:rsidRDefault="00F13D70" w:rsidP="00973F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lastRenderedPageBreak/>
        <w:t>Раздел № 1. Комплекс основных характеристик программы</w:t>
      </w:r>
    </w:p>
    <w:p w:rsidR="00F13D70" w:rsidRPr="000406A9" w:rsidRDefault="00F13D70" w:rsidP="00973F92">
      <w:pPr>
        <w:pStyle w:val="11"/>
        <w:tabs>
          <w:tab w:val="left" w:pos="0"/>
        </w:tabs>
        <w:suppressAutoHyphens/>
        <w:ind w:left="0"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F13D70" w:rsidRPr="000406A9" w:rsidRDefault="00F13D70" w:rsidP="00973F92">
      <w:pPr>
        <w:pStyle w:val="11"/>
        <w:numPr>
          <w:ilvl w:val="1"/>
          <w:numId w:val="15"/>
        </w:numPr>
        <w:tabs>
          <w:tab w:val="left" w:pos="0"/>
        </w:tabs>
        <w:suppressAutoHyphens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406A9">
        <w:rPr>
          <w:b/>
          <w:sz w:val="28"/>
          <w:szCs w:val="28"/>
          <w:bdr w:val="none" w:sz="0" w:space="0" w:color="auto" w:frame="1"/>
        </w:rPr>
        <w:t>Пояснительная записка</w:t>
      </w:r>
    </w:p>
    <w:p w:rsidR="004659EB" w:rsidRPr="000406A9" w:rsidRDefault="004659EB" w:rsidP="0097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b/>
          <w:bCs/>
          <w:sz w:val="28"/>
          <w:szCs w:val="28"/>
        </w:rPr>
        <w:t>Специфика курса</w:t>
      </w:r>
      <w:r w:rsidR="00973F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6A9">
        <w:rPr>
          <w:rFonts w:ascii="Times New Roman" w:hAnsi="Times New Roman"/>
          <w:sz w:val="28"/>
          <w:szCs w:val="28"/>
        </w:rPr>
        <w:t xml:space="preserve">«История и </w:t>
      </w:r>
      <w:r w:rsidR="00400C8F" w:rsidRPr="000406A9">
        <w:rPr>
          <w:rFonts w:ascii="Times New Roman" w:hAnsi="Times New Roman"/>
          <w:sz w:val="28"/>
          <w:szCs w:val="28"/>
        </w:rPr>
        <w:t>культура</w:t>
      </w:r>
      <w:r w:rsidRPr="000406A9">
        <w:rPr>
          <w:rFonts w:ascii="Times New Roman" w:hAnsi="Times New Roman"/>
          <w:sz w:val="28"/>
          <w:szCs w:val="28"/>
        </w:rPr>
        <w:t xml:space="preserve"> кубанского казачества»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 кубанских казаков.</w:t>
      </w:r>
    </w:p>
    <w:p w:rsidR="004659EB" w:rsidRPr="000406A9" w:rsidRDefault="004659EB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 w:rsidR="003B0FCC" w:rsidRP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>1. Федеральный закон Российской Федерации от 29.12.12г.  №</w:t>
      </w:r>
      <w:r w:rsidR="00780F3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B0FCC">
        <w:rPr>
          <w:rFonts w:ascii="Times New Roman" w:eastAsiaTheme="minorHAnsi" w:hAnsi="Times New Roman" w:cstheme="minorBidi"/>
          <w:sz w:val="28"/>
          <w:szCs w:val="28"/>
        </w:rPr>
        <w:t>2</w:t>
      </w:r>
      <w:r w:rsidR="00780F3D">
        <w:rPr>
          <w:rFonts w:ascii="Times New Roman" w:eastAsiaTheme="minorHAnsi" w:hAnsi="Times New Roman" w:cstheme="minorBidi"/>
          <w:sz w:val="28"/>
          <w:szCs w:val="28"/>
        </w:rPr>
        <w:t>73</w:t>
      </w:r>
      <w:r w:rsidRPr="003B0FCC">
        <w:rPr>
          <w:rFonts w:ascii="Times New Roman" w:eastAsiaTheme="minorHAnsi" w:hAnsi="Times New Roman" w:cstheme="minorBidi"/>
          <w:sz w:val="28"/>
          <w:szCs w:val="28"/>
        </w:rPr>
        <w:t>- ФЗ «Об образовании в Российской Федерации».</w:t>
      </w:r>
    </w:p>
    <w:p w:rsidR="003B0FCC" w:rsidRP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>2. Приказ Министерства образования и науки РФ  от 29 августа 2013 года. №1008 «Об утверждении Порядка организации и осуществления  образовательной деятельности  по дополнительным общеобразовательным программам».</w:t>
      </w:r>
    </w:p>
    <w:p w:rsidR="003B0FCC" w:rsidRP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>3. Приказ Министерства образования и науки РФ  от 9 января 2014 года №2 «Об утверждении Порядка применения организациями, осуществляющими образовательную деятельность, элективного обучения, дистанционных образовательных технологий при реализации образовательных программ».</w:t>
      </w:r>
    </w:p>
    <w:p w:rsidR="003B0FCC" w:rsidRP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 xml:space="preserve">4. Концепция развития дополнительного образования детей, утвержденная распоряжением Правительства  Российской Федерации от 4 сентября 2014 года № 1726-р. </w:t>
      </w:r>
    </w:p>
    <w:p w:rsidR="003B0FCC" w:rsidRP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>5. Приоритетный национальный проект «Доступное дополнительное образование для детей» (2017-2025гг.) утвержден президиумом Совета при Президенте Российской Федерации по стратегическому развитию и приоритетным проектам (протокол от 30 ноября 2016 года № 11)</w:t>
      </w:r>
    </w:p>
    <w:p w:rsidR="003B0FCC" w:rsidRP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>6. Постановление Главного государственного санитарного врача Российской Федерации от 4 июля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B0FCC" w:rsidRP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 xml:space="preserve">7.Федеральный закон Российской Федерации от 24.07.1998 г. № 124-ФЗ «Об основных гарантиях прав ребенка в РФ» (с изменениями от 20.07.2000 г.; 22.08; 21.12.2004 г.; 26, 30.06.2007 г.). </w:t>
      </w:r>
    </w:p>
    <w:p w:rsidR="003B0FCC" w:rsidRDefault="003B0FCC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B0FCC">
        <w:rPr>
          <w:rFonts w:ascii="Times New Roman" w:eastAsiaTheme="minorHAnsi" w:hAnsi="Times New Roman" w:cstheme="minorBidi"/>
          <w:sz w:val="28"/>
          <w:szCs w:val="28"/>
        </w:rPr>
        <w:t>8. Государственная программа Российской Федерации «Развитие образования» на 2013-2020 годы.</w:t>
      </w:r>
    </w:p>
    <w:p w:rsidR="00780F3D" w:rsidRPr="003B0FCC" w:rsidRDefault="00780F3D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Письмо</w:t>
      </w:r>
      <w:r w:rsidRPr="00257C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министерства образования, науки и молодежной политики Краснодарского края от 12 января 2017 года № 47-223/17-11 «О введении программ для классов и групп казачьей направленности».</w:t>
      </w:r>
    </w:p>
    <w:p w:rsidR="003B0FCC" w:rsidRPr="003B0FCC" w:rsidRDefault="00780F3D" w:rsidP="00973F9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10</w:t>
      </w:r>
      <w:r w:rsidR="003B0FCC" w:rsidRPr="003B0FCC">
        <w:rPr>
          <w:rFonts w:ascii="Times New Roman" w:eastAsiaTheme="minorHAnsi" w:hAnsi="Times New Roman" w:cstheme="minorBidi"/>
          <w:sz w:val="28"/>
          <w:szCs w:val="28"/>
        </w:rPr>
        <w:t>. Устав муниципального бюджетного учреждения дополнительного образования «Дом детского творчества» муниципального образования Абинский район</w:t>
      </w:r>
      <w:r>
        <w:rPr>
          <w:rFonts w:ascii="Times New Roman" w:eastAsiaTheme="minorHAnsi" w:hAnsi="Times New Roman" w:cstheme="minorBidi"/>
          <w:sz w:val="28"/>
          <w:szCs w:val="28"/>
        </w:rPr>
        <w:t>,</w:t>
      </w:r>
      <w:r w:rsidR="003B0FCC" w:rsidRPr="003B0FCC">
        <w:rPr>
          <w:rFonts w:ascii="Times New Roman" w:eastAsiaTheme="minorHAnsi" w:hAnsi="Times New Roman" w:cstheme="minorBidi"/>
          <w:sz w:val="28"/>
          <w:szCs w:val="28"/>
        </w:rPr>
        <w:t xml:space="preserve"> утвержденный постановлением администрации муниципального образования Абинский район от 28 июля 2015 года № 919.</w:t>
      </w:r>
    </w:p>
    <w:p w:rsidR="00353B23" w:rsidRPr="000F2897" w:rsidRDefault="00353B23" w:rsidP="00973F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897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Настоящ</w:t>
      </w:r>
      <w:r w:rsidR="00EB1891">
        <w:rPr>
          <w:rFonts w:ascii="Times New Roman" w:hAnsi="Times New Roman"/>
          <w:bCs/>
          <w:iCs/>
          <w:sz w:val="28"/>
          <w:szCs w:val="28"/>
          <w:lang w:eastAsia="ru-RU"/>
        </w:rPr>
        <w:t>ая программа</w:t>
      </w:r>
      <w:r w:rsidRPr="000F28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отражает принципы государственной политики Российской Федерации и Краснодарского края в отношении казачества и направлен</w:t>
      </w:r>
      <w:r w:rsidR="00780F3D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0F28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реализацию </w:t>
      </w:r>
      <w:r w:rsidRPr="000F2897">
        <w:rPr>
          <w:rFonts w:ascii="Times New Roman" w:hAnsi="Times New Roman"/>
          <w:sz w:val="28"/>
          <w:szCs w:val="28"/>
        </w:rPr>
        <w:t>Постановления Законодательного Собрания Краснодарского края от 23.03.2011 г. № 2493-П «Об утверждении Концепции государственной политики Краснодарского края в отношении кубанского казачества» и Постановления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казачества».</w:t>
      </w:r>
    </w:p>
    <w:p w:rsidR="008007E6" w:rsidRPr="000406A9" w:rsidRDefault="008007E6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0406A9">
        <w:rPr>
          <w:rFonts w:ascii="Times New Roman" w:hAnsi="Times New Roman"/>
          <w:sz w:val="28"/>
          <w:szCs w:val="28"/>
        </w:rPr>
        <w:t>. Данная программа социально-педагогической направленности. Знание прошлого помогает учащимся лучше понять истоки происходящего на Кубани. Знание региональной истории  и культуры углубляет и дополняет представление об общих закономерностях и особенностях общественно-экономического развития России. Закрепление теоретического материала практическими занятиями делает знания более прочными и востребованными. Педагог использует различные методические формы и приёмы, позволяющие развивать логическое мышление, работы учащихся носят исследовательский и творческий характер. К активным формам и методам работы при изучении местного регионального материала привлекаются старожилы и местные краеведы экскурсии в музей. Встречи с известными земляками и учёными – историками, написание рефератов, защита полевых дневников, составление кроссвордов, ребусов, викторинах по истории казачества.</w:t>
      </w:r>
    </w:p>
    <w:p w:rsidR="00A60317" w:rsidRPr="003B0FCC" w:rsidRDefault="00A60317" w:rsidP="00973F9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06A9">
        <w:rPr>
          <w:b/>
          <w:bCs/>
          <w:sz w:val="28"/>
          <w:szCs w:val="28"/>
        </w:rPr>
        <w:t xml:space="preserve">Педагогическая целесообразность. </w:t>
      </w:r>
      <w:r w:rsidRPr="000406A9">
        <w:rPr>
          <w:sz w:val="28"/>
          <w:szCs w:val="28"/>
        </w:rPr>
        <w:t xml:space="preserve">Осознание включенности в жизнь своего края формируется у учащихся через личностно - ориентированные </w:t>
      </w:r>
      <w:r w:rsidRPr="003B0FCC">
        <w:rPr>
          <w:sz w:val="28"/>
          <w:szCs w:val="28"/>
        </w:rPr>
        <w:t xml:space="preserve">вопросы и задания, связь сведений с жизнью своей семьи, своих родственников, своего района и города.  С этой же целью в содержание учебного пособия введены сквозные герои, обсуждение которыми учебных тем, проблемных вопросов  помогают ребёнку сориентироваться при выполнении заданий, в доступной форме получить сложную для понимания информацию. </w:t>
      </w:r>
    </w:p>
    <w:p w:rsidR="00A60317" w:rsidRPr="003B0FCC" w:rsidRDefault="00A60317" w:rsidP="00973F92">
      <w:pPr>
        <w:pStyle w:val="ac"/>
        <w:kinsoku w:val="0"/>
        <w:overflowPunct w:val="0"/>
        <w:ind w:left="0" w:firstLine="567"/>
        <w:jc w:val="both"/>
        <w:rPr>
          <w:sz w:val="28"/>
          <w:szCs w:val="28"/>
        </w:rPr>
      </w:pPr>
      <w:r w:rsidRPr="003B0FCC">
        <w:rPr>
          <w:sz w:val="28"/>
          <w:szCs w:val="28"/>
        </w:rPr>
        <w:t>Эффективность преподавания учебного курса зависит также от того, насколько он содержательно интегрируется с курсами «Кубановедение», «Основы православной культуры», курсов внеурочной деятельности, направленных на воспитание юного казака.</w:t>
      </w:r>
    </w:p>
    <w:p w:rsidR="00973F92" w:rsidRPr="00780F3D" w:rsidRDefault="008007E6" w:rsidP="00780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FCC">
        <w:rPr>
          <w:rFonts w:ascii="Times New Roman" w:hAnsi="Times New Roman"/>
          <w:b/>
          <w:sz w:val="28"/>
          <w:szCs w:val="28"/>
        </w:rPr>
        <w:t>Отличительные особенности.</w:t>
      </w:r>
      <w:r w:rsidR="00780F3D">
        <w:rPr>
          <w:rFonts w:ascii="Times New Roman" w:hAnsi="Times New Roman"/>
          <w:b/>
          <w:sz w:val="28"/>
          <w:szCs w:val="28"/>
        </w:rPr>
        <w:t xml:space="preserve"> </w:t>
      </w:r>
      <w:r w:rsidRPr="00780F3D">
        <w:rPr>
          <w:rFonts w:ascii="Times New Roman" w:hAnsi="Times New Roman"/>
          <w:sz w:val="28"/>
          <w:szCs w:val="28"/>
        </w:rPr>
        <w:t>Особенностью построения данной программы является выделение авторами шести основных тематических разделов в течение каждого из 4 лет обучения: «Кубанские казаки», «Традиции и обычаи кубанских казаков», «Труд и быт казаков Кубани», «Православие в жизни кубанского казачества», «Кубанское казачье войско: история и современность», «Традиционная культура кубанского казачества». Разделы призваны реализовать цель и задачи программы. Содержание, основные формы работы каждого раздела усложняются в зависимости от возраста учащихся.</w:t>
      </w:r>
    </w:p>
    <w:p w:rsidR="00840B33" w:rsidRPr="000406A9" w:rsidRDefault="00840B33" w:rsidP="00973F9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06A9">
        <w:rPr>
          <w:sz w:val="28"/>
          <w:szCs w:val="28"/>
        </w:rPr>
        <w:t>В основе построения программы лежит концентрический принцип, который обеспечивает усвоение наиболее актуальных для младшего школьника знаний, использование его жизненного опыта и, в дальнейшем, систематизации, обобщения, более глубокого изучения предмета.</w:t>
      </w:r>
    </w:p>
    <w:p w:rsidR="00C0595F" w:rsidRPr="00C0595F" w:rsidRDefault="00C0595F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C6053" w:rsidRPr="000406A9" w:rsidRDefault="008C6053" w:rsidP="00973F92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06A9">
        <w:rPr>
          <w:sz w:val="28"/>
          <w:szCs w:val="28"/>
        </w:rPr>
        <w:lastRenderedPageBreak/>
        <w:t>Содержание первого года обучения посвящено изучению того, что ближе всего ребёнку 6–7-летнего возраста, тому, что окружает его: его семье, школе, жизни в своем городе, станице. Дети получают общие представления об основных понятиях, связанных с историей и культурой казачества. Актуализация знаний учащегося, обращение к его опыту, формирование внимательного отношения к ближайшему окружению ребёнка – всё это соответствует важнейшему принципу обучения и воспитания – принципу природосообразности.</w:t>
      </w:r>
    </w:p>
    <w:p w:rsidR="008C6053" w:rsidRPr="000406A9" w:rsidRDefault="008C6053" w:rsidP="00973F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6A9">
        <w:rPr>
          <w:sz w:val="28"/>
          <w:szCs w:val="28"/>
        </w:rPr>
        <w:t>Содержание второго, третьего и четвёртого годов обучения направлены на знакомство с историей и приобщение к культуре кубанских казаков в своем населенном пункте, районе, на Кубани в целом в различные исторические периоды, значимости  деятельности кубанских казаков.</w:t>
      </w:r>
    </w:p>
    <w:p w:rsidR="008C6053" w:rsidRPr="000406A9" w:rsidRDefault="00840B33" w:rsidP="00973F92">
      <w:pPr>
        <w:pStyle w:val="a3"/>
        <w:tabs>
          <w:tab w:val="left" w:pos="949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Адресат программы.</w:t>
      </w:r>
      <w:r w:rsidR="008C6053" w:rsidRPr="000406A9">
        <w:rPr>
          <w:rFonts w:ascii="Times New Roman" w:hAnsi="Times New Roman"/>
          <w:sz w:val="28"/>
          <w:szCs w:val="28"/>
        </w:rPr>
        <w:t xml:space="preserve"> Программа рассчитана на учеников 1 – 4 классов казачьей направленности. Набор обучающихся в объединение формируется на основании заявлений родителей.</w:t>
      </w:r>
    </w:p>
    <w:p w:rsidR="008C6053" w:rsidRPr="000406A9" w:rsidRDefault="008C6053" w:rsidP="00973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Объем и срок освоения.</w:t>
      </w:r>
    </w:p>
    <w:p w:rsidR="008C6053" w:rsidRPr="000406A9" w:rsidRDefault="008C6053" w:rsidP="00973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Программа рассчитана на 4года обучения и предусматривает групповые занятия работы с учащимися.</w:t>
      </w:r>
    </w:p>
    <w:p w:rsidR="008C6053" w:rsidRPr="000406A9" w:rsidRDefault="008C6053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i/>
          <w:sz w:val="28"/>
          <w:szCs w:val="28"/>
          <w:u w:val="single"/>
        </w:rPr>
        <w:t>Объем</w:t>
      </w:r>
      <w:r w:rsidRPr="000406A9">
        <w:rPr>
          <w:rFonts w:ascii="Times New Roman" w:hAnsi="Times New Roman"/>
          <w:sz w:val="28"/>
          <w:szCs w:val="28"/>
        </w:rPr>
        <w:t xml:space="preserve"> программы – 144 часов</w:t>
      </w:r>
    </w:p>
    <w:p w:rsidR="008C6053" w:rsidRPr="000406A9" w:rsidRDefault="008C6053" w:rsidP="00973F9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</w:t>
      </w:r>
      <w:r w:rsidRPr="000406A9">
        <w:rPr>
          <w:rFonts w:ascii="Times New Roman" w:hAnsi="Times New Roman"/>
          <w:bCs/>
          <w:iCs/>
          <w:sz w:val="28"/>
          <w:szCs w:val="28"/>
        </w:rPr>
        <w:t xml:space="preserve"> год обучения – 36 часов </w:t>
      </w:r>
      <w:r w:rsidRPr="000406A9">
        <w:rPr>
          <w:rFonts w:ascii="Times New Roman" w:hAnsi="Times New Roman"/>
          <w:sz w:val="28"/>
          <w:szCs w:val="28"/>
        </w:rPr>
        <w:t>групповых занятий;</w:t>
      </w:r>
    </w:p>
    <w:p w:rsidR="008C6053" w:rsidRPr="000406A9" w:rsidRDefault="008C6053" w:rsidP="00973F9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II</w:t>
      </w:r>
      <w:r w:rsidRPr="000406A9">
        <w:rPr>
          <w:rFonts w:ascii="Times New Roman" w:hAnsi="Times New Roman"/>
          <w:sz w:val="28"/>
          <w:szCs w:val="28"/>
        </w:rPr>
        <w:t xml:space="preserve"> год </w:t>
      </w:r>
      <w:r w:rsidRPr="000406A9">
        <w:rPr>
          <w:rFonts w:ascii="Times New Roman" w:hAnsi="Times New Roman"/>
          <w:bCs/>
          <w:iCs/>
          <w:sz w:val="28"/>
          <w:szCs w:val="28"/>
        </w:rPr>
        <w:t xml:space="preserve">обучения  - 36 часов </w:t>
      </w:r>
      <w:r w:rsidRPr="000406A9">
        <w:rPr>
          <w:rFonts w:ascii="Times New Roman" w:hAnsi="Times New Roman"/>
          <w:sz w:val="28"/>
          <w:szCs w:val="28"/>
        </w:rPr>
        <w:t>групповых занятий;</w:t>
      </w:r>
    </w:p>
    <w:p w:rsidR="008C6053" w:rsidRPr="000406A9" w:rsidRDefault="008C6053" w:rsidP="00973F92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III</w:t>
      </w:r>
      <w:r w:rsidRPr="000406A9">
        <w:rPr>
          <w:rFonts w:ascii="Times New Roman" w:hAnsi="Times New Roman"/>
          <w:bCs/>
          <w:iCs/>
          <w:sz w:val="28"/>
          <w:szCs w:val="28"/>
        </w:rPr>
        <w:t xml:space="preserve"> год обучения – 36 часов </w:t>
      </w:r>
      <w:r w:rsidRPr="000406A9">
        <w:rPr>
          <w:rFonts w:ascii="Times New Roman" w:hAnsi="Times New Roman"/>
          <w:sz w:val="28"/>
          <w:szCs w:val="28"/>
        </w:rPr>
        <w:t>групповых занятий;</w:t>
      </w:r>
    </w:p>
    <w:p w:rsidR="008C6053" w:rsidRPr="000406A9" w:rsidRDefault="008C6053" w:rsidP="00973F92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IV</w:t>
      </w:r>
      <w:r w:rsidRPr="000406A9">
        <w:rPr>
          <w:rFonts w:ascii="Times New Roman" w:hAnsi="Times New Roman"/>
          <w:sz w:val="28"/>
          <w:szCs w:val="28"/>
        </w:rPr>
        <w:t xml:space="preserve"> год </w:t>
      </w:r>
      <w:r w:rsidRPr="000406A9">
        <w:rPr>
          <w:rFonts w:ascii="Times New Roman" w:hAnsi="Times New Roman"/>
          <w:bCs/>
          <w:iCs/>
          <w:sz w:val="28"/>
          <w:szCs w:val="28"/>
        </w:rPr>
        <w:t xml:space="preserve">обучения  - 36 часов </w:t>
      </w:r>
      <w:r w:rsidRPr="000406A9">
        <w:rPr>
          <w:rFonts w:ascii="Times New Roman" w:hAnsi="Times New Roman"/>
          <w:sz w:val="28"/>
          <w:szCs w:val="28"/>
        </w:rPr>
        <w:t>групповых занятий;</w:t>
      </w:r>
    </w:p>
    <w:p w:rsidR="008C6053" w:rsidRPr="000406A9" w:rsidRDefault="008C6053" w:rsidP="00973F92">
      <w:pPr>
        <w:pStyle w:val="a3"/>
        <w:tabs>
          <w:tab w:val="left" w:pos="9498"/>
        </w:tabs>
        <w:suppressAutoHyphens/>
        <w:spacing w:after="0" w:line="240" w:lineRule="auto"/>
        <w:ind w:left="0" w:firstLine="709"/>
        <w:contextualSpacing w:val="0"/>
        <w:jc w:val="both"/>
        <w:rPr>
          <w:rStyle w:val="ab"/>
          <w:rFonts w:eastAsia="Calibri"/>
          <w:b w:val="0"/>
          <w:color w:val="auto"/>
          <w:sz w:val="28"/>
          <w:szCs w:val="28"/>
        </w:rPr>
      </w:pPr>
      <w:r w:rsidRPr="000406A9">
        <w:rPr>
          <w:rStyle w:val="ab"/>
          <w:rFonts w:eastAsia="Calibri"/>
          <w:color w:val="auto"/>
          <w:sz w:val="28"/>
          <w:szCs w:val="28"/>
        </w:rPr>
        <w:t xml:space="preserve">Форма обучения </w:t>
      </w:r>
      <w:r w:rsidRPr="000406A9">
        <w:rPr>
          <w:rStyle w:val="ab"/>
          <w:rFonts w:eastAsia="Calibri"/>
          <w:b w:val="0"/>
          <w:color w:val="auto"/>
          <w:sz w:val="28"/>
          <w:szCs w:val="28"/>
        </w:rPr>
        <w:t>– очная.</w:t>
      </w:r>
    </w:p>
    <w:p w:rsidR="008C6053" w:rsidRPr="000406A9" w:rsidRDefault="008C6053" w:rsidP="00973F92">
      <w:pPr>
        <w:pStyle w:val="a3"/>
        <w:tabs>
          <w:tab w:val="left" w:pos="9498"/>
        </w:tabs>
        <w:suppressAutoHyphens/>
        <w:spacing w:after="0" w:line="240" w:lineRule="auto"/>
        <w:ind w:left="0" w:firstLine="709"/>
        <w:contextualSpacing w:val="0"/>
        <w:jc w:val="both"/>
        <w:rPr>
          <w:rStyle w:val="ab"/>
          <w:rFonts w:eastAsia="Calibri"/>
          <w:color w:val="auto"/>
          <w:sz w:val="28"/>
          <w:szCs w:val="28"/>
        </w:rPr>
      </w:pPr>
      <w:r w:rsidRPr="000406A9">
        <w:rPr>
          <w:rStyle w:val="ab"/>
          <w:rFonts w:eastAsia="Calibri"/>
          <w:color w:val="auto"/>
          <w:sz w:val="28"/>
          <w:szCs w:val="28"/>
        </w:rPr>
        <w:t xml:space="preserve">Особенности организации образовательного процесса. </w:t>
      </w:r>
    </w:p>
    <w:p w:rsidR="008C6053" w:rsidRPr="000406A9" w:rsidRDefault="008C6053" w:rsidP="00973F92">
      <w:pPr>
        <w:pStyle w:val="70"/>
        <w:widowControl/>
        <w:shd w:val="clear" w:color="auto" w:fill="auto"/>
        <w:suppressAutoHyphens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406A9">
        <w:rPr>
          <w:rStyle w:val="12"/>
          <w:color w:val="auto"/>
          <w:sz w:val="28"/>
          <w:szCs w:val="28"/>
        </w:rPr>
        <w:t>Данная программа рассчитана на 4 года обучения. Каждый год обучения состоит из 36 учебных часов, на каждый тематический блок отводится по 4 учебных часа (всего 8 блоков), остальные 4 учебных часа педагог использует для проведения вводного занятия, занятий обобщающего типа, подготовку к внеклассным мероприятиям. Занятия проводятся в течение 1-го часа 1 раз в неделю.</w:t>
      </w:r>
    </w:p>
    <w:p w:rsidR="008C6053" w:rsidRPr="000406A9" w:rsidRDefault="008C6053" w:rsidP="00973F92">
      <w:pPr>
        <w:pStyle w:val="7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406A9">
        <w:rPr>
          <w:rStyle w:val="12"/>
          <w:color w:val="auto"/>
          <w:sz w:val="28"/>
          <w:szCs w:val="28"/>
        </w:rPr>
        <w:t>Основной формой работы являются учебные занятия. Это могут быть и занятие - встреча, занятие - заочная экскурсия, занятие-гостиная, занятие -экспедиция, занятие - творческий портрет, занятие-праздник. Особенно при</w:t>
      </w:r>
      <w:r w:rsidRPr="000406A9">
        <w:rPr>
          <w:rStyle w:val="12"/>
          <w:color w:val="auto"/>
          <w:sz w:val="28"/>
          <w:szCs w:val="28"/>
        </w:rPr>
        <w:softHyphen/>
        <w:t>ветствуются выездные занятия в музеи, на концерты творческих коллективов, и др. Занятия по данной программе носят практико-ориентированный, творческий, игровой характер. Занятия первого и второго года обучения на</w:t>
      </w:r>
      <w:r w:rsidRPr="000406A9">
        <w:rPr>
          <w:rStyle w:val="12"/>
          <w:color w:val="auto"/>
          <w:sz w:val="28"/>
          <w:szCs w:val="28"/>
        </w:rPr>
        <w:softHyphen/>
        <w:t>целены на применение более пассивных методик (рассказ, демонстрация, сообщение сведений), а занятия третьего, четвёртого года обучения носят исключительно активный и интерактивный характер (исследовательская деятельность, разработка и защита проектов, самостоятельный поиск знаний и т.д.).</w:t>
      </w:r>
    </w:p>
    <w:p w:rsidR="00C0595F" w:rsidRDefault="008C6053" w:rsidP="00973F9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i/>
          <w:sz w:val="28"/>
          <w:szCs w:val="28"/>
          <w:u w:val="single"/>
        </w:rPr>
        <w:t>Комплектование</w:t>
      </w:r>
      <w:r w:rsidRPr="000406A9">
        <w:rPr>
          <w:rFonts w:ascii="Times New Roman" w:hAnsi="Times New Roman"/>
          <w:sz w:val="28"/>
          <w:szCs w:val="28"/>
        </w:rPr>
        <w:t xml:space="preserve"> групп 1 года обучения проводится с 1 августа по 10 сентября. Комплектование групп второго и последующих лет обучения начинается с конца мая и по август. В объединение второго и последующих лет обучения могут быть зачислены обучающиеся, не занимающиеся в группе первого года обучения, но успешно прошедшие собеседование.</w:t>
      </w:r>
    </w:p>
    <w:p w:rsidR="008C6053" w:rsidRPr="000406A9" w:rsidRDefault="00C0595F" w:rsidP="00973F9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Ф</w:t>
      </w:r>
      <w:r w:rsidR="008C6053" w:rsidRPr="000406A9">
        <w:rPr>
          <w:rFonts w:ascii="Times New Roman" w:hAnsi="Times New Roman"/>
          <w:bCs/>
          <w:i/>
          <w:sz w:val="28"/>
          <w:szCs w:val="28"/>
          <w:u w:val="single"/>
        </w:rPr>
        <w:t>ормы</w:t>
      </w:r>
      <w:r w:rsidR="008C6053" w:rsidRPr="000406A9">
        <w:rPr>
          <w:rFonts w:ascii="Times New Roman" w:hAnsi="Times New Roman"/>
          <w:i/>
          <w:iCs/>
          <w:sz w:val="28"/>
          <w:szCs w:val="28"/>
          <w:u w:val="single"/>
        </w:rPr>
        <w:t> </w:t>
      </w:r>
      <w:r w:rsidR="008C6053" w:rsidRPr="000406A9">
        <w:rPr>
          <w:rFonts w:ascii="Times New Roman" w:hAnsi="Times New Roman"/>
          <w:bCs/>
          <w:i/>
          <w:iCs/>
          <w:sz w:val="28"/>
          <w:szCs w:val="28"/>
          <w:u w:val="single"/>
        </w:rPr>
        <w:t>организации деятельности</w:t>
      </w:r>
      <w:r w:rsidR="008C6053" w:rsidRPr="000406A9">
        <w:rPr>
          <w:rFonts w:ascii="Times New Roman" w:hAnsi="Times New Roman"/>
          <w:bCs/>
          <w:iCs/>
          <w:sz w:val="28"/>
          <w:szCs w:val="28"/>
          <w:u w:val="single"/>
        </w:rPr>
        <w:t xml:space="preserve"> детей на занятии:</w:t>
      </w:r>
    </w:p>
    <w:p w:rsidR="008C6053" w:rsidRPr="000406A9" w:rsidRDefault="008C6053" w:rsidP="00973F9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bCs/>
          <w:i/>
          <w:sz w:val="28"/>
          <w:szCs w:val="28"/>
        </w:rPr>
        <w:t>-</w:t>
      </w:r>
      <w:r w:rsidRPr="000406A9">
        <w:rPr>
          <w:rFonts w:ascii="Times New Roman" w:hAnsi="Times New Roman"/>
          <w:sz w:val="28"/>
          <w:szCs w:val="28"/>
        </w:rPr>
        <w:t xml:space="preserve"> групповая;</w:t>
      </w:r>
    </w:p>
    <w:p w:rsidR="008C6053" w:rsidRPr="000406A9" w:rsidRDefault="008C6053" w:rsidP="00973F9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bCs/>
          <w:i/>
          <w:sz w:val="28"/>
          <w:szCs w:val="28"/>
        </w:rPr>
        <w:t>-</w:t>
      </w:r>
      <w:r w:rsidRPr="000406A9">
        <w:rPr>
          <w:rFonts w:ascii="Times New Roman" w:hAnsi="Times New Roman"/>
          <w:sz w:val="28"/>
          <w:szCs w:val="28"/>
        </w:rPr>
        <w:t xml:space="preserve"> работа по подгруппам.</w:t>
      </w:r>
    </w:p>
    <w:p w:rsidR="008C6053" w:rsidRPr="000406A9" w:rsidRDefault="00C0595F" w:rsidP="00973F9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Ф</w:t>
      </w:r>
      <w:r w:rsidR="008C6053" w:rsidRPr="000406A9">
        <w:rPr>
          <w:rFonts w:ascii="Times New Roman" w:hAnsi="Times New Roman"/>
          <w:bCs/>
          <w:i/>
          <w:sz w:val="28"/>
          <w:szCs w:val="28"/>
          <w:u w:val="single"/>
        </w:rPr>
        <w:t xml:space="preserve">ормы </w:t>
      </w:r>
      <w:r w:rsidR="008C6053" w:rsidRPr="000406A9">
        <w:rPr>
          <w:rFonts w:ascii="Times New Roman" w:hAnsi="Times New Roman"/>
          <w:i/>
          <w:sz w:val="28"/>
          <w:szCs w:val="28"/>
          <w:u w:val="single"/>
        </w:rPr>
        <w:t>проведения занятий:</w:t>
      </w:r>
      <w:r w:rsidR="008C6053" w:rsidRPr="000406A9">
        <w:rPr>
          <w:rFonts w:ascii="Times New Roman" w:hAnsi="Times New Roman"/>
          <w:sz w:val="28"/>
          <w:szCs w:val="28"/>
        </w:rPr>
        <w:t xml:space="preserve"> викторины, конкурс инсценировок, исследовательский проект «Моя семья», выставки, выпуск стенгазет, творческий проект, тестирование.</w:t>
      </w:r>
    </w:p>
    <w:p w:rsidR="008C6053" w:rsidRPr="000406A9" w:rsidRDefault="008C6053" w:rsidP="00973F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Режим занятий, периодичность и продолжительность. </w:t>
      </w:r>
    </w:p>
    <w:p w:rsidR="008C6053" w:rsidRPr="000406A9" w:rsidRDefault="008C6053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С учетом направленности программы режим учебной деятельности расписан согласно расписанию; 45 мин занятие-15 мин перерыв. Количество занятий в неделю составляет:</w:t>
      </w:r>
    </w:p>
    <w:p w:rsidR="008C6053" w:rsidRPr="000406A9" w:rsidRDefault="008C6053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</w:t>
      </w:r>
      <w:r w:rsidRPr="000406A9">
        <w:rPr>
          <w:rFonts w:ascii="Times New Roman" w:hAnsi="Times New Roman"/>
          <w:sz w:val="28"/>
          <w:szCs w:val="28"/>
        </w:rPr>
        <w:t xml:space="preserve"> год обучения (36 часов) – 1 раз по 1 часу;</w:t>
      </w:r>
    </w:p>
    <w:p w:rsidR="008C6053" w:rsidRPr="000406A9" w:rsidRDefault="008C6053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II</w:t>
      </w:r>
      <w:r w:rsidRPr="000406A9">
        <w:rPr>
          <w:rFonts w:ascii="Times New Roman" w:hAnsi="Times New Roman"/>
          <w:sz w:val="28"/>
          <w:szCs w:val="28"/>
        </w:rPr>
        <w:t xml:space="preserve"> год обучения (36 часов) – 1 раз по 1 часу;</w:t>
      </w:r>
    </w:p>
    <w:p w:rsidR="008C6053" w:rsidRPr="000406A9" w:rsidRDefault="008C6053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III</w:t>
      </w:r>
      <w:r w:rsidRPr="000406A9">
        <w:rPr>
          <w:rFonts w:ascii="Times New Roman" w:hAnsi="Times New Roman"/>
          <w:bCs/>
          <w:iCs/>
          <w:sz w:val="28"/>
          <w:szCs w:val="28"/>
        </w:rPr>
        <w:t xml:space="preserve"> год обучения – (36 часов) – </w:t>
      </w:r>
      <w:r w:rsidRPr="000406A9">
        <w:rPr>
          <w:rFonts w:ascii="Times New Roman" w:hAnsi="Times New Roman"/>
          <w:sz w:val="28"/>
          <w:szCs w:val="28"/>
        </w:rPr>
        <w:t>1 раз по 1 часу;</w:t>
      </w:r>
    </w:p>
    <w:p w:rsidR="008C6053" w:rsidRPr="000406A9" w:rsidRDefault="008C6053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- </w:t>
      </w:r>
      <w:r w:rsidRPr="000406A9">
        <w:rPr>
          <w:rFonts w:ascii="Times New Roman" w:hAnsi="Times New Roman"/>
          <w:sz w:val="28"/>
          <w:szCs w:val="28"/>
          <w:lang w:val="en-US"/>
        </w:rPr>
        <w:t>IV</w:t>
      </w:r>
      <w:r w:rsidRPr="000406A9">
        <w:rPr>
          <w:rFonts w:ascii="Times New Roman" w:hAnsi="Times New Roman"/>
          <w:sz w:val="28"/>
          <w:szCs w:val="28"/>
        </w:rPr>
        <w:t xml:space="preserve"> год </w:t>
      </w:r>
      <w:r w:rsidRPr="000406A9">
        <w:rPr>
          <w:rFonts w:ascii="Times New Roman" w:hAnsi="Times New Roman"/>
          <w:bCs/>
          <w:iCs/>
          <w:sz w:val="28"/>
          <w:szCs w:val="28"/>
        </w:rPr>
        <w:t>обучения  - (36 часов) -</w:t>
      </w:r>
      <w:r w:rsidRPr="000406A9">
        <w:rPr>
          <w:rFonts w:ascii="Times New Roman" w:hAnsi="Times New Roman"/>
          <w:sz w:val="28"/>
          <w:szCs w:val="28"/>
        </w:rPr>
        <w:t>1 раз по 1 часу.</w:t>
      </w:r>
    </w:p>
    <w:p w:rsidR="008C6053" w:rsidRDefault="008C6053" w:rsidP="00973F92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Расписание занятий составляется с учетом пожеланий учащихся и их родителей, а также возможностей учреждения.</w:t>
      </w:r>
    </w:p>
    <w:p w:rsidR="00C0595F" w:rsidRPr="000406A9" w:rsidRDefault="00C0595F" w:rsidP="00973F92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Style w:val="ab"/>
          <w:rFonts w:eastAsia="Calibri"/>
          <w:color w:val="auto"/>
          <w:sz w:val="28"/>
          <w:szCs w:val="28"/>
        </w:rPr>
      </w:pPr>
    </w:p>
    <w:p w:rsidR="00A60317" w:rsidRPr="000406A9" w:rsidRDefault="00A60317" w:rsidP="00973F92">
      <w:pPr>
        <w:pStyle w:val="70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center"/>
        <w:rPr>
          <w:rStyle w:val="ab"/>
          <w:color w:val="auto"/>
          <w:sz w:val="28"/>
          <w:szCs w:val="28"/>
        </w:rPr>
      </w:pPr>
      <w:r w:rsidRPr="000406A9">
        <w:rPr>
          <w:rStyle w:val="ab"/>
          <w:color w:val="auto"/>
          <w:sz w:val="28"/>
          <w:szCs w:val="28"/>
        </w:rPr>
        <w:t>Цель и задачи программы</w:t>
      </w:r>
    </w:p>
    <w:p w:rsidR="00840B33" w:rsidRPr="000406A9" w:rsidRDefault="00A60317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F92">
        <w:rPr>
          <w:rStyle w:val="ab"/>
          <w:rFonts w:eastAsia="Calibri"/>
          <w:color w:val="auto"/>
          <w:sz w:val="28"/>
          <w:szCs w:val="28"/>
        </w:rPr>
        <w:t>Цель данной программы</w:t>
      </w:r>
      <w:r w:rsidRPr="000406A9">
        <w:rPr>
          <w:rStyle w:val="ab"/>
          <w:rFonts w:eastAsia="Calibri"/>
          <w:i/>
          <w:color w:val="auto"/>
          <w:sz w:val="28"/>
          <w:szCs w:val="28"/>
        </w:rPr>
        <w:t xml:space="preserve"> - </w:t>
      </w:r>
      <w:r w:rsidR="00840B33" w:rsidRPr="000406A9">
        <w:rPr>
          <w:rFonts w:ascii="Times New Roman" w:hAnsi="Times New Roman"/>
          <w:sz w:val="28"/>
          <w:szCs w:val="28"/>
        </w:rPr>
        <w:t>формирование начального представления о кубанском казачестве, приобщение</w:t>
      </w:r>
      <w:r w:rsidR="00780F3D">
        <w:rPr>
          <w:rFonts w:ascii="Times New Roman" w:hAnsi="Times New Roman"/>
          <w:sz w:val="28"/>
          <w:szCs w:val="28"/>
        </w:rPr>
        <w:t xml:space="preserve"> </w:t>
      </w:r>
      <w:r w:rsidR="00840B33" w:rsidRPr="000406A9">
        <w:rPr>
          <w:rFonts w:ascii="Times New Roman" w:hAnsi="Times New Roman"/>
          <w:sz w:val="28"/>
          <w:szCs w:val="28"/>
        </w:rPr>
        <w:t>к историческим и культурным традициям кубанского казачества, осознание своей причастности к духовному и культурному наследию кубанского казачества, становление патриотизма учащихся.</w:t>
      </w:r>
    </w:p>
    <w:p w:rsidR="00840B33" w:rsidRPr="000406A9" w:rsidRDefault="00840B33" w:rsidP="00973F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Задачи, решаемые данной программой: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воспитание учащихся патриотами, активными гражданами Кубани;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привитие нравственных и духовных устоев кубанских казаков;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знакомство с укладом жизни кубанских казаков, их традициями и обычаями, основными занятиями, ремеслами и промыслами;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приобщение учащихся к традициям и обычаям казаков Кубани;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знакомство с некоторыми событиями в истории и современности кубанского казачества;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формирование представлений о Кубанском казачьем войске;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развитие творческих способностей детей;</w:t>
      </w:r>
    </w:p>
    <w:p w:rsidR="00840B33" w:rsidRPr="000406A9" w:rsidRDefault="00840B33" w:rsidP="00973F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- формирование у учащихся интереса к исследовательской работе.</w:t>
      </w:r>
    </w:p>
    <w:p w:rsidR="002D5E22" w:rsidRDefault="002D5E22" w:rsidP="00973F92">
      <w:p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2D5E22" w:rsidSect="00EB1891">
          <w:footerReference w:type="even" r:id="rId7"/>
          <w:pgSz w:w="11906" w:h="16838"/>
          <w:pgMar w:top="709" w:right="566" w:bottom="993" w:left="1701" w:header="708" w:footer="708" w:gutter="0"/>
          <w:cols w:space="708"/>
          <w:docGrid w:linePitch="360"/>
        </w:sectPr>
      </w:pPr>
    </w:p>
    <w:p w:rsidR="00825F86" w:rsidRDefault="00825F86" w:rsidP="00973F92">
      <w:pPr>
        <w:pStyle w:val="a3"/>
        <w:numPr>
          <w:ilvl w:val="1"/>
          <w:numId w:val="15"/>
        </w:num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2D5E22" w:rsidRPr="000406A9" w:rsidRDefault="002D5E22" w:rsidP="002D5E22">
      <w:pPr>
        <w:pStyle w:val="a3"/>
        <w:shd w:val="clear" w:color="auto" w:fill="FFFFFF"/>
        <w:tabs>
          <w:tab w:val="left" w:pos="15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13D70" w:rsidRPr="000406A9" w:rsidRDefault="00825F86" w:rsidP="00973F92">
      <w:pPr>
        <w:pStyle w:val="a3"/>
        <w:shd w:val="clear" w:color="auto" w:fill="FFFFFF"/>
        <w:tabs>
          <w:tab w:val="left" w:pos="15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0406A9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2D5E22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bookmarkEnd w:id="0"/>
    <w:p w:rsidR="00825F86" w:rsidRPr="000406A9" w:rsidRDefault="00F13D70" w:rsidP="00973F92">
      <w:pPr>
        <w:pStyle w:val="a3"/>
        <w:shd w:val="clear" w:color="auto" w:fill="FFFFFF"/>
        <w:tabs>
          <w:tab w:val="left" w:pos="15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 (1 класс)</w:t>
      </w: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992"/>
        <w:gridCol w:w="850"/>
        <w:gridCol w:w="851"/>
        <w:gridCol w:w="3260"/>
      </w:tblGrid>
      <w:tr w:rsidR="00825F86" w:rsidRPr="00C0595F" w:rsidTr="00D767CE">
        <w:trPr>
          <w:trHeight w:val="427"/>
        </w:trPr>
        <w:tc>
          <w:tcPr>
            <w:tcW w:w="567" w:type="dxa"/>
            <w:vMerge w:val="restart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3544" w:type="dxa"/>
            <w:gridSpan w:val="4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0" w:type="dxa"/>
            <w:vMerge w:val="restart"/>
          </w:tcPr>
          <w:p w:rsidR="00825F86" w:rsidRPr="00C0595F" w:rsidRDefault="00825F86" w:rsidP="00D767CE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825F86" w:rsidRPr="00C0595F" w:rsidTr="00D767CE">
        <w:trPr>
          <w:trHeight w:val="600"/>
        </w:trPr>
        <w:tc>
          <w:tcPr>
            <w:tcW w:w="567" w:type="dxa"/>
            <w:vMerge/>
          </w:tcPr>
          <w:p w:rsidR="00825F86" w:rsidRPr="00C0595F" w:rsidRDefault="00825F86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25F86" w:rsidRPr="00C0595F" w:rsidRDefault="00825F86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5F86" w:rsidRPr="00C0595F" w:rsidRDefault="00EB1891" w:rsidP="00973F92">
            <w:pPr>
              <w:pStyle w:val="70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</w:t>
            </w:r>
            <w:r w:rsidR="00825F86"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825F86" w:rsidRPr="00C0595F" w:rsidRDefault="00EB1891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п</w:t>
            </w:r>
            <w:r w:rsidR="00825F86"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-</w:t>
            </w:r>
            <w:r w:rsidR="00825F86"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851" w:type="dxa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  <w:tc>
          <w:tcPr>
            <w:tcW w:w="3260" w:type="dxa"/>
            <w:vMerge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86" w:rsidRPr="00C0595F" w:rsidTr="00D767CE">
        <w:trPr>
          <w:trHeight w:val="322"/>
        </w:trPr>
        <w:tc>
          <w:tcPr>
            <w:tcW w:w="567" w:type="dxa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5F86" w:rsidRPr="00C0595F" w:rsidRDefault="00597A64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Кубанские казаки</w:t>
            </w:r>
            <w:r w:rsidR="00AA170D"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5F86" w:rsidRPr="00C0595F" w:rsidRDefault="005B66C4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25F86" w:rsidRPr="00C0595F" w:rsidRDefault="00086DA7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7A64" w:rsidRPr="00C0595F" w:rsidRDefault="00597A64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A7" w:rsidRPr="00C0595F" w:rsidRDefault="00086DA7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F86" w:rsidRPr="00C0595F" w:rsidRDefault="007F6C00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825F86" w:rsidRPr="00C0595F" w:rsidTr="00D767CE">
        <w:trPr>
          <w:trHeight w:val="407"/>
        </w:trPr>
        <w:tc>
          <w:tcPr>
            <w:tcW w:w="567" w:type="dxa"/>
          </w:tcPr>
          <w:p w:rsidR="00825F86" w:rsidRPr="00C0595F" w:rsidRDefault="00E24240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5F86" w:rsidRPr="00C0595F" w:rsidRDefault="00597A64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851" w:type="dxa"/>
          </w:tcPr>
          <w:p w:rsidR="00825F86" w:rsidRPr="00EB1891" w:rsidRDefault="006573AA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EB1891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25F86" w:rsidRPr="00C0595F" w:rsidRDefault="00086DA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25F86" w:rsidRPr="00C0595F" w:rsidRDefault="00825F86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F86" w:rsidRPr="00C0595F" w:rsidRDefault="007F6C00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</w:t>
            </w:r>
            <w:r w:rsidR="00825F86"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ыставка «Семейные реликвии», </w:t>
            </w: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тестирование</w:t>
            </w:r>
          </w:p>
        </w:tc>
      </w:tr>
      <w:tr w:rsidR="00825F86" w:rsidRPr="00C0595F" w:rsidTr="00D767CE">
        <w:trPr>
          <w:trHeight w:val="272"/>
        </w:trPr>
        <w:tc>
          <w:tcPr>
            <w:tcW w:w="567" w:type="dxa"/>
          </w:tcPr>
          <w:p w:rsidR="00825F86" w:rsidRPr="00C0595F" w:rsidRDefault="00E24240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Труд и быт </w:t>
            </w:r>
          </w:p>
        </w:tc>
        <w:tc>
          <w:tcPr>
            <w:tcW w:w="851" w:type="dxa"/>
          </w:tcPr>
          <w:p w:rsidR="00825F86" w:rsidRPr="00EB1891" w:rsidRDefault="003A748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EB1891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25F86" w:rsidRPr="00C0595F" w:rsidRDefault="003A748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5F86" w:rsidRPr="00C0595F" w:rsidRDefault="00825F86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25F86" w:rsidRPr="00C0595F" w:rsidRDefault="00825F86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F86" w:rsidRPr="00C0595F" w:rsidRDefault="00825F86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Выставка творческих работ (либо изделий) «Традиционные ремёсла и промыслы», «Кубанская старина», проект «Занятия кубанских казаков»</w:t>
            </w:r>
          </w:p>
        </w:tc>
      </w:tr>
      <w:tr w:rsidR="001D1D9C" w:rsidRPr="00C0595F" w:rsidTr="00D767CE">
        <w:trPr>
          <w:trHeight w:val="499"/>
        </w:trPr>
        <w:tc>
          <w:tcPr>
            <w:tcW w:w="567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1D9C" w:rsidRPr="00C0595F" w:rsidRDefault="00086DA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1D9C" w:rsidRPr="00C0595F" w:rsidRDefault="00086DA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D9C" w:rsidRPr="00C0595F" w:rsidRDefault="007F6C00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</w:t>
            </w:r>
          </w:p>
        </w:tc>
      </w:tr>
      <w:tr w:rsidR="001D1D9C" w:rsidRPr="00C0595F" w:rsidTr="00D767CE">
        <w:trPr>
          <w:trHeight w:val="504"/>
        </w:trPr>
        <w:tc>
          <w:tcPr>
            <w:tcW w:w="567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Кубанское казачье войско: история и современность.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  <w:r w:rsidRPr="00C0595F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1D9C" w:rsidRPr="00C0595F" w:rsidRDefault="00086DA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1*</w:t>
            </w:r>
          </w:p>
        </w:tc>
        <w:tc>
          <w:tcPr>
            <w:tcW w:w="3260" w:type="dxa"/>
          </w:tcPr>
          <w:p w:rsidR="001D1D9C" w:rsidRPr="00C0595F" w:rsidRDefault="007F6C00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</w:t>
            </w:r>
          </w:p>
        </w:tc>
      </w:tr>
      <w:tr w:rsidR="001D1D9C" w:rsidRPr="00C0595F" w:rsidTr="00D767CE">
        <w:trPr>
          <w:trHeight w:val="322"/>
        </w:trPr>
        <w:tc>
          <w:tcPr>
            <w:tcW w:w="567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1D9C" w:rsidRPr="00C0595F" w:rsidRDefault="00086DA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D9C" w:rsidRPr="00C0595F" w:rsidRDefault="007F6C00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</w:t>
            </w:r>
            <w:r w:rsidR="001D1D9C"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икторин</w:t>
            </w: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а</w:t>
            </w:r>
            <w:r w:rsidR="001D1D9C"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, конкурс инсценировок, исследовательский проект «Моя семья»</w:t>
            </w:r>
          </w:p>
        </w:tc>
      </w:tr>
      <w:tr w:rsidR="001D1D9C" w:rsidRPr="00C0595F" w:rsidTr="00D767CE">
        <w:trPr>
          <w:trHeight w:val="421"/>
        </w:trPr>
        <w:tc>
          <w:tcPr>
            <w:tcW w:w="567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1D9C" w:rsidRPr="00C0595F" w:rsidRDefault="001D1D9C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D9C" w:rsidRPr="00C0595F" w:rsidRDefault="00086DA7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>Итоговое т</w:t>
            </w:r>
            <w:r w:rsidR="007F6C00" w:rsidRPr="00C0595F">
              <w:rPr>
                <w:rFonts w:ascii="Times New Roman" w:hAnsi="Times New Roman"/>
                <w:sz w:val="24"/>
                <w:szCs w:val="24"/>
              </w:rPr>
              <w:t xml:space="preserve">естирование </w:t>
            </w:r>
          </w:p>
        </w:tc>
      </w:tr>
      <w:tr w:rsidR="001D1D9C" w:rsidRPr="00C0595F" w:rsidTr="00D767CE">
        <w:trPr>
          <w:trHeight w:val="475"/>
        </w:trPr>
        <w:tc>
          <w:tcPr>
            <w:tcW w:w="567" w:type="dxa"/>
          </w:tcPr>
          <w:p w:rsidR="001D1D9C" w:rsidRPr="00C0595F" w:rsidRDefault="001D1D9C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D1D9C" w:rsidRPr="00C0595F" w:rsidRDefault="00086DA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D1D9C" w:rsidRPr="00C0595F" w:rsidRDefault="00086DA7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3260" w:type="dxa"/>
          </w:tcPr>
          <w:p w:rsidR="001D1D9C" w:rsidRPr="00C0595F" w:rsidRDefault="001D1D9C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17" w:rsidRPr="002D5E22" w:rsidRDefault="002D5E22" w:rsidP="00973F92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D5E22"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A60317" w:rsidRPr="002D5E22">
        <w:rPr>
          <w:rFonts w:ascii="Times New Roman" w:hAnsi="Times New Roman" w:cs="Times New Roman"/>
          <w:b w:val="0"/>
          <w:i/>
          <w:sz w:val="24"/>
          <w:szCs w:val="24"/>
        </w:rPr>
        <w:t xml:space="preserve">* </w:t>
      </w:r>
      <w:r w:rsidRPr="002D5E22">
        <w:rPr>
          <w:rFonts w:ascii="Times New Roman" w:hAnsi="Times New Roman" w:cs="Times New Roman"/>
          <w:b w:val="0"/>
          <w:i/>
          <w:sz w:val="24"/>
          <w:szCs w:val="24"/>
        </w:rPr>
        <w:t>Экскурсия, соответствующая изучаемому разделу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7F6C00" w:rsidRDefault="007F6C00" w:rsidP="00973F92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sz w:val="28"/>
          <w:szCs w:val="28"/>
        </w:rPr>
      </w:pPr>
    </w:p>
    <w:p w:rsidR="00A60317" w:rsidRDefault="00A60317" w:rsidP="009810EA">
      <w:pPr>
        <w:pStyle w:val="10"/>
        <w:keepNext/>
        <w:keepLines/>
        <w:shd w:val="clear" w:color="auto" w:fill="auto"/>
        <w:spacing w:line="240" w:lineRule="auto"/>
        <w:outlineLvl w:val="9"/>
        <w:rPr>
          <w:sz w:val="28"/>
          <w:szCs w:val="28"/>
        </w:rPr>
      </w:pPr>
      <w:r w:rsidRPr="000406A9">
        <w:rPr>
          <w:sz w:val="28"/>
          <w:szCs w:val="28"/>
        </w:rPr>
        <w:t xml:space="preserve">Содержание </w:t>
      </w:r>
    </w:p>
    <w:p w:rsidR="009810EA" w:rsidRPr="000406A9" w:rsidRDefault="009810EA" w:rsidP="00973F92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sz w:val="28"/>
          <w:szCs w:val="28"/>
        </w:rPr>
      </w:pPr>
    </w:p>
    <w:p w:rsidR="00A60317" w:rsidRPr="000406A9" w:rsidRDefault="00A60317" w:rsidP="00973F92">
      <w:pPr>
        <w:pStyle w:val="a3"/>
        <w:numPr>
          <w:ilvl w:val="0"/>
          <w:numId w:val="4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A60317" w:rsidRDefault="00A60317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Зачем мы изучаем курс «История и культура кубанского казачества». Кто такие казаки. Наши предки – казаки.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0317" w:rsidRPr="000406A9" w:rsidRDefault="00A60317" w:rsidP="00973F92">
      <w:pPr>
        <w:pStyle w:val="a3"/>
        <w:numPr>
          <w:ilvl w:val="0"/>
          <w:numId w:val="4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A60317" w:rsidRDefault="00A60317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0317" w:rsidRPr="000406A9" w:rsidRDefault="00A60317" w:rsidP="00973F92">
      <w:pPr>
        <w:pStyle w:val="a3"/>
        <w:numPr>
          <w:ilvl w:val="0"/>
          <w:numId w:val="4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A60317" w:rsidRDefault="00A60317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:rsidR="00D767CE" w:rsidRDefault="00D767CE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E22" w:rsidRDefault="002D5E22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5E22" w:rsidRPr="000406A9" w:rsidRDefault="002D5E22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0317" w:rsidRPr="000406A9" w:rsidRDefault="00A60317" w:rsidP="00973F92">
      <w:pPr>
        <w:pStyle w:val="a3"/>
        <w:numPr>
          <w:ilvl w:val="0"/>
          <w:numId w:val="4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A60317" w:rsidRDefault="00A60317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0317" w:rsidRPr="000406A9" w:rsidRDefault="00A60317" w:rsidP="00973F92">
      <w:pPr>
        <w:pStyle w:val="a3"/>
        <w:numPr>
          <w:ilvl w:val="0"/>
          <w:numId w:val="4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A60317" w:rsidRDefault="00A60317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Как казаки на Кубань пришли. Кубанское казачье войско. Атаман. Казачьи заповеди. Казачья служба. Казаки в годы Великой Отечественной войны. Кущевская атака.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0317" w:rsidRPr="000406A9" w:rsidRDefault="00A60317" w:rsidP="00973F92">
      <w:pPr>
        <w:pStyle w:val="a3"/>
        <w:numPr>
          <w:ilvl w:val="0"/>
          <w:numId w:val="4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400C8F" w:rsidRDefault="00A60317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73AA" w:rsidRPr="000406A9" w:rsidRDefault="00086DA7" w:rsidP="00973F92">
      <w:pPr>
        <w:pStyle w:val="a3"/>
        <w:numPr>
          <w:ilvl w:val="0"/>
          <w:numId w:val="4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rialNarrow8pt"/>
          <w:rFonts w:ascii="Times New Roman" w:hAnsi="Times New Roman" w:cs="Times New Roman"/>
          <w:b/>
          <w:sz w:val="28"/>
          <w:szCs w:val="28"/>
        </w:rPr>
      </w:pPr>
      <w:r w:rsidRPr="000406A9">
        <w:rPr>
          <w:rStyle w:val="ArialNarrow8pt"/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70B83" w:rsidRDefault="00570B83" w:rsidP="00973F92">
      <w:pPr>
        <w:spacing w:after="0" w:line="240" w:lineRule="auto"/>
        <w:ind w:firstLine="709"/>
        <w:jc w:val="both"/>
        <w:rPr>
          <w:rStyle w:val="7"/>
          <w:rFonts w:eastAsia="Calibri"/>
          <w:bCs w:val="0"/>
          <w:sz w:val="28"/>
          <w:szCs w:val="28"/>
        </w:rPr>
      </w:pPr>
    </w:p>
    <w:p w:rsidR="009810EA" w:rsidRPr="000406A9" w:rsidRDefault="009810EA" w:rsidP="00973F92">
      <w:pPr>
        <w:spacing w:after="0" w:line="240" w:lineRule="auto"/>
        <w:ind w:firstLine="709"/>
        <w:jc w:val="both"/>
        <w:rPr>
          <w:rStyle w:val="7"/>
          <w:rFonts w:eastAsia="Calibri"/>
          <w:bCs w:val="0"/>
          <w:sz w:val="28"/>
          <w:szCs w:val="28"/>
        </w:rPr>
      </w:pPr>
    </w:p>
    <w:p w:rsidR="002D5E22" w:rsidRDefault="002D5E22" w:rsidP="00973F92">
      <w:pPr>
        <w:pStyle w:val="2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b w:val="0"/>
          <w:sz w:val="28"/>
          <w:szCs w:val="28"/>
        </w:rPr>
      </w:pPr>
      <w:r w:rsidRPr="000406A9">
        <w:rPr>
          <w:sz w:val="28"/>
          <w:szCs w:val="28"/>
        </w:rPr>
        <w:t>Учебно-тематический план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D5E22">
        <w:rPr>
          <w:sz w:val="28"/>
          <w:szCs w:val="28"/>
        </w:rPr>
        <w:t xml:space="preserve"> года обучения</w:t>
      </w:r>
    </w:p>
    <w:p w:rsidR="00F13D70" w:rsidRPr="000406A9" w:rsidRDefault="00D767CE" w:rsidP="00973F92">
      <w:pPr>
        <w:pStyle w:val="2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 (2 класс)</w:t>
      </w: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992"/>
        <w:gridCol w:w="851"/>
        <w:gridCol w:w="850"/>
        <w:gridCol w:w="3402"/>
      </w:tblGrid>
      <w:tr w:rsidR="00DD5A9F" w:rsidRPr="00C0595F" w:rsidTr="00D767CE">
        <w:trPr>
          <w:trHeight w:val="427"/>
        </w:trPr>
        <w:tc>
          <w:tcPr>
            <w:tcW w:w="567" w:type="dxa"/>
            <w:vMerge w:val="restart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3544" w:type="dxa"/>
            <w:gridSpan w:val="4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402" w:type="dxa"/>
            <w:vMerge w:val="restart"/>
          </w:tcPr>
          <w:p w:rsidR="00DD5A9F" w:rsidRPr="00C0595F" w:rsidRDefault="00DD5A9F" w:rsidP="00D767CE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DD5A9F" w:rsidRPr="00C0595F" w:rsidTr="00D767CE">
        <w:trPr>
          <w:trHeight w:val="600"/>
        </w:trPr>
        <w:tc>
          <w:tcPr>
            <w:tcW w:w="567" w:type="dxa"/>
            <w:vMerge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A9F" w:rsidRPr="00C0595F" w:rsidRDefault="00DD5A9F" w:rsidP="00D767CE">
            <w:pPr>
              <w:pStyle w:val="70"/>
              <w:suppressAutoHyphens/>
              <w:spacing w:line="240" w:lineRule="auto"/>
              <w:ind w:left="57" w:right="-108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  <w:tc>
          <w:tcPr>
            <w:tcW w:w="3402" w:type="dxa"/>
            <w:vMerge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9F" w:rsidRPr="00C0595F" w:rsidTr="00D767CE">
        <w:trPr>
          <w:trHeight w:val="322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Кубанские казаки.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DD5A9F" w:rsidRPr="00C0595F" w:rsidTr="00D767CE">
        <w:trPr>
          <w:trHeight w:val="407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851" w:type="dxa"/>
          </w:tcPr>
          <w:p w:rsidR="00DD5A9F" w:rsidRPr="00D767CE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D767CE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Выставка  «Семейные реликвии», тестирование</w:t>
            </w:r>
          </w:p>
        </w:tc>
      </w:tr>
      <w:tr w:rsidR="00DD5A9F" w:rsidRPr="00C0595F" w:rsidTr="00D767CE">
        <w:trPr>
          <w:trHeight w:val="272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Труд и быт </w:t>
            </w:r>
          </w:p>
        </w:tc>
        <w:tc>
          <w:tcPr>
            <w:tcW w:w="851" w:type="dxa"/>
          </w:tcPr>
          <w:p w:rsidR="00DD5A9F" w:rsidRPr="00D767CE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D767CE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Выставка творческих работ (либо изделий) «Традиционные ремёсла и промыслы», «Кубанская старина», проект «Занятия кубанских казаков»</w:t>
            </w:r>
          </w:p>
        </w:tc>
      </w:tr>
      <w:tr w:rsidR="00DD5A9F" w:rsidRPr="00C0595F" w:rsidTr="00D767CE">
        <w:trPr>
          <w:trHeight w:val="499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</w:t>
            </w:r>
          </w:p>
        </w:tc>
      </w:tr>
      <w:tr w:rsidR="00DD5A9F" w:rsidRPr="00C0595F" w:rsidTr="00D767CE">
        <w:trPr>
          <w:trHeight w:val="504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Кубанское казачье войско: история и современность.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  <w:r w:rsidRPr="00C0595F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1*</w:t>
            </w: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 </w:t>
            </w:r>
          </w:p>
        </w:tc>
      </w:tr>
      <w:tr w:rsidR="00DD5A9F" w:rsidRPr="00C0595F" w:rsidTr="00D767CE">
        <w:trPr>
          <w:trHeight w:val="322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Викторина,  конкурс инсценировок, исследовательский проект «Моя семья»</w:t>
            </w:r>
          </w:p>
        </w:tc>
      </w:tr>
      <w:tr w:rsidR="00DD5A9F" w:rsidRPr="00C0595F" w:rsidTr="00D767CE">
        <w:trPr>
          <w:trHeight w:val="421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</w:tr>
      <w:tr w:rsidR="00DD5A9F" w:rsidRPr="00C0595F" w:rsidTr="00D767CE">
        <w:trPr>
          <w:trHeight w:val="475"/>
        </w:trPr>
        <w:tc>
          <w:tcPr>
            <w:tcW w:w="567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22" w:rsidRPr="002D5E22" w:rsidRDefault="002D5E22" w:rsidP="002D5E22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D5E22">
        <w:rPr>
          <w:rFonts w:ascii="Times New Roman" w:hAnsi="Times New Roman" w:cs="Times New Roman"/>
          <w:b w:val="0"/>
          <w:i/>
          <w:sz w:val="24"/>
          <w:szCs w:val="24"/>
        </w:rPr>
        <w:t>1* Экскурсия, соответствующая изучаемому разделу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D767CE" w:rsidRDefault="00D767CE" w:rsidP="00973F92">
      <w:pPr>
        <w:pStyle w:val="10"/>
        <w:keepNext/>
        <w:keepLines/>
        <w:shd w:val="clear" w:color="auto" w:fill="auto"/>
        <w:spacing w:line="240" w:lineRule="auto"/>
        <w:outlineLvl w:val="9"/>
        <w:rPr>
          <w:sz w:val="28"/>
          <w:szCs w:val="28"/>
        </w:rPr>
      </w:pPr>
    </w:p>
    <w:p w:rsidR="00276821" w:rsidRPr="000406A9" w:rsidRDefault="00276821" w:rsidP="00973F92">
      <w:pPr>
        <w:pStyle w:val="10"/>
        <w:keepNext/>
        <w:keepLines/>
        <w:shd w:val="clear" w:color="auto" w:fill="auto"/>
        <w:spacing w:line="240" w:lineRule="auto"/>
        <w:outlineLvl w:val="9"/>
        <w:rPr>
          <w:sz w:val="28"/>
          <w:szCs w:val="28"/>
        </w:rPr>
      </w:pPr>
      <w:r w:rsidRPr="000406A9">
        <w:rPr>
          <w:sz w:val="28"/>
          <w:szCs w:val="28"/>
        </w:rPr>
        <w:t xml:space="preserve">Содержание </w:t>
      </w:r>
    </w:p>
    <w:p w:rsidR="00C2596D" w:rsidRPr="000406A9" w:rsidRDefault="00C2596D" w:rsidP="00973F92">
      <w:pPr>
        <w:pStyle w:val="10"/>
        <w:keepNext/>
        <w:keepLines/>
        <w:shd w:val="clear" w:color="auto" w:fill="auto"/>
        <w:tabs>
          <w:tab w:val="left" w:pos="709"/>
        </w:tabs>
        <w:spacing w:line="240" w:lineRule="auto"/>
        <w:ind w:firstLine="567"/>
        <w:outlineLvl w:val="9"/>
        <w:rPr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7"/>
        </w:num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C2596D" w:rsidRDefault="00C2596D" w:rsidP="00973F92">
      <w:p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Нравственные ценности казаков: труд, правда, честь, Отечество. Казачьи заповеди. </w:t>
      </w:r>
    </w:p>
    <w:p w:rsidR="009810EA" w:rsidRPr="000406A9" w:rsidRDefault="009810EA" w:rsidP="00973F92">
      <w:p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7"/>
        </w:num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C2596D" w:rsidRDefault="00C2596D" w:rsidP="00973F92">
      <w:p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Казачья станица. Традиции и обычаи кубанских казаков. Почитание гостя. Календарные праздники и обряды Кубанского казачества</w:t>
      </w:r>
    </w:p>
    <w:p w:rsidR="009810EA" w:rsidRPr="000406A9" w:rsidRDefault="009810EA" w:rsidP="00973F92">
      <w:p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7"/>
        </w:num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C2596D" w:rsidRDefault="00C2596D" w:rsidP="00973F92">
      <w:pPr>
        <w:pStyle w:val="a3"/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Двор. Дом. Уклад казачьей семьи. Занятия казаков. Казачья пища.</w:t>
      </w:r>
    </w:p>
    <w:p w:rsidR="009810EA" w:rsidRPr="000406A9" w:rsidRDefault="009810EA" w:rsidP="00973F92">
      <w:pPr>
        <w:pStyle w:val="a3"/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7"/>
        </w:num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C2596D" w:rsidRDefault="00C2596D" w:rsidP="00973F92">
      <w:p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Казак без веры – не казак. Православные храмы родной станицы, города. Казак в храме. Для чего приходят в Православный храм. Святой, покровитель Кубанского казачьего войска – блгв князь Александр Невский. Святые, особо почитаемые среди кубанских казаков. Икона в храмах и жилищах.</w:t>
      </w:r>
    </w:p>
    <w:p w:rsidR="009810EA" w:rsidRPr="000406A9" w:rsidRDefault="009810EA" w:rsidP="00973F92">
      <w:pPr>
        <w:tabs>
          <w:tab w:val="left" w:pos="0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7"/>
        </w:numPr>
        <w:tabs>
          <w:tab w:val="left" w:pos="709"/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C2596D" w:rsidRPr="000406A9" w:rsidRDefault="00C2596D" w:rsidP="00973F92">
      <w:pPr>
        <w:tabs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Кубанские казаки на рубежах Отечества. Основание первых куреней. Екатеринодар – град казачий. Памятник казакам-переселенцам. Поминовения казаков-героев Кубанского казачьего войска. Наше казачье общество.</w:t>
      </w:r>
    </w:p>
    <w:p w:rsidR="00C2596D" w:rsidRPr="009810EA" w:rsidRDefault="00C2596D" w:rsidP="00973F92">
      <w:pPr>
        <w:pStyle w:val="a3"/>
        <w:numPr>
          <w:ilvl w:val="0"/>
          <w:numId w:val="17"/>
        </w:numPr>
        <w:tabs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9810EA" w:rsidRPr="000406A9" w:rsidRDefault="009810EA" w:rsidP="00973F92">
      <w:pPr>
        <w:pStyle w:val="a3"/>
        <w:numPr>
          <w:ilvl w:val="0"/>
          <w:numId w:val="17"/>
        </w:numPr>
        <w:tabs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Default="00C2596D" w:rsidP="00973F92">
      <w:pPr>
        <w:tabs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Народное творчество для казачат. Песни, сказки, поговорки, предания в моей семье. Кубанская «балачка». Песенная культура кубанских казаков. Бандура - казачий музыкальный инструмент.</w:t>
      </w:r>
    </w:p>
    <w:p w:rsidR="009810EA" w:rsidRPr="000406A9" w:rsidRDefault="009810EA" w:rsidP="00973F92">
      <w:pPr>
        <w:tabs>
          <w:tab w:val="left" w:pos="993"/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A9F" w:rsidRPr="000406A9" w:rsidRDefault="00DD5A9F" w:rsidP="00973F92">
      <w:pPr>
        <w:pStyle w:val="a3"/>
        <w:numPr>
          <w:ilvl w:val="0"/>
          <w:numId w:val="17"/>
        </w:numPr>
        <w:tabs>
          <w:tab w:val="left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rialNarrow8pt"/>
          <w:rFonts w:ascii="Times New Roman" w:hAnsi="Times New Roman" w:cs="Times New Roman"/>
          <w:b/>
          <w:sz w:val="28"/>
          <w:szCs w:val="28"/>
        </w:rPr>
      </w:pPr>
      <w:r w:rsidRPr="000406A9">
        <w:rPr>
          <w:rStyle w:val="ArialNarrow8pt"/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024CD" w:rsidRDefault="002024CD" w:rsidP="00973F92">
      <w:pPr>
        <w:pStyle w:val="70"/>
        <w:widowControl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</w:p>
    <w:p w:rsidR="00C0595F" w:rsidRPr="000406A9" w:rsidRDefault="00C0595F" w:rsidP="00973F92">
      <w:pPr>
        <w:pStyle w:val="70"/>
        <w:widowControl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</w:p>
    <w:p w:rsidR="002D5E22" w:rsidRDefault="002D5E22" w:rsidP="00973F92">
      <w:pPr>
        <w:pStyle w:val="2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sz w:val="28"/>
          <w:szCs w:val="28"/>
        </w:rPr>
      </w:pPr>
      <w:r w:rsidRPr="000406A9">
        <w:rPr>
          <w:sz w:val="28"/>
          <w:szCs w:val="28"/>
        </w:rPr>
        <w:t>Учебно-тематический план</w:t>
      </w:r>
      <w:r>
        <w:rPr>
          <w:b w:val="0"/>
          <w:sz w:val="28"/>
          <w:szCs w:val="28"/>
        </w:rPr>
        <w:t xml:space="preserve"> </w:t>
      </w:r>
      <w:r w:rsidRPr="002D5E22">
        <w:rPr>
          <w:sz w:val="28"/>
          <w:szCs w:val="28"/>
        </w:rPr>
        <w:t>3</w:t>
      </w:r>
      <w:r w:rsidRPr="002D5E22">
        <w:rPr>
          <w:sz w:val="28"/>
          <w:szCs w:val="28"/>
        </w:rPr>
        <w:t>года обучения</w:t>
      </w:r>
      <w:r w:rsidR="00D767CE">
        <w:rPr>
          <w:sz w:val="28"/>
          <w:szCs w:val="28"/>
        </w:rPr>
        <w:t xml:space="preserve"> </w:t>
      </w:r>
    </w:p>
    <w:p w:rsidR="001C288B" w:rsidRPr="000406A9" w:rsidRDefault="00D767CE" w:rsidP="00973F92">
      <w:pPr>
        <w:pStyle w:val="2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(3 класс)</w:t>
      </w: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1"/>
        <w:gridCol w:w="992"/>
        <w:gridCol w:w="850"/>
        <w:gridCol w:w="850"/>
        <w:gridCol w:w="3402"/>
      </w:tblGrid>
      <w:tr w:rsidR="00DD5A9F" w:rsidRPr="00C0595F" w:rsidTr="008C3512">
        <w:trPr>
          <w:trHeight w:val="427"/>
        </w:trPr>
        <w:tc>
          <w:tcPr>
            <w:tcW w:w="567" w:type="dxa"/>
            <w:vMerge w:val="restart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3543" w:type="dxa"/>
            <w:gridSpan w:val="4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402" w:type="dxa"/>
            <w:vMerge w:val="restart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DD5A9F" w:rsidRPr="00C0595F" w:rsidTr="008C3512">
        <w:trPr>
          <w:trHeight w:val="600"/>
        </w:trPr>
        <w:tc>
          <w:tcPr>
            <w:tcW w:w="567" w:type="dxa"/>
            <w:vMerge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  <w:tc>
          <w:tcPr>
            <w:tcW w:w="3402" w:type="dxa"/>
            <w:vMerge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9F" w:rsidRPr="00C0595F" w:rsidTr="008C3512">
        <w:trPr>
          <w:trHeight w:val="322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Кубанские казаки.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DD5A9F" w:rsidRPr="00C0595F" w:rsidTr="008C3512">
        <w:trPr>
          <w:trHeight w:val="407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851" w:type="dxa"/>
          </w:tcPr>
          <w:p w:rsidR="00DD5A9F" w:rsidRPr="00D767CE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D767CE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Выставка  «Семейные реликвии», тестирование</w:t>
            </w:r>
          </w:p>
        </w:tc>
      </w:tr>
      <w:tr w:rsidR="00DD5A9F" w:rsidRPr="00C0595F" w:rsidTr="008C3512">
        <w:trPr>
          <w:trHeight w:val="272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Труд и быт </w:t>
            </w:r>
          </w:p>
        </w:tc>
        <w:tc>
          <w:tcPr>
            <w:tcW w:w="851" w:type="dxa"/>
          </w:tcPr>
          <w:p w:rsidR="00DD5A9F" w:rsidRPr="00D767CE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D767CE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Выставка творческих работ (либо изделий) «Традиционные ремёсла и промыслы», «Кубанская старина», проект «Занятия </w:t>
            </w: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lastRenderedPageBreak/>
              <w:t>кубанских казаков»</w:t>
            </w:r>
          </w:p>
        </w:tc>
      </w:tr>
      <w:tr w:rsidR="00DD5A9F" w:rsidRPr="00C0595F" w:rsidTr="008C3512">
        <w:trPr>
          <w:trHeight w:val="499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</w:t>
            </w:r>
          </w:p>
        </w:tc>
      </w:tr>
      <w:tr w:rsidR="00DD5A9F" w:rsidRPr="00C0595F" w:rsidTr="008C3512">
        <w:trPr>
          <w:trHeight w:val="504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Кубанское казачье войско: история и современность.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  <w:r w:rsidRPr="00C0595F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1*</w:t>
            </w: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 </w:t>
            </w:r>
          </w:p>
        </w:tc>
      </w:tr>
      <w:tr w:rsidR="00DD5A9F" w:rsidRPr="00C0595F" w:rsidTr="008C3512">
        <w:trPr>
          <w:trHeight w:val="322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b/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0595F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Викторина,  конкурс инсценировок, исследовательский проект «Моя семья»</w:t>
            </w:r>
          </w:p>
        </w:tc>
      </w:tr>
      <w:tr w:rsidR="00DD5A9F" w:rsidRPr="00C0595F" w:rsidTr="008C3512">
        <w:trPr>
          <w:trHeight w:val="421"/>
        </w:trPr>
        <w:tc>
          <w:tcPr>
            <w:tcW w:w="567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5F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</w:tr>
      <w:tr w:rsidR="00DD5A9F" w:rsidRPr="00C0595F" w:rsidTr="009810EA">
        <w:trPr>
          <w:trHeight w:val="311"/>
        </w:trPr>
        <w:tc>
          <w:tcPr>
            <w:tcW w:w="567" w:type="dxa"/>
          </w:tcPr>
          <w:p w:rsidR="00DD5A9F" w:rsidRPr="00C0595F" w:rsidRDefault="00DD5A9F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51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0595F">
              <w:rPr>
                <w:rStyle w:val="ArialNarrow8pt"/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3402" w:type="dxa"/>
          </w:tcPr>
          <w:p w:rsidR="00DD5A9F" w:rsidRPr="00C0595F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22" w:rsidRPr="002D5E22" w:rsidRDefault="002D5E22" w:rsidP="002D5E22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D5E22">
        <w:rPr>
          <w:rFonts w:ascii="Times New Roman" w:hAnsi="Times New Roman" w:cs="Times New Roman"/>
          <w:b w:val="0"/>
          <w:i/>
          <w:sz w:val="24"/>
          <w:szCs w:val="24"/>
        </w:rPr>
        <w:t>1* Экскурсия, соответствующая изучаемому разделу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DD5A9F" w:rsidRPr="000406A9" w:rsidRDefault="00DD5A9F" w:rsidP="00973F92">
      <w:pPr>
        <w:pStyle w:val="10"/>
        <w:keepNext/>
        <w:keepLines/>
        <w:shd w:val="clear" w:color="auto" w:fill="auto"/>
        <w:spacing w:line="240" w:lineRule="auto"/>
        <w:outlineLvl w:val="9"/>
        <w:rPr>
          <w:sz w:val="28"/>
          <w:szCs w:val="28"/>
        </w:rPr>
      </w:pPr>
    </w:p>
    <w:p w:rsidR="001C288B" w:rsidRDefault="001C288B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Содержание</w:t>
      </w:r>
    </w:p>
    <w:p w:rsidR="00C2596D" w:rsidRPr="000406A9" w:rsidRDefault="00C2596D" w:rsidP="00973F92">
      <w:pPr>
        <w:pStyle w:val="a3"/>
        <w:numPr>
          <w:ilvl w:val="0"/>
          <w:numId w:val="12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Народы Кубани. Добрососедство. Нравственные качества кубанского казака. Сила духа и доблесть казаков.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2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2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2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2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C2596D" w:rsidP="00973F92">
      <w:pPr>
        <w:pStyle w:val="a3"/>
        <w:numPr>
          <w:ilvl w:val="0"/>
          <w:numId w:val="12"/>
        </w:num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C2596D" w:rsidRPr="000406A9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Устное народное творчество кубанских казаков. Казачьи сказы, былички. Говор кубанских казаков. Танцевальная культура кубанских казаков. «Казачий дид» Федор Андреевич Щербина.</w:t>
      </w:r>
    </w:p>
    <w:p w:rsidR="00DD5A9F" w:rsidRPr="000406A9" w:rsidRDefault="00DD5A9F" w:rsidP="00973F92">
      <w:p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rialNarrow8pt"/>
          <w:rFonts w:ascii="Times New Roman" w:hAnsi="Times New Roman" w:cs="Times New Roman"/>
          <w:b/>
          <w:sz w:val="28"/>
          <w:szCs w:val="28"/>
        </w:rPr>
      </w:pPr>
      <w:r w:rsidRPr="000406A9">
        <w:rPr>
          <w:rStyle w:val="ArialNarrow8pt"/>
          <w:rFonts w:ascii="Times New Roman" w:hAnsi="Times New Roman" w:cs="Times New Roman"/>
          <w:b/>
          <w:sz w:val="28"/>
          <w:szCs w:val="28"/>
        </w:rPr>
        <w:t>7.  Подведение итогов.</w:t>
      </w:r>
    </w:p>
    <w:p w:rsidR="00DD5A9F" w:rsidRDefault="00DD5A9F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67CE" w:rsidRPr="000406A9" w:rsidRDefault="00D767CE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88B" w:rsidRDefault="002D5E22" w:rsidP="002D5E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2D5E22" w:rsidRPr="000406A9" w:rsidRDefault="002D5E22" w:rsidP="002D5E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 класс)</w:t>
      </w: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1"/>
        <w:gridCol w:w="991"/>
        <w:gridCol w:w="1134"/>
        <w:gridCol w:w="993"/>
        <w:gridCol w:w="2976"/>
      </w:tblGrid>
      <w:tr w:rsidR="00DD5A9F" w:rsidRPr="008C3512" w:rsidTr="00D767CE">
        <w:trPr>
          <w:trHeight w:val="187"/>
        </w:trPr>
        <w:tc>
          <w:tcPr>
            <w:tcW w:w="567" w:type="dxa"/>
            <w:vMerge w:val="restart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9" w:type="dxa"/>
            <w:vMerge w:val="restart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3969" w:type="dxa"/>
            <w:gridSpan w:val="4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76" w:type="dxa"/>
            <w:vMerge w:val="restart"/>
          </w:tcPr>
          <w:p w:rsidR="00DD5A9F" w:rsidRPr="008C3512" w:rsidRDefault="00DD5A9F" w:rsidP="00D767CE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Формы аттестации/ контроль</w:t>
            </w:r>
          </w:p>
        </w:tc>
      </w:tr>
      <w:tr w:rsidR="00DD5A9F" w:rsidRPr="008C3512" w:rsidTr="00D767CE">
        <w:trPr>
          <w:trHeight w:val="600"/>
        </w:trPr>
        <w:tc>
          <w:tcPr>
            <w:tcW w:w="567" w:type="dxa"/>
            <w:vMerge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A9F" w:rsidRPr="008C3512" w:rsidRDefault="00DD5A9F" w:rsidP="00973F92">
            <w:pPr>
              <w:pStyle w:val="70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D5A9F" w:rsidRPr="008C3512" w:rsidRDefault="00DD5A9F" w:rsidP="00D767CE">
            <w:pPr>
              <w:pStyle w:val="70"/>
              <w:widowControl/>
              <w:shd w:val="clear" w:color="auto" w:fill="auto"/>
              <w:suppressAutoHyphens/>
              <w:spacing w:line="240" w:lineRule="auto"/>
              <w:ind w:right="-108"/>
              <w:jc w:val="both"/>
              <w:rPr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DD5A9F" w:rsidRPr="008C3512" w:rsidRDefault="00D767CE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в</w:t>
            </w:r>
            <w:r w:rsidR="00DD5A9F"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ыезд</w:t>
            </w:r>
            <w:r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D5A9F" w:rsidRPr="008C3512"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976" w:type="dxa"/>
            <w:vMerge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9F" w:rsidRPr="008C3512" w:rsidTr="00D767CE">
        <w:trPr>
          <w:trHeight w:val="322"/>
        </w:trPr>
        <w:tc>
          <w:tcPr>
            <w:tcW w:w="567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Кубанские казаки.</w:t>
            </w:r>
          </w:p>
        </w:tc>
        <w:tc>
          <w:tcPr>
            <w:tcW w:w="85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12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DD5A9F" w:rsidRPr="008C3512" w:rsidTr="00D767CE">
        <w:trPr>
          <w:trHeight w:val="407"/>
        </w:trPr>
        <w:tc>
          <w:tcPr>
            <w:tcW w:w="567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Традиции и обычаи кубанских казаков</w:t>
            </w:r>
          </w:p>
        </w:tc>
        <w:tc>
          <w:tcPr>
            <w:tcW w:w="851" w:type="dxa"/>
          </w:tcPr>
          <w:p w:rsidR="00DD5A9F" w:rsidRPr="00D767CE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767CE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5A9F" w:rsidRPr="008C3512" w:rsidRDefault="00DD5A9F" w:rsidP="00973F92">
            <w:pPr>
              <w:pStyle w:val="a8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3512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Выставка  «Семейные реликвии», тестирование</w:t>
            </w:r>
          </w:p>
        </w:tc>
      </w:tr>
      <w:tr w:rsidR="00DD5A9F" w:rsidRPr="008C3512" w:rsidTr="00D767CE">
        <w:trPr>
          <w:trHeight w:val="272"/>
        </w:trPr>
        <w:tc>
          <w:tcPr>
            <w:tcW w:w="567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Труд и быт </w:t>
            </w:r>
          </w:p>
        </w:tc>
        <w:tc>
          <w:tcPr>
            <w:tcW w:w="851" w:type="dxa"/>
          </w:tcPr>
          <w:p w:rsidR="00DD5A9F" w:rsidRPr="00D767CE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767CE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5A9F" w:rsidRPr="008C3512" w:rsidRDefault="00DD5A9F" w:rsidP="00973F92">
            <w:pPr>
              <w:pStyle w:val="a8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3512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Выставка творческих работ (либо изделий) «Традиционные ремёсла и промыслы», «Кубанская старина», проект «Занятия кубанских казаков»</w:t>
            </w:r>
          </w:p>
        </w:tc>
      </w:tr>
      <w:tr w:rsidR="00DD5A9F" w:rsidRPr="008C3512" w:rsidTr="00D767CE">
        <w:trPr>
          <w:trHeight w:val="499"/>
        </w:trPr>
        <w:tc>
          <w:tcPr>
            <w:tcW w:w="567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Православие в жизни кубанского казачества</w:t>
            </w:r>
          </w:p>
        </w:tc>
        <w:tc>
          <w:tcPr>
            <w:tcW w:w="85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5A9F" w:rsidRPr="008C3512" w:rsidRDefault="00DD5A9F" w:rsidP="00973F92">
            <w:pPr>
              <w:pStyle w:val="a8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3512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</w:t>
            </w:r>
          </w:p>
        </w:tc>
      </w:tr>
      <w:tr w:rsidR="00DD5A9F" w:rsidRPr="008C3512" w:rsidTr="00D767CE">
        <w:trPr>
          <w:trHeight w:val="504"/>
        </w:trPr>
        <w:tc>
          <w:tcPr>
            <w:tcW w:w="567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Кубанское казачье войско: история и современность.</w:t>
            </w:r>
          </w:p>
        </w:tc>
        <w:tc>
          <w:tcPr>
            <w:tcW w:w="85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C3512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1*</w:t>
            </w:r>
          </w:p>
        </w:tc>
        <w:tc>
          <w:tcPr>
            <w:tcW w:w="2976" w:type="dxa"/>
          </w:tcPr>
          <w:p w:rsidR="00DD5A9F" w:rsidRPr="008C3512" w:rsidRDefault="00DD5A9F" w:rsidP="00973F92">
            <w:pPr>
              <w:pStyle w:val="a8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3512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Тестирование  </w:t>
            </w:r>
          </w:p>
        </w:tc>
      </w:tr>
      <w:tr w:rsidR="00DD5A9F" w:rsidRPr="008C3512" w:rsidTr="00D767CE">
        <w:trPr>
          <w:trHeight w:val="322"/>
        </w:trPr>
        <w:tc>
          <w:tcPr>
            <w:tcW w:w="567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85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5A9F" w:rsidRPr="008C3512" w:rsidRDefault="00DD5A9F" w:rsidP="00973F92">
            <w:pPr>
              <w:pStyle w:val="a8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C3512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Викторина,  конкурс инсценировок, исследовательский проект «Моя семья»</w:t>
            </w:r>
          </w:p>
        </w:tc>
      </w:tr>
      <w:tr w:rsidR="00DD5A9F" w:rsidRPr="008C3512" w:rsidTr="00D767CE">
        <w:trPr>
          <w:trHeight w:val="421"/>
        </w:trPr>
        <w:tc>
          <w:tcPr>
            <w:tcW w:w="567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12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</w:tr>
      <w:tr w:rsidR="00DD5A9F" w:rsidRPr="008C3512" w:rsidTr="00D767CE">
        <w:trPr>
          <w:trHeight w:val="475"/>
        </w:trPr>
        <w:tc>
          <w:tcPr>
            <w:tcW w:w="567" w:type="dxa"/>
          </w:tcPr>
          <w:p w:rsidR="00DD5A9F" w:rsidRPr="008C3512" w:rsidRDefault="00DD5A9F" w:rsidP="00973F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8C3512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5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rPr>
                <w:sz w:val="24"/>
                <w:szCs w:val="24"/>
              </w:rPr>
            </w:pPr>
            <w:r w:rsidRPr="008C3512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rPr>
                <w:b/>
                <w:sz w:val="24"/>
                <w:szCs w:val="24"/>
              </w:rPr>
            </w:pPr>
            <w:r w:rsidRPr="008C351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rPr>
                <w:b/>
                <w:sz w:val="24"/>
                <w:szCs w:val="24"/>
              </w:rPr>
            </w:pPr>
            <w:r w:rsidRPr="008C3512">
              <w:rPr>
                <w:rStyle w:val="ArialNarrow8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rPr>
                <w:b/>
                <w:sz w:val="24"/>
                <w:szCs w:val="24"/>
              </w:rPr>
            </w:pPr>
            <w:r w:rsidRPr="008C3512">
              <w:rPr>
                <w:rStyle w:val="ArialNarrow8pt"/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2976" w:type="dxa"/>
          </w:tcPr>
          <w:p w:rsidR="00DD5A9F" w:rsidRPr="008C3512" w:rsidRDefault="00DD5A9F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rPr>
                <w:rStyle w:val="ArialNarrow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22" w:rsidRPr="002D5E22" w:rsidRDefault="002D5E22" w:rsidP="002D5E22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D5E22">
        <w:rPr>
          <w:rFonts w:ascii="Times New Roman" w:hAnsi="Times New Roman" w:cs="Times New Roman"/>
          <w:b w:val="0"/>
          <w:i/>
          <w:sz w:val="24"/>
          <w:szCs w:val="24"/>
        </w:rPr>
        <w:t>1* Экскурсия, соответствующая изучаемому разделу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DD5A9F" w:rsidRPr="000406A9" w:rsidRDefault="00DD5A9F" w:rsidP="00973F92">
      <w:pPr>
        <w:pStyle w:val="10"/>
        <w:keepNext/>
        <w:keepLines/>
        <w:shd w:val="clear" w:color="auto" w:fill="auto"/>
        <w:spacing w:line="240" w:lineRule="auto"/>
        <w:ind w:left="1080"/>
        <w:jc w:val="left"/>
        <w:outlineLvl w:val="9"/>
        <w:rPr>
          <w:sz w:val="28"/>
          <w:szCs w:val="28"/>
        </w:rPr>
      </w:pPr>
    </w:p>
    <w:p w:rsidR="00F9199B" w:rsidRPr="000406A9" w:rsidRDefault="001C288B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Содержание</w:t>
      </w:r>
    </w:p>
    <w:p w:rsidR="00C2596D" w:rsidRPr="000406A9" w:rsidRDefault="00C2596D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596D" w:rsidRPr="000406A9" w:rsidRDefault="009810EA" w:rsidP="009810EA">
      <w:pPr>
        <w:pStyle w:val="a3"/>
        <w:numPr>
          <w:ilvl w:val="0"/>
          <w:numId w:val="14"/>
        </w:numPr>
        <w:tabs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2596D" w:rsidRPr="000406A9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Территория проживания, язык, культура казаков. Казачьи войска России. Казачьи заповеди.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9810EA" w:rsidP="009810EA">
      <w:pPr>
        <w:pStyle w:val="a3"/>
        <w:numPr>
          <w:ilvl w:val="0"/>
          <w:numId w:val="14"/>
        </w:numPr>
        <w:tabs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2596D" w:rsidRPr="000406A9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Кубанского казачества.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9810EA" w:rsidP="009810EA">
      <w:pPr>
        <w:pStyle w:val="a3"/>
        <w:numPr>
          <w:ilvl w:val="0"/>
          <w:numId w:val="14"/>
        </w:numPr>
        <w:tabs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2596D" w:rsidRPr="000406A9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Традиционные ремесла и промыслы кубанских казаков. Декоративно-прикладное творчество кубанских казаков. Казачий военный костюм. Оружие казака. Награды.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9810EA" w:rsidP="009810EA">
      <w:pPr>
        <w:pStyle w:val="a3"/>
        <w:numPr>
          <w:ilvl w:val="0"/>
          <w:numId w:val="14"/>
        </w:numPr>
        <w:tabs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2596D" w:rsidRPr="000406A9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lastRenderedPageBreak/>
        <w:t>Казак без веры – не казак. Заповеди Божьи. Православные храмы Кубани и России. Традиции и обычаи кубанских казаков по Православному календарю.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596D" w:rsidRPr="000406A9" w:rsidRDefault="009810EA" w:rsidP="009810EA">
      <w:pPr>
        <w:pStyle w:val="a3"/>
        <w:numPr>
          <w:ilvl w:val="0"/>
          <w:numId w:val="14"/>
        </w:numPr>
        <w:tabs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2596D" w:rsidRPr="000406A9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C2596D" w:rsidRPr="000406A9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Лента времени. Основные памятные даты. Поминовения казаков Кубанского казачьего войска. Кубанское казачье войско в наши дни. Управление Кубанским казачьим войском. Несение казаками службы в наше время. Охрана порядка. Помощь в чрезвычайных ситуациях. Помощь в охране природы. Выдающиеся казаки Кубани. Сохранение истории кубанского казачества. Памятники и музеи. Регалии и реликвии Кубанского казачьего войска.</w:t>
      </w:r>
    </w:p>
    <w:p w:rsidR="00C2596D" w:rsidRPr="000406A9" w:rsidRDefault="009810EA" w:rsidP="009810EA">
      <w:pPr>
        <w:pStyle w:val="a3"/>
        <w:numPr>
          <w:ilvl w:val="0"/>
          <w:numId w:val="14"/>
        </w:numPr>
        <w:tabs>
          <w:tab w:val="center" w:pos="709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2596D" w:rsidRPr="000406A9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C2596D" w:rsidRDefault="00C2596D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Казачья семья в современной жизни. Отношение к семье на Кубани. История семьи в истории родной Кубани. Сохранение и преумножение семейных традиций. Обрядовый фольклор кубанских казаков. Кубанский казачий хор.</w:t>
      </w:r>
    </w:p>
    <w:p w:rsidR="009810EA" w:rsidRPr="000406A9" w:rsidRDefault="009810EA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5A9F" w:rsidRPr="000406A9" w:rsidRDefault="00DD5A9F" w:rsidP="00973F92">
      <w:pPr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rialNarrow8pt"/>
          <w:rFonts w:ascii="Times New Roman" w:hAnsi="Times New Roman" w:cs="Times New Roman"/>
          <w:b/>
          <w:sz w:val="28"/>
          <w:szCs w:val="28"/>
        </w:rPr>
      </w:pPr>
      <w:r w:rsidRPr="000406A9">
        <w:rPr>
          <w:rStyle w:val="ArialNarrow8pt"/>
          <w:rFonts w:ascii="Times New Roman" w:hAnsi="Times New Roman" w:cs="Times New Roman"/>
          <w:b/>
          <w:sz w:val="28"/>
          <w:szCs w:val="28"/>
        </w:rPr>
        <w:t>7.  Подведение итогов.</w:t>
      </w:r>
    </w:p>
    <w:p w:rsidR="00DD5A9F" w:rsidRDefault="00DD5A9F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E4117" w:rsidRDefault="004E4117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E4117" w:rsidRDefault="004E4117" w:rsidP="00973F92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117">
        <w:rPr>
          <w:rFonts w:ascii="Times New Roman" w:hAnsi="Times New Roman"/>
          <w:b/>
          <w:sz w:val="28"/>
          <w:szCs w:val="28"/>
        </w:rPr>
        <w:t>Планируемые  результаты.</w:t>
      </w:r>
    </w:p>
    <w:p w:rsidR="004E4117" w:rsidRPr="004E4117" w:rsidRDefault="004E4117" w:rsidP="00973F9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117" w:rsidRPr="0085124C" w:rsidRDefault="004E4117" w:rsidP="00973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изучения данного курса</w:t>
      </w:r>
      <w:r w:rsidRPr="0085124C">
        <w:rPr>
          <w:rFonts w:ascii="Times New Roman" w:hAnsi="Times New Roman"/>
          <w:sz w:val="28"/>
          <w:szCs w:val="28"/>
        </w:rPr>
        <w:t xml:space="preserve"> предполагается ориентация на достижение </w:t>
      </w:r>
      <w:r>
        <w:rPr>
          <w:rFonts w:ascii="Times New Roman" w:hAnsi="Times New Roman"/>
          <w:sz w:val="28"/>
          <w:szCs w:val="28"/>
        </w:rPr>
        <w:t xml:space="preserve">обучающимися </w:t>
      </w:r>
      <w:r w:rsidRPr="00261198">
        <w:rPr>
          <w:rFonts w:ascii="Times New Roman" w:hAnsi="Times New Roman"/>
          <w:bCs/>
          <w:sz w:val="28"/>
          <w:szCs w:val="28"/>
        </w:rPr>
        <w:t>личностных и метапредметных</w:t>
      </w:r>
      <w:r w:rsidRPr="0085124C">
        <w:rPr>
          <w:rFonts w:ascii="Times New Roman" w:hAnsi="Times New Roman"/>
          <w:sz w:val="28"/>
          <w:szCs w:val="28"/>
        </w:rPr>
        <w:t xml:space="preserve"> результатов. </w:t>
      </w:r>
    </w:p>
    <w:p w:rsidR="004E4117" w:rsidRPr="0085124C" w:rsidRDefault="004E4117" w:rsidP="00973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198">
        <w:rPr>
          <w:rFonts w:ascii="Times New Roman" w:hAnsi="Times New Roman"/>
          <w:bCs/>
          <w:i/>
          <w:sz w:val="28"/>
          <w:szCs w:val="28"/>
        </w:rPr>
        <w:t>Личностные результаты</w:t>
      </w:r>
      <w:r w:rsidR="00D767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5124C">
        <w:rPr>
          <w:rFonts w:ascii="Times New Roman" w:hAnsi="Times New Roman"/>
          <w:sz w:val="28"/>
          <w:szCs w:val="28"/>
        </w:rPr>
        <w:t xml:space="preserve">освоения курса </w:t>
      </w:r>
      <w:r>
        <w:rPr>
          <w:rFonts w:ascii="Times New Roman" w:hAnsi="Times New Roman"/>
          <w:sz w:val="28"/>
          <w:szCs w:val="28"/>
        </w:rPr>
        <w:t xml:space="preserve">«История и культура кубанского казачества» </w:t>
      </w:r>
      <w:r w:rsidRPr="0085124C">
        <w:rPr>
          <w:rFonts w:ascii="Times New Roman" w:hAnsi="Times New Roman"/>
          <w:sz w:val="28"/>
          <w:szCs w:val="28"/>
        </w:rPr>
        <w:t>должны отражать</w:t>
      </w:r>
      <w:r w:rsidR="00D76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сформированность</w:t>
      </w:r>
      <w:r w:rsidRPr="0085124C">
        <w:rPr>
          <w:rFonts w:ascii="Times New Roman" w:hAnsi="Times New Roman"/>
          <w:sz w:val="28"/>
          <w:szCs w:val="28"/>
        </w:rPr>
        <w:t>:</w:t>
      </w:r>
    </w:p>
    <w:p w:rsidR="004E4117" w:rsidRDefault="004E4117" w:rsidP="00973F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осознания себя гражданином России и жителем казачьего края</w:t>
      </w:r>
      <w:r w:rsidRPr="0085124C">
        <w:rPr>
          <w:rFonts w:ascii="Times New Roman" w:hAnsi="Times New Roman"/>
          <w:sz w:val="28"/>
          <w:szCs w:val="28"/>
        </w:rPr>
        <w:t xml:space="preserve">,  чувства гордости за свою Родину, </w:t>
      </w:r>
      <w:r>
        <w:rPr>
          <w:rFonts w:ascii="Times New Roman" w:hAnsi="Times New Roman"/>
          <w:sz w:val="28"/>
          <w:szCs w:val="28"/>
        </w:rPr>
        <w:t>кубанское казачество</w:t>
      </w:r>
      <w:r w:rsidRPr="0085124C">
        <w:rPr>
          <w:rFonts w:ascii="Times New Roman" w:hAnsi="Times New Roman"/>
          <w:sz w:val="28"/>
          <w:szCs w:val="28"/>
        </w:rPr>
        <w:t xml:space="preserve">;  </w:t>
      </w:r>
    </w:p>
    <w:p w:rsidR="004E4117" w:rsidRPr="00642B5B" w:rsidRDefault="004E4117" w:rsidP="00973F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уважительного отношения</w:t>
      </w:r>
      <w:r w:rsidRPr="0085124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Отечеству</w:t>
      </w:r>
      <w:r w:rsidRPr="008512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Кубани</w:t>
      </w:r>
      <w:r w:rsidRPr="0085124C">
        <w:rPr>
          <w:rFonts w:ascii="Times New Roman" w:hAnsi="Times New Roman"/>
          <w:sz w:val="28"/>
          <w:szCs w:val="28"/>
        </w:rPr>
        <w:t>, истории, культуре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124C">
        <w:rPr>
          <w:rFonts w:ascii="Times New Roman" w:hAnsi="Times New Roman"/>
          <w:sz w:val="28"/>
          <w:szCs w:val="28"/>
        </w:rPr>
        <w:t>своей семье;</w:t>
      </w:r>
    </w:p>
    <w:p w:rsidR="004E4117" w:rsidRPr="0085124C" w:rsidRDefault="004E4117" w:rsidP="00973F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социаль</w:t>
      </w:r>
      <w:r>
        <w:rPr>
          <w:rFonts w:ascii="Times New Roman" w:hAnsi="Times New Roman"/>
          <w:sz w:val="28"/>
          <w:szCs w:val="28"/>
        </w:rPr>
        <w:t xml:space="preserve">ной роли учащегося, мотивов учебной деятельности, </w:t>
      </w:r>
      <w:r w:rsidRPr="0085124C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>истории и культуры кубанского казачества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4E4117" w:rsidRDefault="004E4117" w:rsidP="00973F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самостояте</w:t>
      </w:r>
      <w:r>
        <w:rPr>
          <w:rFonts w:ascii="Times New Roman" w:hAnsi="Times New Roman"/>
          <w:sz w:val="28"/>
          <w:szCs w:val="28"/>
        </w:rPr>
        <w:t>льности и личной ответственности</w:t>
      </w:r>
      <w:r w:rsidRPr="0085124C">
        <w:rPr>
          <w:rFonts w:ascii="Times New Roman" w:hAnsi="Times New Roman"/>
          <w:sz w:val="28"/>
          <w:szCs w:val="28"/>
        </w:rPr>
        <w:t xml:space="preserve"> за свои поступки на основе представлений</w:t>
      </w:r>
      <w:r>
        <w:rPr>
          <w:rFonts w:ascii="Times New Roman" w:hAnsi="Times New Roman"/>
          <w:sz w:val="28"/>
          <w:szCs w:val="28"/>
        </w:rPr>
        <w:t xml:space="preserve"> о нравственных нормах поведения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4E4117" w:rsidRPr="0085124C" w:rsidRDefault="004E4117" w:rsidP="00973F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чувства</w:t>
      </w:r>
      <w:r w:rsidRPr="0085124C">
        <w:rPr>
          <w:rFonts w:ascii="Times New Roman" w:hAnsi="Times New Roman"/>
          <w:sz w:val="28"/>
          <w:szCs w:val="28"/>
        </w:rPr>
        <w:t xml:space="preserve"> доброжелательности и отзывчивости, понимания и сопереживания чувствам других людей;</w:t>
      </w:r>
    </w:p>
    <w:p w:rsidR="004E4117" w:rsidRPr="0085124C" w:rsidRDefault="004E4117" w:rsidP="00973F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навыков сотрудничества со взрослыми и сверстниками в социальных ситуациях;</w:t>
      </w:r>
    </w:p>
    <w:p w:rsidR="004E4117" w:rsidRPr="0085124C" w:rsidRDefault="004E4117" w:rsidP="00973F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мотивации к труду, бережному отношению к материальным и духовным ценностям.</w:t>
      </w:r>
    </w:p>
    <w:p w:rsidR="004E4117" w:rsidRDefault="004E4117" w:rsidP="00973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382E">
        <w:rPr>
          <w:rFonts w:ascii="Times New Roman" w:hAnsi="Times New Roman"/>
          <w:bCs/>
          <w:i/>
          <w:sz w:val="28"/>
          <w:szCs w:val="28"/>
        </w:rPr>
        <w:t>Метапредметными результатами</w:t>
      </w:r>
      <w:r w:rsidRPr="0085124C">
        <w:rPr>
          <w:rFonts w:ascii="Times New Roman" w:hAnsi="Times New Roman"/>
          <w:sz w:val="28"/>
          <w:szCs w:val="28"/>
        </w:rPr>
        <w:t xml:space="preserve"> освоения курса </w:t>
      </w:r>
      <w:r>
        <w:rPr>
          <w:rFonts w:ascii="Times New Roman" w:hAnsi="Times New Roman"/>
          <w:sz w:val="28"/>
          <w:szCs w:val="28"/>
        </w:rPr>
        <w:t>«История и культура кубанского казачества»</w:t>
      </w:r>
      <w:r w:rsidRPr="0085124C">
        <w:rPr>
          <w:rFonts w:ascii="Times New Roman" w:hAnsi="Times New Roman"/>
          <w:sz w:val="28"/>
          <w:szCs w:val="28"/>
        </w:rPr>
        <w:t xml:space="preserve"> являются:</w:t>
      </w:r>
    </w:p>
    <w:p w:rsidR="004E4117" w:rsidRPr="0085124C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>осознавать</w:t>
      </w:r>
      <w:r w:rsidRPr="0085124C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</w:t>
      </w:r>
      <w:r w:rsidRPr="0085124C">
        <w:rPr>
          <w:rFonts w:ascii="Times New Roman" w:hAnsi="Times New Roman"/>
          <w:sz w:val="28"/>
          <w:szCs w:val="28"/>
        </w:rPr>
        <w:t xml:space="preserve"> и задачи </w:t>
      </w:r>
      <w:r>
        <w:rPr>
          <w:rFonts w:ascii="Times New Roman" w:hAnsi="Times New Roman"/>
          <w:sz w:val="28"/>
          <w:szCs w:val="28"/>
        </w:rPr>
        <w:t>изучения предмета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4E4117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4E4117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ее реализации; определять наиболее эффективные способы исследования для достижения результата;</w:t>
      </w:r>
    </w:p>
    <w:p w:rsidR="004E4117" w:rsidRPr="00F26E0C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 xml:space="preserve">освоение доступных способов изучения </w:t>
      </w:r>
      <w:r>
        <w:rPr>
          <w:rFonts w:ascii="Times New Roman" w:hAnsi="Times New Roman"/>
          <w:sz w:val="28"/>
          <w:szCs w:val="28"/>
        </w:rPr>
        <w:t xml:space="preserve">истории и культуры кубанского казачества(наблюдение, запись, сравнение </w:t>
      </w:r>
      <w:r w:rsidRPr="0085124C">
        <w:rPr>
          <w:rFonts w:ascii="Times New Roman" w:hAnsi="Times New Roman"/>
          <w:sz w:val="28"/>
          <w:szCs w:val="28"/>
        </w:rPr>
        <w:t>и др., с получением информации из семейных архивов, от окружающих людей, в открытом информационном пространстве)</w:t>
      </w:r>
      <w:r>
        <w:rPr>
          <w:rFonts w:ascii="Times New Roman" w:hAnsi="Times New Roman"/>
          <w:sz w:val="28"/>
          <w:szCs w:val="28"/>
        </w:rPr>
        <w:t>;</w:t>
      </w:r>
    </w:p>
    <w:p w:rsidR="004E4117" w:rsidRPr="0085124C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использование различных способов поиска (</w:t>
      </w:r>
      <w:r>
        <w:rPr>
          <w:rFonts w:ascii="Times New Roman" w:hAnsi="Times New Roman"/>
          <w:sz w:val="28"/>
          <w:szCs w:val="28"/>
        </w:rPr>
        <w:t xml:space="preserve">интервьюирование,  справочники, </w:t>
      </w:r>
      <w:r w:rsidRPr="0085124C">
        <w:rPr>
          <w:rFonts w:ascii="Times New Roman" w:hAnsi="Times New Roman"/>
          <w:sz w:val="28"/>
          <w:szCs w:val="28"/>
        </w:rPr>
        <w:t>Интернет), сбора, обработки, анализа, организации, передачи и интерпретации информации в соответствии с задачами; фиксировать  (записывать) в циф</w:t>
      </w:r>
      <w:r>
        <w:rPr>
          <w:rFonts w:ascii="Times New Roman" w:hAnsi="Times New Roman"/>
          <w:sz w:val="28"/>
          <w:szCs w:val="28"/>
        </w:rPr>
        <w:t>ровой форме измеряемые величины;</w:t>
      </w:r>
    </w:p>
    <w:p w:rsidR="004E4117" w:rsidRPr="0085124C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Pr="0085124C">
        <w:rPr>
          <w:rFonts w:ascii="Times New Roman" w:hAnsi="Times New Roman"/>
          <w:sz w:val="28"/>
          <w:szCs w:val="28"/>
        </w:rPr>
        <w:t>составлять тексты в устной и письменной формах</w:t>
      </w:r>
      <w:r>
        <w:rPr>
          <w:rFonts w:ascii="Times New Roman" w:hAnsi="Times New Roman"/>
          <w:sz w:val="28"/>
          <w:szCs w:val="28"/>
        </w:rPr>
        <w:t>, выступать</w:t>
      </w:r>
      <w:r w:rsidRPr="0085124C">
        <w:rPr>
          <w:rFonts w:ascii="Times New Roman" w:hAnsi="Times New Roman"/>
          <w:sz w:val="28"/>
          <w:szCs w:val="28"/>
        </w:rPr>
        <w:t>; соблюдать нормы информационной этики</w:t>
      </w:r>
      <w:r>
        <w:rPr>
          <w:rFonts w:ascii="Times New Roman" w:hAnsi="Times New Roman"/>
          <w:sz w:val="28"/>
          <w:szCs w:val="28"/>
        </w:rPr>
        <w:t>;</w:t>
      </w:r>
    </w:p>
    <w:p w:rsidR="004E4117" w:rsidRPr="0085124C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</w:t>
      </w:r>
      <w:r>
        <w:rPr>
          <w:rFonts w:ascii="Times New Roman" w:hAnsi="Times New Roman"/>
          <w:sz w:val="28"/>
          <w:szCs w:val="28"/>
        </w:rPr>
        <w:t xml:space="preserve"> связей, построения рассуждений</w:t>
      </w:r>
      <w:r w:rsidRPr="0085124C">
        <w:rPr>
          <w:rFonts w:ascii="Times New Roman" w:hAnsi="Times New Roman"/>
          <w:sz w:val="28"/>
          <w:szCs w:val="28"/>
        </w:rPr>
        <w:t>;</w:t>
      </w:r>
    </w:p>
    <w:p w:rsidR="004E4117" w:rsidRPr="0085124C" w:rsidRDefault="004E4117" w:rsidP="00973F9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124C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арг</w:t>
      </w:r>
      <w:r>
        <w:rPr>
          <w:rFonts w:ascii="Times New Roman" w:hAnsi="Times New Roman"/>
          <w:sz w:val="28"/>
          <w:szCs w:val="28"/>
        </w:rPr>
        <w:t>ументировать свою точку зрения.</w:t>
      </w:r>
    </w:p>
    <w:p w:rsidR="002D5E22" w:rsidRDefault="002D5E22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2D5E22" w:rsidSect="00EB1891">
          <w:pgSz w:w="11906" w:h="16838"/>
          <w:pgMar w:top="709" w:right="566" w:bottom="993" w:left="1701" w:header="708" w:footer="708" w:gutter="0"/>
          <w:cols w:space="708"/>
          <w:docGrid w:linePitch="360"/>
        </w:sectPr>
      </w:pPr>
    </w:p>
    <w:p w:rsidR="004A5B82" w:rsidRDefault="004A5B82" w:rsidP="00973F92">
      <w:pPr>
        <w:pStyle w:val="a3"/>
        <w:tabs>
          <w:tab w:val="center" w:pos="99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D5A9F" w:rsidRPr="000406A9" w:rsidRDefault="00DD5A9F" w:rsidP="00973F92">
      <w:pPr>
        <w:pStyle w:val="a3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0406A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Раздел № 2 Комплекс организационно-педагогических условий</w:t>
      </w:r>
    </w:p>
    <w:p w:rsidR="00DD5A9F" w:rsidRPr="000406A9" w:rsidRDefault="00DD5A9F" w:rsidP="00973F92">
      <w:pPr>
        <w:pStyle w:val="a3"/>
        <w:tabs>
          <w:tab w:val="left" w:pos="949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DD5A9F" w:rsidRDefault="00DD5A9F" w:rsidP="00973F92">
      <w:pPr>
        <w:pStyle w:val="a3"/>
        <w:tabs>
          <w:tab w:val="left" w:pos="949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0406A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2.1. Календарный учебный график</w:t>
      </w:r>
    </w:p>
    <w:p w:rsidR="002D5E22" w:rsidRPr="000406A9" w:rsidRDefault="002D5E22" w:rsidP="00973F92">
      <w:pPr>
        <w:pStyle w:val="a3"/>
        <w:tabs>
          <w:tab w:val="left" w:pos="949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DD5A9F" w:rsidRPr="000406A9" w:rsidRDefault="00DD5A9F" w:rsidP="00973F92">
      <w:pPr>
        <w:pStyle w:val="a3"/>
        <w:tabs>
          <w:tab w:val="left" w:pos="949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>Календарный учебный график на каждую учебную группу прилагается</w:t>
      </w:r>
    </w:p>
    <w:p w:rsidR="00DD5A9F" w:rsidRDefault="00DD5A9F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5A9F" w:rsidRDefault="00DD5A9F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2.2. Условия реализации программы</w:t>
      </w:r>
    </w:p>
    <w:p w:rsidR="004A5B82" w:rsidRPr="000406A9" w:rsidRDefault="004A5B82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5A9F" w:rsidRDefault="00DD5A9F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Материально-техническое оснащение </w:t>
      </w:r>
      <w:r w:rsidR="004A5B82">
        <w:rPr>
          <w:rFonts w:ascii="Times New Roman" w:hAnsi="Times New Roman"/>
          <w:sz w:val="28"/>
          <w:szCs w:val="28"/>
        </w:rPr>
        <w:t>программы</w:t>
      </w: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563"/>
        <w:gridCol w:w="4257"/>
        <w:gridCol w:w="5103"/>
      </w:tblGrid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DD5A9F" w:rsidRPr="000406A9" w:rsidRDefault="00DD5A9F" w:rsidP="00D7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Компоненты оснащения учебного кабинета</w:t>
            </w:r>
          </w:p>
        </w:tc>
        <w:tc>
          <w:tcPr>
            <w:tcW w:w="5103" w:type="dxa"/>
          </w:tcPr>
          <w:p w:rsidR="00DD5A9F" w:rsidRPr="000406A9" w:rsidRDefault="00DD5A9F" w:rsidP="00D7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Что имеется в наличии (количество)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Программа «История и культура Кубанского казачества» (1)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(на 4 года обучения)</w:t>
            </w:r>
          </w:p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Учебник «История и культура Кубанского казачества» Ратушняк В.Н, Ратушняк О.В. 1, 2, 3, 4 классы (20 комплектов</w:t>
            </w:r>
            <w:r w:rsidR="004A5B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Карточки «Атаманы»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Аудио-видео материалы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Презентации по разделам программы (10)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ТСО, компьютерные, информационно-коммуникативные средства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Мультимедийный проектор, компьютер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Плакаты: «Основные вехи истории», «Атаманы казачьих войск», «Казачье войско сегодня», «Символика», « Регалии», «Казачьи заповеди», «Православие в жизни казачества», «Форма Кубанских казаков», «Наш край казачий» (по 1)</w:t>
            </w:r>
          </w:p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Карты исторические по периодам (10)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Столы (15), стулья (30), шкафы (2), доска</w:t>
            </w:r>
          </w:p>
        </w:tc>
      </w:tr>
      <w:tr w:rsidR="00DD5A9F" w:rsidRPr="000406A9" w:rsidTr="00D767CE">
        <w:tc>
          <w:tcPr>
            <w:tcW w:w="56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7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Комплекты диагностических материалов</w:t>
            </w:r>
          </w:p>
        </w:tc>
        <w:tc>
          <w:tcPr>
            <w:tcW w:w="5103" w:type="dxa"/>
          </w:tcPr>
          <w:p w:rsidR="00DD5A9F" w:rsidRPr="000406A9" w:rsidRDefault="00DD5A9F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Fonts w:ascii="Times New Roman" w:hAnsi="Times New Roman"/>
                <w:sz w:val="24"/>
                <w:szCs w:val="24"/>
              </w:rPr>
              <w:t>Тесты по темам программы, вопросники по темам программы</w:t>
            </w:r>
          </w:p>
        </w:tc>
      </w:tr>
    </w:tbl>
    <w:p w:rsidR="00DD5A9F" w:rsidRPr="000406A9" w:rsidRDefault="00DD5A9F" w:rsidP="00973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A9F" w:rsidRDefault="00DD5A9F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6A9">
        <w:rPr>
          <w:rFonts w:ascii="Times New Roman" w:hAnsi="Times New Roman"/>
          <w:b/>
          <w:sz w:val="28"/>
          <w:szCs w:val="28"/>
        </w:rPr>
        <w:t>2.3. Формы аттестации</w:t>
      </w:r>
    </w:p>
    <w:p w:rsidR="004A5B82" w:rsidRPr="000406A9" w:rsidRDefault="004A5B82" w:rsidP="00973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5A9F" w:rsidRPr="000406A9" w:rsidRDefault="00DD5A9F" w:rsidP="0097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t xml:space="preserve"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анкет, проектной деятельности обучающихся, участие в викторинах и олимпиадах различного уровня. </w:t>
      </w:r>
    </w:p>
    <w:p w:rsidR="00DD5A9F" w:rsidRDefault="00DD5A9F" w:rsidP="00973F92">
      <w:pPr>
        <w:pStyle w:val="70"/>
        <w:shd w:val="clear" w:color="auto" w:fill="auto"/>
        <w:spacing w:line="240" w:lineRule="auto"/>
        <w:ind w:firstLine="709"/>
        <w:jc w:val="both"/>
        <w:rPr>
          <w:rStyle w:val="12"/>
          <w:sz w:val="28"/>
          <w:szCs w:val="28"/>
        </w:rPr>
      </w:pPr>
      <w:r w:rsidRPr="000406A9">
        <w:rPr>
          <w:rStyle w:val="12"/>
          <w:sz w:val="28"/>
          <w:szCs w:val="28"/>
        </w:rPr>
        <w:t>Отчёт о работе проходит в форме ярмарок, открытых занятий, конкурсов, фестивалей, массовых мероприятий и т. п.</w:t>
      </w:r>
    </w:p>
    <w:p w:rsidR="004A5B82" w:rsidRDefault="004A5B82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5E22" w:rsidRDefault="002D5E22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5E22" w:rsidRDefault="002D5E22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5E22" w:rsidRDefault="002D5E22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5E22" w:rsidRDefault="002D5E22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D5E22" w:rsidRPr="000406A9" w:rsidRDefault="002D5E22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D5A9F" w:rsidRDefault="00DD5A9F" w:rsidP="00973F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06A9">
        <w:rPr>
          <w:rFonts w:ascii="Times New Roman" w:hAnsi="Times New Roman"/>
          <w:sz w:val="28"/>
          <w:szCs w:val="28"/>
        </w:rPr>
        <w:lastRenderedPageBreak/>
        <w:t>Формы и виды контроля</w:t>
      </w:r>
    </w:p>
    <w:p w:rsidR="004A5B82" w:rsidRPr="000406A9" w:rsidRDefault="004A5B82" w:rsidP="00973F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33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50"/>
        <w:gridCol w:w="1134"/>
        <w:gridCol w:w="2550"/>
        <w:gridCol w:w="4528"/>
      </w:tblGrid>
      <w:tr w:rsidR="00DD5A9F" w:rsidRPr="000406A9" w:rsidTr="005E1246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5A9F" w:rsidRPr="000406A9" w:rsidRDefault="00DD5A9F" w:rsidP="00973F92">
            <w:pPr>
              <w:pStyle w:val="a8"/>
              <w:suppressAutoHyphens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5A9F" w:rsidRPr="000406A9" w:rsidRDefault="00DD5A9F" w:rsidP="00973F92">
            <w:pPr>
              <w:pStyle w:val="a8"/>
              <w:suppressAutoHyphens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Разделы</w:t>
            </w:r>
          </w:p>
          <w:p w:rsidR="00DD5A9F" w:rsidRPr="000406A9" w:rsidRDefault="00DD5A9F" w:rsidP="00973F92">
            <w:pPr>
              <w:pStyle w:val="a8"/>
              <w:suppressAutoHyphens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5A9F" w:rsidRPr="000406A9" w:rsidRDefault="00DD5A9F" w:rsidP="00973F92">
            <w:pPr>
              <w:pStyle w:val="a8"/>
              <w:suppressAutoHyphens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Виды</w:t>
            </w:r>
          </w:p>
          <w:p w:rsidR="00DD5A9F" w:rsidRPr="000406A9" w:rsidRDefault="00DD5A9F" w:rsidP="00973F92">
            <w:pPr>
              <w:pStyle w:val="a8"/>
              <w:suppressAutoHyphens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контроля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5A9F" w:rsidRPr="000406A9" w:rsidRDefault="00DD5A9F" w:rsidP="00973F92">
            <w:pPr>
              <w:pStyle w:val="a8"/>
              <w:suppressAutoHyphens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Формы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5A9F" w:rsidRPr="000406A9" w:rsidRDefault="00DD5A9F" w:rsidP="00973F92">
            <w:pPr>
              <w:pStyle w:val="a8"/>
              <w:suppressAutoHyphens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Что контролируем</w:t>
            </w:r>
          </w:p>
        </w:tc>
      </w:tr>
      <w:tr w:rsidR="004A5B82" w:rsidRPr="000406A9" w:rsidTr="00D9305B">
        <w:trPr>
          <w:trHeight w:val="16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Кубанские казаки.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Вводный,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текущий,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05B" w:rsidRPr="000406A9" w:rsidRDefault="00D9305B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Знание памятных событий и дат, связанных с историческими событиями кубанского казачества.</w:t>
            </w:r>
          </w:p>
          <w:p w:rsidR="004A5B82" w:rsidRPr="000406A9" w:rsidRDefault="00D9305B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Выполнение исследовательского проекта на тему «История и культура кубанского казачества»</w:t>
            </w:r>
            <w:r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.</w:t>
            </w:r>
          </w:p>
        </w:tc>
      </w:tr>
      <w:tr w:rsidR="004A5B82" w:rsidRPr="000406A9" w:rsidTr="00D9305B">
        <w:trPr>
          <w:trHeight w:val="2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Традиции и обычаи кубанских казаков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Вводный,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текущий,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 «Семейные реликвии», тестирование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Знание истории своей казачьей семьи и/или истории семьи своих одноклассников.</w:t>
            </w:r>
            <w:r w:rsidR="002D5E22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Знание и понимание уклада жизни, особенности численного состава и распределения обязанностей традиционной казачьей семьи.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Умение рассказать о своём казачьем роде</w:t>
            </w:r>
            <w:r w:rsidR="00D9305B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. </w:t>
            </w:r>
          </w:p>
        </w:tc>
      </w:tr>
      <w:tr w:rsidR="004A5B82" w:rsidRPr="000406A9" w:rsidTr="005E1246">
        <w:trPr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 и быт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Вводный,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текущий,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творческих работ (либо изделий) «Традиционные ремёсла и промыслы», «Кубанская старина», проект «Занятия ку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softHyphen/>
              <w:t>банских казаков»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Умение выполнять домашние обязанности в соответствии со своим возрастом.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Знание основных ремёсел, видов ДПИ кубанского казачества, основных технологических особенностей изготовления отдельных изделий</w:t>
            </w:r>
            <w:r w:rsidR="00D9305B"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Выполнение некоторых изделий, поделок в соответствии с тех</w:t>
            </w:r>
            <w:r w:rsidR="00D9305B"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softHyphen/>
              <w:t>нологическими особенностями, присущими традиционным видам ДПИ кубанского казачества</w:t>
            </w:r>
          </w:p>
        </w:tc>
      </w:tr>
      <w:tr w:rsidR="004A5B82" w:rsidRPr="000406A9" w:rsidTr="00D9305B">
        <w:trPr>
          <w:trHeight w:val="11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Православие в жизни кубанского казачества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Вводный,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текущий,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B82" w:rsidRPr="000406A9" w:rsidRDefault="00D9305B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Понимание основ духовной жизни кубанских казаков. Выполнение исследовательского проекта на тему «История и культура кубанского казачества»</w:t>
            </w:r>
          </w:p>
        </w:tc>
      </w:tr>
      <w:tr w:rsidR="004A5B82" w:rsidRPr="000406A9" w:rsidTr="00D9305B">
        <w:trPr>
          <w:trHeight w:val="1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Кубанское казачье войско: история и современность.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Вводный,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текущий,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B82" w:rsidRPr="000406A9" w:rsidRDefault="00D9305B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Структура и направления деятельности Кубанского казачьего войска. Выполнение исследовательского проекта на тему «История и культура кубанского казачества»</w:t>
            </w:r>
            <w:r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. 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Викторина «Кубанские казачьи регалии»</w:t>
            </w:r>
          </w:p>
        </w:tc>
      </w:tr>
      <w:tr w:rsidR="004A5B82" w:rsidRPr="000406A9" w:rsidTr="00D767CE">
        <w:trPr>
          <w:trHeight w:val="9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Традиционная культура кубанского казачества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Вводный,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текущий,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Викторина,  конкурс инсценировок, исследовательский проект «Моя семья»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B82" w:rsidRPr="000406A9" w:rsidRDefault="00D9305B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Знание основных памятных сооружений, связанных с историей и культурой кубанского казачества.</w:t>
            </w:r>
          </w:p>
        </w:tc>
      </w:tr>
      <w:tr w:rsidR="004A5B82" w:rsidRPr="000406A9" w:rsidTr="00D767CE">
        <w:trPr>
          <w:trHeight w:val="8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Вводный,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текущий,</w:t>
            </w:r>
          </w:p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Итоговое тестирование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B82" w:rsidRPr="000406A9" w:rsidRDefault="004A5B82" w:rsidP="00973F92">
            <w:pPr>
              <w:pStyle w:val="a8"/>
              <w:suppressAutoHyphens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9F" w:rsidRPr="000406A9" w:rsidRDefault="00DD5A9F" w:rsidP="00973F92">
      <w:pPr>
        <w:pStyle w:val="22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DD5A9F" w:rsidRDefault="00DD5A9F" w:rsidP="00973F92">
      <w:pPr>
        <w:pStyle w:val="22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0406A9">
        <w:rPr>
          <w:sz w:val="28"/>
          <w:szCs w:val="28"/>
        </w:rPr>
        <w:t>2.4.Оценочные материалы</w:t>
      </w:r>
    </w:p>
    <w:p w:rsidR="004A5B82" w:rsidRPr="000406A9" w:rsidRDefault="004A5B82" w:rsidP="00973F92">
      <w:pPr>
        <w:pStyle w:val="22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D5A9F" w:rsidRDefault="00DD5A9F" w:rsidP="00973F9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06A9">
        <w:rPr>
          <w:rFonts w:ascii="Times New Roman" w:hAnsi="Times New Roman"/>
          <w:color w:val="000000"/>
          <w:sz w:val="28"/>
          <w:szCs w:val="28"/>
        </w:rPr>
        <w:t xml:space="preserve">Для определения достижений учащимися планируемых результатов используется диагностика образовательного уровня учащихся. Согласно методике оценивается уровень освоения: основных знаний умений и навыков, </w:t>
      </w:r>
      <w:r w:rsidRPr="000406A9">
        <w:rPr>
          <w:rFonts w:ascii="Times New Roman" w:hAnsi="Times New Roman"/>
          <w:color w:val="000000"/>
          <w:sz w:val="28"/>
          <w:szCs w:val="28"/>
        </w:rPr>
        <w:lastRenderedPageBreak/>
        <w:t>мотивации к занятиям, творческая активность, эмоционально – творческая настроенность, достижения учащихся. А так же ведется мониторинг личностного развития ребенка в процессе освоения им дополнительной образовательной программы, в котором оцениваются организационно-волевые качества, ориентационные качества, поведенческие качества.</w:t>
      </w:r>
    </w:p>
    <w:p w:rsidR="001B06E9" w:rsidRDefault="001B06E9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6E9" w:rsidRDefault="004A5B82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6E9">
        <w:rPr>
          <w:rFonts w:ascii="Times New Roman" w:hAnsi="Times New Roman"/>
          <w:sz w:val="28"/>
          <w:szCs w:val="28"/>
        </w:rPr>
        <w:t xml:space="preserve">Примерная спецификация теста </w:t>
      </w:r>
    </w:p>
    <w:p w:rsidR="001B06E9" w:rsidRDefault="004A5B82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6E9">
        <w:rPr>
          <w:rFonts w:ascii="Times New Roman" w:hAnsi="Times New Roman"/>
          <w:sz w:val="28"/>
          <w:szCs w:val="28"/>
        </w:rPr>
        <w:t xml:space="preserve">по программе курса «История и культура кубанского казачества» </w:t>
      </w:r>
    </w:p>
    <w:p w:rsidR="004A5B82" w:rsidRDefault="004A5B82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6E9">
        <w:rPr>
          <w:rFonts w:ascii="Times New Roman" w:hAnsi="Times New Roman"/>
          <w:sz w:val="28"/>
          <w:szCs w:val="28"/>
        </w:rPr>
        <w:t>для 1-4</w:t>
      </w:r>
      <w:r w:rsidR="00D767CE">
        <w:rPr>
          <w:rFonts w:ascii="Times New Roman" w:hAnsi="Times New Roman"/>
          <w:sz w:val="28"/>
          <w:szCs w:val="28"/>
        </w:rPr>
        <w:t xml:space="preserve"> </w:t>
      </w:r>
      <w:r w:rsidRPr="001B06E9">
        <w:rPr>
          <w:rFonts w:ascii="Times New Roman" w:hAnsi="Times New Roman"/>
          <w:sz w:val="28"/>
          <w:szCs w:val="28"/>
        </w:rPr>
        <w:t xml:space="preserve">классов и групп казачьей направленности </w:t>
      </w:r>
    </w:p>
    <w:p w:rsidR="001B06E9" w:rsidRPr="001B06E9" w:rsidRDefault="001B06E9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3207"/>
        <w:gridCol w:w="2552"/>
        <w:gridCol w:w="1984"/>
        <w:gridCol w:w="1667"/>
      </w:tblGrid>
      <w:tr w:rsidR="004A5B82" w:rsidRPr="00B107D7" w:rsidTr="00D767CE">
        <w:tc>
          <w:tcPr>
            <w:tcW w:w="0" w:type="auto"/>
          </w:tcPr>
          <w:p w:rsidR="004A5B82" w:rsidRPr="00D767CE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4A5B82" w:rsidRPr="00D767CE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CE">
              <w:rPr>
                <w:rFonts w:ascii="Times New Roman" w:hAnsi="Times New Roman"/>
                <w:sz w:val="24"/>
                <w:szCs w:val="24"/>
              </w:rPr>
              <w:t>Проверяемы элементы содержания</w:t>
            </w:r>
          </w:p>
        </w:tc>
        <w:tc>
          <w:tcPr>
            <w:tcW w:w="2552" w:type="dxa"/>
          </w:tcPr>
          <w:p w:rsidR="004A5B82" w:rsidRPr="00D767CE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CE">
              <w:rPr>
                <w:rFonts w:ascii="Times New Roman" w:hAnsi="Times New Roman"/>
                <w:sz w:val="24"/>
                <w:szCs w:val="24"/>
              </w:rPr>
              <w:t>Форма задания</w:t>
            </w:r>
          </w:p>
        </w:tc>
        <w:tc>
          <w:tcPr>
            <w:tcW w:w="1984" w:type="dxa"/>
          </w:tcPr>
          <w:p w:rsidR="004A5B82" w:rsidRPr="00D767CE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CE">
              <w:rPr>
                <w:rFonts w:ascii="Times New Roman" w:hAnsi="Times New Roman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667" w:type="dxa"/>
          </w:tcPr>
          <w:p w:rsidR="004A5B82" w:rsidRPr="00D767CE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CE">
              <w:rPr>
                <w:rFonts w:ascii="Times New Roman" w:hAnsi="Times New Roman"/>
                <w:sz w:val="24"/>
                <w:szCs w:val="24"/>
              </w:rPr>
              <w:t>Примерное время выполнения</w:t>
            </w:r>
          </w:p>
          <w:p w:rsidR="001B06E9" w:rsidRPr="00D767CE" w:rsidRDefault="001B06E9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CE">
              <w:rPr>
                <w:rFonts w:ascii="Times New Roman" w:hAnsi="Times New Roman"/>
                <w:sz w:val="24"/>
                <w:szCs w:val="24"/>
              </w:rPr>
              <w:t>(мин.)</w:t>
            </w:r>
          </w:p>
        </w:tc>
      </w:tr>
      <w:tr w:rsidR="004A5B82" w:rsidRPr="00B107D7" w:rsidTr="00D767CE">
        <w:trPr>
          <w:trHeight w:val="495"/>
        </w:trPr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Содержание понятий</w:t>
            </w:r>
            <w:r w:rsidR="002D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/>
                <w:sz w:val="24"/>
                <w:szCs w:val="24"/>
              </w:rPr>
              <w:t>«казаки», «казачество»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Казачья семья. Традиции и обычаи семьи и детства казачат.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 xml:space="preserve">Обязанности казачат в семье. 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Быт и труд казачьей семьи.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Символы кубанского казачества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Регалии кубанского казачьего войска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 xml:space="preserve">Казачий костюм 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Выбрать из рисунков лишнее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Жизненный уклад кубанского казачества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Сословные права и обязанности казаков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Ратная доблесть кубанского казачества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Выбрать из списка боевые подвиги кубанских казаков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Православные традиции кубанского казачества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Православные казачьи традиции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Основание Екатеринодара.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Соотнесение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Героизм кубанских казаков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Устное народное творчество. Сказы. Былички.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Соотнесение нескольких вариантов</w:t>
            </w:r>
            <w:r w:rsidR="00D76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7D7">
              <w:rPr>
                <w:rFonts w:ascii="Times New Roman" w:hAnsi="Times New Roman"/>
                <w:sz w:val="24"/>
                <w:szCs w:val="24"/>
              </w:rPr>
              <w:t>ответов.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Памятники и музеи. Регалии и реликвии Кубанского казачьего войска.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ответов.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Казачьи заповеди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Казачья служба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Несение казаками службы в наше время.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Выбор из нескольких вариантов ответов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82" w:rsidRPr="00B107D7" w:rsidTr="00D767CE">
        <w:tc>
          <w:tcPr>
            <w:tcW w:w="0" w:type="auto"/>
          </w:tcPr>
          <w:p w:rsidR="004A5B82" w:rsidRPr="00B107D7" w:rsidRDefault="004A5B82" w:rsidP="00973F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Фамилия знаменитого атамана или казака</w:t>
            </w:r>
          </w:p>
        </w:tc>
        <w:tc>
          <w:tcPr>
            <w:tcW w:w="2552" w:type="dxa"/>
          </w:tcPr>
          <w:p w:rsidR="004A5B82" w:rsidRPr="00B107D7" w:rsidRDefault="004A5B82" w:rsidP="0097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 xml:space="preserve">Написать фамилию </w:t>
            </w:r>
          </w:p>
        </w:tc>
        <w:tc>
          <w:tcPr>
            <w:tcW w:w="1984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4A5B82" w:rsidRPr="00B107D7" w:rsidRDefault="004A5B82" w:rsidP="0097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A5B82" w:rsidRDefault="004A5B82" w:rsidP="00973F9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1246" w:rsidRDefault="005E1246" w:rsidP="00973F92">
      <w:pPr>
        <w:pStyle w:val="22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2.5. Методические материалы</w:t>
      </w:r>
    </w:p>
    <w:p w:rsidR="005E1246" w:rsidRDefault="005E1246" w:rsidP="00973F92">
      <w:pPr>
        <w:pStyle w:val="22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5E1246" w:rsidRDefault="005E1246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1E4">
        <w:rPr>
          <w:rFonts w:ascii="Times New Roman" w:hAnsi="Times New Roman"/>
          <w:sz w:val="28"/>
          <w:szCs w:val="28"/>
        </w:rPr>
        <w:t xml:space="preserve">Методическое обеспечение </w:t>
      </w:r>
      <w:r w:rsidRPr="003941E4">
        <w:rPr>
          <w:rFonts w:ascii="Times New Roman" w:hAnsi="Times New Roman"/>
          <w:color w:val="000000"/>
          <w:sz w:val="28"/>
          <w:szCs w:val="28"/>
        </w:rPr>
        <w:t>дополнительной общеразвивающей</w:t>
      </w:r>
      <w:r w:rsidRPr="003941E4">
        <w:rPr>
          <w:rFonts w:ascii="Times New Roman" w:hAnsi="Times New Roman"/>
          <w:sz w:val="28"/>
          <w:szCs w:val="28"/>
        </w:rPr>
        <w:t xml:space="preserve"> программы</w:t>
      </w:r>
    </w:p>
    <w:p w:rsidR="00D767CE" w:rsidRDefault="00D767CE" w:rsidP="00973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60"/>
        <w:gridCol w:w="1700"/>
        <w:gridCol w:w="1559"/>
        <w:gridCol w:w="1843"/>
      </w:tblGrid>
      <w:tr w:rsidR="005E1246" w:rsidRPr="00096FDE" w:rsidTr="00E66C93">
        <w:trPr>
          <w:jc w:val="center"/>
        </w:trPr>
        <w:tc>
          <w:tcPr>
            <w:tcW w:w="567" w:type="dxa"/>
          </w:tcPr>
          <w:p w:rsidR="005E1246" w:rsidRPr="00096FDE" w:rsidRDefault="005E1246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60" w:type="dxa"/>
          </w:tcPr>
          <w:p w:rsidR="005E1246" w:rsidRPr="00096FDE" w:rsidRDefault="005E1246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Названия разделов и тем</w:t>
            </w:r>
          </w:p>
        </w:tc>
        <w:tc>
          <w:tcPr>
            <w:tcW w:w="1559" w:type="dxa"/>
          </w:tcPr>
          <w:p w:rsidR="005E1246" w:rsidRPr="00096FDE" w:rsidRDefault="005E1246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1560" w:type="dxa"/>
          </w:tcPr>
          <w:p w:rsidR="005E1246" w:rsidRPr="00096FDE" w:rsidRDefault="005E1246" w:rsidP="00973F92">
            <w:pPr>
              <w:pStyle w:val="Pa13"/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DE">
              <w:rPr>
                <w:rFonts w:ascii="Times New Roman" w:hAnsi="Times New Roman"/>
                <w:bCs/>
                <w:color w:val="000000"/>
              </w:rPr>
              <w:t>Приёмы и методы организации образовательного процесса (в рамках занятия)</w:t>
            </w:r>
          </w:p>
        </w:tc>
        <w:tc>
          <w:tcPr>
            <w:tcW w:w="1700" w:type="dxa"/>
          </w:tcPr>
          <w:p w:rsidR="005E1246" w:rsidRPr="00096FDE" w:rsidRDefault="005E1246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559" w:type="dxa"/>
          </w:tcPr>
          <w:p w:rsidR="005E1246" w:rsidRPr="00096FDE" w:rsidRDefault="005E1246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Техническое оснащение</w:t>
            </w:r>
          </w:p>
        </w:tc>
        <w:tc>
          <w:tcPr>
            <w:tcW w:w="1843" w:type="dxa"/>
          </w:tcPr>
          <w:p w:rsidR="005E1246" w:rsidRPr="00096FDE" w:rsidRDefault="005E1246" w:rsidP="00973F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подведения  итогов</w:t>
            </w:r>
          </w:p>
        </w:tc>
      </w:tr>
      <w:tr w:rsidR="005E1246" w:rsidRPr="00096FDE" w:rsidTr="00E66C93">
        <w:trPr>
          <w:jc w:val="center"/>
        </w:trPr>
        <w:tc>
          <w:tcPr>
            <w:tcW w:w="10348" w:type="dxa"/>
            <w:gridSpan w:val="7"/>
          </w:tcPr>
          <w:p w:rsidR="005E1246" w:rsidRPr="00096FDE" w:rsidRDefault="005E1246" w:rsidP="00973F9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</w:tr>
      <w:tr w:rsidR="00E66C93" w:rsidRPr="00096FDE" w:rsidTr="00E66C93">
        <w:trPr>
          <w:jc w:val="center"/>
        </w:trPr>
        <w:tc>
          <w:tcPr>
            <w:tcW w:w="567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66C93" w:rsidRPr="000406A9" w:rsidRDefault="00E66C9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Кубанские казаки.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Плакаты, презентация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E66C93" w:rsidRPr="000406A9" w:rsidRDefault="00E66C9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E66C93" w:rsidRPr="00096FDE" w:rsidTr="00E66C93">
        <w:trPr>
          <w:jc w:val="center"/>
        </w:trPr>
        <w:tc>
          <w:tcPr>
            <w:tcW w:w="567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66C93" w:rsidRPr="000406A9" w:rsidRDefault="00E66C9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Традиции и обычаи кубанских казаков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</w:t>
            </w:r>
          </w:p>
        </w:tc>
        <w:tc>
          <w:tcPr>
            <w:tcW w:w="1560" w:type="dxa"/>
          </w:tcPr>
          <w:p w:rsidR="00E66C93" w:rsidRPr="004A56C6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Словесный, наглядный, </w:t>
            </w:r>
          </w:p>
        </w:tc>
        <w:tc>
          <w:tcPr>
            <w:tcW w:w="170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аудио-видеозаписи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E66C93" w:rsidRPr="000406A9" w:rsidRDefault="00E66C9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 «Семейные реликвии», тестирование</w:t>
            </w:r>
          </w:p>
        </w:tc>
      </w:tr>
      <w:tr w:rsidR="00E66C93" w:rsidRPr="00096FDE" w:rsidTr="00E66C93">
        <w:trPr>
          <w:jc w:val="center"/>
        </w:trPr>
        <w:tc>
          <w:tcPr>
            <w:tcW w:w="567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66C93" w:rsidRPr="000406A9" w:rsidRDefault="00E66C9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 и быт 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E66C93" w:rsidRPr="004A56C6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E66C93" w:rsidRPr="000406A9" w:rsidRDefault="00E66C9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творческих работ (либо изделий) «Традиционные ремёсла и промыслы», «Кубанская старина», проект «Занятия ку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softHyphen/>
              <w:t>банских казаков»</w:t>
            </w:r>
          </w:p>
        </w:tc>
      </w:tr>
      <w:tr w:rsidR="00E66C93" w:rsidRPr="00096FDE" w:rsidTr="00E66C93">
        <w:trPr>
          <w:jc w:val="center"/>
        </w:trPr>
        <w:tc>
          <w:tcPr>
            <w:tcW w:w="567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66C93" w:rsidRPr="000406A9" w:rsidRDefault="00E66C9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Православие в жизни кубанского казачества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лекционная, экскурсия, встреча с представителем церкви</w:t>
            </w:r>
          </w:p>
        </w:tc>
        <w:tc>
          <w:tcPr>
            <w:tcW w:w="156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Наглядный, словесный, </w:t>
            </w:r>
          </w:p>
        </w:tc>
        <w:tc>
          <w:tcPr>
            <w:tcW w:w="170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Презентация, плакаты 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E66C93" w:rsidRPr="000406A9" w:rsidRDefault="00E66C9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</w:t>
            </w:r>
          </w:p>
        </w:tc>
      </w:tr>
      <w:tr w:rsidR="00E66C93" w:rsidRPr="00096FDE" w:rsidTr="00E66C93">
        <w:trPr>
          <w:jc w:val="center"/>
        </w:trPr>
        <w:tc>
          <w:tcPr>
            <w:tcW w:w="567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66C93" w:rsidRPr="005E1246" w:rsidRDefault="00E66C9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Кубанское казачье войско: история и современ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ность.</w:t>
            </w:r>
          </w:p>
        </w:tc>
        <w:tc>
          <w:tcPr>
            <w:tcW w:w="1559" w:type="dxa"/>
          </w:tcPr>
          <w:p w:rsidR="00E66C93" w:rsidRPr="005E1246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E66C93" w:rsidRPr="005E1246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Наглядный, практический</w:t>
            </w:r>
          </w:p>
        </w:tc>
        <w:tc>
          <w:tcPr>
            <w:tcW w:w="1700" w:type="dxa"/>
          </w:tcPr>
          <w:p w:rsidR="00E66C93" w:rsidRPr="005E1246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E66C93" w:rsidRPr="005E1246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E66C93" w:rsidRPr="000406A9" w:rsidRDefault="00E66C9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 </w:t>
            </w:r>
          </w:p>
        </w:tc>
      </w:tr>
      <w:tr w:rsidR="00E66C93" w:rsidRPr="00096FDE" w:rsidTr="00E66C93">
        <w:trPr>
          <w:jc w:val="center"/>
        </w:trPr>
        <w:tc>
          <w:tcPr>
            <w:tcW w:w="567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E66C93" w:rsidRPr="000406A9" w:rsidRDefault="00E66C9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Традицион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ная культура кубанского казачества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 по памятникам</w:t>
            </w:r>
          </w:p>
        </w:tc>
        <w:tc>
          <w:tcPr>
            <w:tcW w:w="156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  <w:r w:rsidRPr="005E1246">
              <w:rPr>
                <w:rStyle w:val="af"/>
                <w:rFonts w:ascii="Times New Roman" w:eastAsia="Verdana" w:hAnsi="Times New Roman"/>
                <w:sz w:val="24"/>
                <w:szCs w:val="24"/>
              </w:rPr>
              <w:t xml:space="preserve">. 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 xml:space="preserve">Проведение занятий с использование средств </w:t>
            </w:r>
            <w:r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и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скусства</w:t>
            </w:r>
          </w:p>
        </w:tc>
        <w:tc>
          <w:tcPr>
            <w:tcW w:w="170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плакаты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E66C93" w:rsidRPr="000406A9" w:rsidRDefault="00E66C9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Викторина,  конкурс инсценировок, исследовательский проект «Моя семья»</w:t>
            </w:r>
          </w:p>
        </w:tc>
      </w:tr>
      <w:tr w:rsidR="00E66C93" w:rsidRPr="00096FDE" w:rsidTr="00E66C93">
        <w:trPr>
          <w:jc w:val="center"/>
        </w:trPr>
        <w:tc>
          <w:tcPr>
            <w:tcW w:w="567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66C93" w:rsidRPr="000406A9" w:rsidRDefault="00E66C9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Подведение итогов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лекционная, практическая.</w:t>
            </w:r>
          </w:p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Наглядный, практический, словесный</w:t>
            </w:r>
          </w:p>
        </w:tc>
        <w:tc>
          <w:tcPr>
            <w:tcW w:w="1700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плакаты</w:t>
            </w:r>
          </w:p>
        </w:tc>
        <w:tc>
          <w:tcPr>
            <w:tcW w:w="1559" w:type="dxa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E66C93" w:rsidRPr="000406A9" w:rsidRDefault="00E66C9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Итоговое тестирование </w:t>
            </w:r>
          </w:p>
        </w:tc>
      </w:tr>
      <w:tr w:rsidR="00E66C93" w:rsidRPr="00096FDE" w:rsidTr="00E66C93">
        <w:trPr>
          <w:jc w:val="center"/>
        </w:trPr>
        <w:tc>
          <w:tcPr>
            <w:tcW w:w="10348" w:type="dxa"/>
            <w:gridSpan w:val="7"/>
          </w:tcPr>
          <w:p w:rsidR="00E66C93" w:rsidRPr="00096FDE" w:rsidRDefault="00E66C93" w:rsidP="00973F9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Кубанские казаки.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Плакаты, презентация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Традиции и обычаи кубанских казаков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</w:t>
            </w:r>
          </w:p>
        </w:tc>
        <w:tc>
          <w:tcPr>
            <w:tcW w:w="1560" w:type="dxa"/>
          </w:tcPr>
          <w:p w:rsidR="007650F3" w:rsidRPr="004A56C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Словесный, наглядный, 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аудио-видеозаписи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 «Семейные реликвии», тестирование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 и быт 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7650F3" w:rsidRPr="004A56C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творческих работ (либо изделий) «Традиционные ремёсла и промыслы», «Кубанская старина», проект «Занятия ку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softHyphen/>
              <w:t>банских казаков»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Православие в жизни кубанского казачества</w:t>
            </w:r>
          </w:p>
        </w:tc>
        <w:tc>
          <w:tcPr>
            <w:tcW w:w="1559" w:type="dxa"/>
          </w:tcPr>
          <w:p w:rsidR="007650F3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лекционная, экскурсия, встреча с представителем церкви</w:t>
            </w:r>
          </w:p>
          <w:p w:rsidR="00D767CE" w:rsidRPr="00096FDE" w:rsidRDefault="00D767CE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Наглядный, словесный, 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Презентация, плакаты 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650F3" w:rsidRPr="005E1246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Кубанское казачье войско: история и современ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ность.</w:t>
            </w:r>
          </w:p>
        </w:tc>
        <w:tc>
          <w:tcPr>
            <w:tcW w:w="1559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Наглядный, практический</w:t>
            </w:r>
          </w:p>
        </w:tc>
        <w:tc>
          <w:tcPr>
            <w:tcW w:w="1700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Традицион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ная культура кубанского казачества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 по памятникам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  <w:r w:rsidRPr="005E1246">
              <w:rPr>
                <w:rStyle w:val="af"/>
                <w:rFonts w:ascii="Times New Roman" w:eastAsia="Verdana" w:hAnsi="Times New Roman"/>
                <w:sz w:val="24"/>
                <w:szCs w:val="24"/>
              </w:rPr>
              <w:t xml:space="preserve">. 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 xml:space="preserve">Проведение занятий с использование средств </w:t>
            </w:r>
            <w:r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и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скусства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плакаты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Викторина,  конкурс инсценировок, исследовательский проект «Моя семья»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Подведение итогов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Групповая, лекционная, </w:t>
            </w: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практическая.</w:t>
            </w:r>
          </w:p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Наглядный, практически</w:t>
            </w: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й, словесный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Презентация, плакаты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</w:t>
            </w: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lastRenderedPageBreak/>
              <w:t xml:space="preserve">Итоговое 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10348" w:type="dxa"/>
            <w:gridSpan w:val="7"/>
          </w:tcPr>
          <w:p w:rsidR="007650F3" w:rsidRPr="00BE11F3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год обучения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Кубанские казаки.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Плакаты, презентация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Традиции и обычаи кубанских казаков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</w:t>
            </w:r>
          </w:p>
        </w:tc>
        <w:tc>
          <w:tcPr>
            <w:tcW w:w="1560" w:type="dxa"/>
          </w:tcPr>
          <w:p w:rsidR="007650F3" w:rsidRPr="004A56C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Словесный, наглядный, 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аудио-видеозаписи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 «Семейные реликвии», тестирование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 и быт 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7650F3" w:rsidRPr="004A56C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творческих работ (либо изделий) «Традиционные ремёсла и промыслы», «Кубанская старина», проект «Занятия ку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softHyphen/>
              <w:t>банских казаков»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Православие в жизни кубанского казачества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лекционная, экскурсия, встреча с представителем церкви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Наглядный, словесный, 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Презентация, плакаты 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650F3" w:rsidRPr="005E1246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Кубанское казачье войско: история и современ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ность.</w:t>
            </w:r>
          </w:p>
        </w:tc>
        <w:tc>
          <w:tcPr>
            <w:tcW w:w="1559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Наглядный, практический</w:t>
            </w:r>
          </w:p>
        </w:tc>
        <w:tc>
          <w:tcPr>
            <w:tcW w:w="1700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Традицион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ная культура кубанского казачества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 по памятникам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  <w:r w:rsidRPr="005E1246">
              <w:rPr>
                <w:rStyle w:val="af"/>
                <w:rFonts w:ascii="Times New Roman" w:eastAsia="Verdana" w:hAnsi="Times New Roman"/>
                <w:sz w:val="24"/>
                <w:szCs w:val="24"/>
              </w:rPr>
              <w:t xml:space="preserve">. 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 xml:space="preserve">Проведение занятий с использование средств </w:t>
            </w:r>
            <w:r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и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скусства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плакаты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Викторина,  конкурс инсценировок, исследовательский проект «Моя семья»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Подведение итогов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лекционная, практическая.</w:t>
            </w:r>
          </w:p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Наглядный, практический, словесный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плакаты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Итоговое 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10348" w:type="dxa"/>
            <w:gridSpan w:val="7"/>
          </w:tcPr>
          <w:p w:rsidR="007650F3" w:rsidRPr="00BE11F3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год обучения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Кубанские казаки.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Плакаты, презентация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Традиции и обычаи кубанских </w:t>
            </w: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казаков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Групповая, лекционная</w:t>
            </w:r>
          </w:p>
        </w:tc>
        <w:tc>
          <w:tcPr>
            <w:tcW w:w="1560" w:type="dxa"/>
          </w:tcPr>
          <w:p w:rsidR="007650F3" w:rsidRPr="004A56C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Словесный, наглядный, 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аудио-</w:t>
            </w: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видеозаписи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Компьютер, мультимеди</w:t>
            </w: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lastRenderedPageBreak/>
              <w:t xml:space="preserve">Выставка  «Семейные реликвии», 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lastRenderedPageBreak/>
              <w:t>тестирование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Труд и быт 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7650F3" w:rsidRPr="004A56C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Выставка творческих работ (либо изделий) «Традиционные ремёсла и промыслы», «Кубанская старина», проект «Занятия ку</w:t>
            </w: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softHyphen/>
              <w:t>банских казаков»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Православие в жизни кубанского казачества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лекционная, экскурсия, встреча с представителем церкви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Наглядный, словесный, 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Презентация, плакаты 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650F3" w:rsidRPr="005E1246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Кубанское казачье войско: история и современ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5E1246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ность.</w:t>
            </w:r>
          </w:p>
        </w:tc>
        <w:tc>
          <w:tcPr>
            <w:tcW w:w="1559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Индивидуальная, практическая</w:t>
            </w:r>
          </w:p>
        </w:tc>
        <w:tc>
          <w:tcPr>
            <w:tcW w:w="1560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Наглядный, практический</w:t>
            </w:r>
          </w:p>
        </w:tc>
        <w:tc>
          <w:tcPr>
            <w:tcW w:w="1700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7650F3" w:rsidRPr="005E1246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 xml:space="preserve">Тестирование  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Традицион</w:t>
            </w:r>
            <w:r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ная культура кубанского казачества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Виртуальная экскурсия по памятникам</w:t>
            </w: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1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Словесный, наглядный</w:t>
            </w:r>
            <w:r w:rsidRPr="005E1246">
              <w:rPr>
                <w:rStyle w:val="af"/>
                <w:rFonts w:ascii="Times New Roman" w:eastAsia="Verdana" w:hAnsi="Times New Roman"/>
                <w:sz w:val="24"/>
                <w:szCs w:val="24"/>
              </w:rPr>
              <w:t xml:space="preserve">. 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 xml:space="preserve">Проведение занятий с использование средств </w:t>
            </w:r>
            <w:r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и</w:t>
            </w:r>
            <w:r w:rsidRPr="005E1246">
              <w:rPr>
                <w:rStyle w:val="af"/>
                <w:rFonts w:ascii="Times New Roman" w:eastAsia="Verdana" w:hAnsi="Times New Roman"/>
                <w:b w:val="0"/>
                <w:sz w:val="24"/>
                <w:szCs w:val="24"/>
              </w:rPr>
              <w:t>скусства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плакаты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pStyle w:val="a8"/>
              <w:suppressAutoHyphens/>
              <w:ind w:left="57"/>
              <w:rPr>
                <w:rFonts w:ascii="Times New Roman" w:hAnsi="Times New Roman"/>
                <w:b/>
              </w:rPr>
            </w:pPr>
            <w:r w:rsidRPr="000406A9">
              <w:rPr>
                <w:rStyle w:val="ArialNarrow"/>
                <w:rFonts w:ascii="Times New Roman" w:hAnsi="Times New Roman" w:cs="Times New Roman"/>
                <w:b w:val="0"/>
                <w:spacing w:val="0"/>
                <w:sz w:val="22"/>
                <w:szCs w:val="22"/>
              </w:rPr>
              <w:t>Викторина,  конкурс инсценировок, исследовательский проект «Моя семья»</w:t>
            </w:r>
          </w:p>
        </w:tc>
      </w:tr>
      <w:tr w:rsidR="007650F3" w:rsidRPr="00096FDE" w:rsidTr="00E66C93">
        <w:trPr>
          <w:jc w:val="center"/>
        </w:trPr>
        <w:tc>
          <w:tcPr>
            <w:tcW w:w="567" w:type="dxa"/>
          </w:tcPr>
          <w:p w:rsidR="007650F3" w:rsidRPr="004322C5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650F3" w:rsidRPr="000406A9" w:rsidRDefault="007650F3" w:rsidP="00973F92">
            <w:pPr>
              <w:pStyle w:val="70"/>
              <w:widowControl/>
              <w:shd w:val="clear" w:color="auto" w:fill="auto"/>
              <w:suppressAutoHyphens/>
              <w:spacing w:line="240" w:lineRule="auto"/>
              <w:ind w:left="57"/>
              <w:jc w:val="both"/>
              <w:rPr>
                <w:color w:val="auto"/>
                <w:sz w:val="22"/>
                <w:szCs w:val="22"/>
              </w:rPr>
            </w:pPr>
            <w:r w:rsidRPr="000406A9">
              <w:rPr>
                <w:rStyle w:val="ArialNarrow8pt"/>
                <w:rFonts w:ascii="Times New Roman" w:hAnsi="Times New Roman" w:cs="Times New Roman"/>
                <w:color w:val="auto"/>
                <w:sz w:val="22"/>
                <w:szCs w:val="22"/>
              </w:rPr>
              <w:t>Подведение итогов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Групповая, лекционная, практическая.</w:t>
            </w:r>
          </w:p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Наглядный, практический, словесный</w:t>
            </w:r>
          </w:p>
        </w:tc>
        <w:tc>
          <w:tcPr>
            <w:tcW w:w="1700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Презентация, плакаты</w:t>
            </w:r>
          </w:p>
        </w:tc>
        <w:tc>
          <w:tcPr>
            <w:tcW w:w="1559" w:type="dxa"/>
          </w:tcPr>
          <w:p w:rsidR="007650F3" w:rsidRPr="00096FDE" w:rsidRDefault="007650F3" w:rsidP="00973F92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Компьютер, мультимедийный проектор</w:t>
            </w:r>
          </w:p>
        </w:tc>
        <w:tc>
          <w:tcPr>
            <w:tcW w:w="1843" w:type="dxa"/>
          </w:tcPr>
          <w:p w:rsidR="007650F3" w:rsidRPr="000406A9" w:rsidRDefault="007650F3" w:rsidP="00973F92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0406A9">
              <w:rPr>
                <w:rFonts w:ascii="Times New Roman" w:hAnsi="Times New Roman"/>
              </w:rPr>
              <w:t xml:space="preserve">Итоговое тестирование </w:t>
            </w:r>
          </w:p>
        </w:tc>
      </w:tr>
    </w:tbl>
    <w:p w:rsidR="002D5E22" w:rsidRDefault="002D5E22" w:rsidP="00973F9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  <w:sectPr w:rsidR="002D5E22" w:rsidSect="00EB1891">
          <w:pgSz w:w="11906" w:h="16838"/>
          <w:pgMar w:top="709" w:right="566" w:bottom="993" w:left="1701" w:header="708" w:footer="708" w:gutter="0"/>
          <w:cols w:space="708"/>
          <w:docGrid w:linePitch="360"/>
        </w:sectPr>
      </w:pPr>
    </w:p>
    <w:p w:rsidR="005E1246" w:rsidRPr="00EF0FF9" w:rsidRDefault="005E1246" w:rsidP="00973F9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Style w:val="7"/>
          <w:rFonts w:eastAsia="Calibri"/>
          <w:sz w:val="28"/>
          <w:szCs w:val="28"/>
        </w:rPr>
        <w:lastRenderedPageBreak/>
        <w:t>2.6. Список литературы</w:t>
      </w:r>
    </w:p>
    <w:p w:rsidR="005E1246" w:rsidRPr="00EF0FF9" w:rsidRDefault="005E1246" w:rsidP="00973F92">
      <w:pPr>
        <w:pStyle w:val="221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  <w:i w:val="0"/>
          <w:sz w:val="28"/>
          <w:szCs w:val="28"/>
        </w:rPr>
      </w:pPr>
      <w:bookmarkStart w:id="2" w:name="bookmark7"/>
      <w:r w:rsidRPr="00EF0FF9">
        <w:rPr>
          <w:b w:val="0"/>
          <w:i w:val="0"/>
          <w:sz w:val="28"/>
          <w:szCs w:val="28"/>
        </w:rPr>
        <w:t>Список литературы для педагога</w:t>
      </w:r>
      <w:bookmarkEnd w:id="2"/>
    </w:p>
    <w:p w:rsidR="005E1246" w:rsidRPr="003941E4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Байбурин А.К.</w:t>
      </w:r>
      <w:r w:rsidRPr="003941E4">
        <w:rPr>
          <w:sz w:val="28"/>
          <w:szCs w:val="28"/>
        </w:rPr>
        <w:t>Жилище в обрядах и представлениях восточных славян. М., 2000.</w:t>
      </w:r>
    </w:p>
    <w:p w:rsidR="005E1246" w:rsidRPr="003941E4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Байбурин А.К.</w:t>
      </w:r>
      <w:r w:rsidRPr="003941E4">
        <w:rPr>
          <w:sz w:val="28"/>
          <w:szCs w:val="28"/>
        </w:rPr>
        <w:t>Ритуал в традиционной культуре. СПб., 1993.</w:t>
      </w:r>
    </w:p>
    <w:p w:rsidR="005E1246" w:rsidRPr="003941E4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Баранкевич И.А.</w:t>
      </w:r>
      <w:r w:rsidRPr="003941E4">
        <w:rPr>
          <w:sz w:val="28"/>
          <w:szCs w:val="28"/>
        </w:rPr>
        <w:t>Традиционный костюм в семейной обрядности казачеств России: конфессиональные особенности и функции // Православие, традиционная культура, просвещение. Краснодар, 2000.</w:t>
      </w:r>
    </w:p>
    <w:p w:rsidR="005E1246" w:rsidRPr="003941E4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Бигдай А.Д.</w:t>
      </w:r>
      <w:r w:rsidRPr="003941E4">
        <w:rPr>
          <w:sz w:val="28"/>
          <w:szCs w:val="28"/>
        </w:rPr>
        <w:t>Песни кубанских казаков. Краснодар, 1992. Т. 1-2.</w:t>
      </w:r>
    </w:p>
    <w:p w:rsidR="005E1246" w:rsidRPr="003941E4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Бондарь В.</w:t>
      </w:r>
      <w:r w:rsidRPr="003941E4">
        <w:rPr>
          <w:sz w:val="28"/>
          <w:szCs w:val="28"/>
        </w:rPr>
        <w:t>Город Екатеринодар в пространстве и времени. Краснодар, 2006.</w:t>
      </w:r>
    </w:p>
    <w:p w:rsidR="005E1246" w:rsidRPr="003941E4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Бондарь Н.И.</w:t>
      </w:r>
      <w:r w:rsidRPr="003941E4">
        <w:rPr>
          <w:sz w:val="28"/>
          <w:szCs w:val="28"/>
        </w:rPr>
        <w:t>«Мышка, мышка...»: образ и ритуал // Дикаревские чтения (4). Итоги фольклорно</w:t>
      </w:r>
      <w:r w:rsidRPr="003941E4">
        <w:rPr>
          <w:sz w:val="28"/>
          <w:szCs w:val="28"/>
        </w:rPr>
        <w:softHyphen/>
        <w:t>этнографических исследований этнических культур Кубани за 1997 год. Белореченск, 1998.</w:t>
      </w:r>
    </w:p>
    <w:p w:rsidR="005E1246" w:rsidRPr="003941E4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Бондарь Н.И.</w:t>
      </w:r>
      <w:r w:rsidRPr="003941E4">
        <w:rPr>
          <w:sz w:val="28"/>
          <w:szCs w:val="28"/>
        </w:rPr>
        <w:t>Воины и хлеборобы (некоторые аспекты мужской субкультуры кубанского казачества) // Православие, традиционная культура, просвещение. Краснодар, 2000.</w:t>
      </w:r>
    </w:p>
    <w:p w:rsidR="005E1246" w:rsidRPr="00EF0FF9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Бондарь Н.И.</w:t>
      </w:r>
      <w:r w:rsidRPr="00EF0FF9">
        <w:rPr>
          <w:sz w:val="28"/>
          <w:szCs w:val="28"/>
        </w:rPr>
        <w:t>К вопросу о традиционной системе ценностей кубанских казаков // Из культурного наследия славянского населения Кубани. Краснодар, 1999.</w:t>
      </w:r>
    </w:p>
    <w:p w:rsidR="005E1246" w:rsidRPr="00EF0FF9" w:rsidRDefault="005E1246" w:rsidP="00973F92">
      <w:pPr>
        <w:pStyle w:val="7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Бондарь Н.И.</w:t>
      </w:r>
      <w:r w:rsidRPr="00EF0FF9">
        <w:rPr>
          <w:sz w:val="28"/>
          <w:szCs w:val="28"/>
        </w:rPr>
        <w:t>Календарные праздники и обряды кубанского казачества. Краснодар, 2003.</w:t>
      </w:r>
    </w:p>
    <w:p w:rsidR="005E1246" w:rsidRPr="00EF0FF9" w:rsidRDefault="005E1246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sz w:val="28"/>
          <w:szCs w:val="28"/>
        </w:rPr>
        <w:t xml:space="preserve">10. </w:t>
      </w:r>
      <w:r w:rsidRPr="00EF0FF9">
        <w:rPr>
          <w:rStyle w:val="ae"/>
          <w:sz w:val="28"/>
          <w:szCs w:val="28"/>
        </w:rPr>
        <w:t>Бондарь Н.И.</w:t>
      </w:r>
      <w:r w:rsidRPr="00EF0FF9">
        <w:rPr>
          <w:sz w:val="28"/>
          <w:szCs w:val="28"/>
        </w:rPr>
        <w:t>Святой угол // Народное творчество. 1998. № 2.</w:t>
      </w:r>
    </w:p>
    <w:p w:rsidR="005E1246" w:rsidRPr="003941E4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Бондарь Н.И.</w:t>
      </w:r>
      <w:r w:rsidRPr="003941E4">
        <w:rPr>
          <w:rStyle w:val="3"/>
          <w:rFonts w:eastAsia="Calibri"/>
          <w:sz w:val="28"/>
          <w:szCs w:val="28"/>
        </w:rPr>
        <w:t>Традиционная культура кубанского казачества. Избранные работы. Краснодар, 1999.</w:t>
      </w:r>
    </w:p>
    <w:p w:rsidR="005E1246" w:rsidRPr="003941E4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Бондарь Н.И.</w:t>
      </w:r>
      <w:r w:rsidRPr="003941E4">
        <w:rPr>
          <w:rStyle w:val="3"/>
          <w:rFonts w:eastAsia="Calibri"/>
          <w:sz w:val="28"/>
          <w:szCs w:val="28"/>
        </w:rPr>
        <w:t>Что мы знаем друг о друге? Этнографический очерк о народах Кубани // Кубанский краевед’ 90. Ежегодник. Краснодар, 1990.</w:t>
      </w:r>
    </w:p>
    <w:p w:rsidR="005E1246" w:rsidRPr="003941E4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Борисова О.Г.</w:t>
      </w:r>
      <w:r w:rsidRPr="003941E4">
        <w:rPr>
          <w:rStyle w:val="3"/>
          <w:rFonts w:eastAsia="Calibri"/>
          <w:sz w:val="28"/>
          <w:szCs w:val="28"/>
        </w:rPr>
        <w:t>Кубанские говоры: материалы к словарю. Краснодар, 2005.</w:t>
      </w:r>
    </w:p>
    <w:p w:rsidR="005E1246" w:rsidRPr="003941E4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Бараева И.Ф.</w:t>
      </w:r>
      <w:r w:rsidRPr="003941E4">
        <w:rPr>
          <w:rStyle w:val="3"/>
          <w:rFonts w:eastAsia="Calibri"/>
          <w:sz w:val="28"/>
          <w:szCs w:val="28"/>
        </w:rPr>
        <w:t>Песни казаков Кубани. Краснодар, 1966.</w:t>
      </w:r>
    </w:p>
    <w:p w:rsidR="005E1246" w:rsidRPr="003941E4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Волкострел Т.М.</w:t>
      </w:r>
      <w:r w:rsidRPr="003941E4">
        <w:rPr>
          <w:rStyle w:val="3"/>
          <w:rFonts w:eastAsia="Calibri"/>
          <w:sz w:val="28"/>
          <w:szCs w:val="28"/>
        </w:rPr>
        <w:t>Отражение православия в пословицах восточнославянского населения Кубани // Православие, традиционная культура, просвещение. Краснодар, 2000.</w:t>
      </w:r>
    </w:p>
    <w:p w:rsidR="005E1246" w:rsidRPr="003941E4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Волкострел Т.М.</w:t>
      </w:r>
      <w:r w:rsidRPr="003941E4">
        <w:rPr>
          <w:rStyle w:val="3"/>
          <w:rFonts w:eastAsia="Calibri"/>
          <w:sz w:val="28"/>
          <w:szCs w:val="28"/>
        </w:rPr>
        <w:t>Пословицы и поговорки Кубани (исторический и этнический аспекты) // Освоение Кубани казачеством: вопросы истории и культуры. Крас</w:t>
      </w:r>
      <w:r w:rsidRPr="003941E4">
        <w:rPr>
          <w:rStyle w:val="3"/>
          <w:rFonts w:eastAsia="Calibri"/>
          <w:sz w:val="28"/>
          <w:szCs w:val="28"/>
        </w:rPr>
        <w:softHyphen/>
        <w:t>нодар, 2002.</w:t>
      </w:r>
    </w:p>
    <w:p w:rsidR="005E1246" w:rsidRPr="003941E4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Воронин В. В.</w:t>
      </w:r>
      <w:r w:rsidRPr="003941E4">
        <w:rPr>
          <w:rStyle w:val="3"/>
          <w:rFonts w:eastAsia="Calibri"/>
          <w:sz w:val="28"/>
          <w:szCs w:val="28"/>
        </w:rPr>
        <w:t>Повседневный застольный этикет кубанских казаков // Сбережение народа: традиционная народная культура. Краснодар, 2007.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41E4">
        <w:rPr>
          <w:rStyle w:val="ae"/>
          <w:sz w:val="28"/>
          <w:szCs w:val="28"/>
        </w:rPr>
        <w:t>Воронин В.В.</w:t>
      </w:r>
      <w:r w:rsidRPr="003941E4">
        <w:rPr>
          <w:rStyle w:val="3"/>
          <w:rFonts w:eastAsia="Calibri"/>
          <w:sz w:val="28"/>
          <w:szCs w:val="28"/>
        </w:rPr>
        <w:t>Хозяйственная деятельность мужчины в традиционной кубанс</w:t>
      </w:r>
      <w:r w:rsidRPr="00EF0FF9">
        <w:rPr>
          <w:rStyle w:val="3"/>
          <w:rFonts w:eastAsia="Calibri"/>
          <w:sz w:val="28"/>
          <w:szCs w:val="28"/>
        </w:rPr>
        <w:t>кой казачьей культуре: Первый выход в поле // Мир славян Северного Кавказа. Краснодар, 2005. Вып. 2.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Гангур Н.А.</w:t>
      </w:r>
      <w:r w:rsidRPr="00EF0FF9">
        <w:rPr>
          <w:rStyle w:val="3"/>
          <w:rFonts w:eastAsia="Calibri"/>
          <w:sz w:val="28"/>
          <w:szCs w:val="28"/>
        </w:rPr>
        <w:t>Орнамент народной вышивки славянского населения Кубани. Краснодар, 1999.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Гончарова Е.С.</w:t>
      </w:r>
      <w:r w:rsidRPr="00EF0FF9">
        <w:rPr>
          <w:rStyle w:val="3"/>
          <w:rFonts w:eastAsia="Calibri"/>
          <w:sz w:val="28"/>
          <w:szCs w:val="28"/>
        </w:rPr>
        <w:t>Предания и легенды Кубани о святых источниках // Освоение Кубани казачеством: вопросы истории и культуры. Краснодар, 2002.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Заградская С.</w:t>
      </w:r>
      <w:r w:rsidRPr="00EF0FF9">
        <w:rPr>
          <w:rStyle w:val="3"/>
          <w:rFonts w:eastAsia="Calibri"/>
          <w:sz w:val="28"/>
          <w:szCs w:val="28"/>
        </w:rPr>
        <w:t xml:space="preserve">Свадьба кубанских казаков // Играем свадьбу. М., </w:t>
      </w:r>
      <w:r w:rsidRPr="00EF0FF9">
        <w:rPr>
          <w:rStyle w:val="3"/>
          <w:rFonts w:eastAsia="Calibri"/>
          <w:sz w:val="28"/>
          <w:szCs w:val="28"/>
        </w:rPr>
        <w:lastRenderedPageBreak/>
        <w:t>1987.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Захарченко В.</w:t>
      </w:r>
      <w:r w:rsidRPr="00EF0FF9">
        <w:rPr>
          <w:rStyle w:val="a5"/>
          <w:b w:val="0"/>
          <w:sz w:val="28"/>
          <w:szCs w:val="28"/>
        </w:rPr>
        <w:t>Г.</w:t>
      </w:r>
      <w:r w:rsidRPr="00EF0FF9">
        <w:rPr>
          <w:rStyle w:val="3"/>
          <w:rFonts w:eastAsia="Calibri"/>
          <w:sz w:val="28"/>
          <w:szCs w:val="28"/>
        </w:rPr>
        <w:t xml:space="preserve"> Народные песни Кубани. Краснодар, 1997. Т. 1-2.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Захарченко В.</w:t>
      </w:r>
      <w:r w:rsidRPr="00EF0FF9">
        <w:rPr>
          <w:rStyle w:val="a5"/>
          <w:b w:val="0"/>
          <w:sz w:val="28"/>
          <w:szCs w:val="28"/>
        </w:rPr>
        <w:t>Г.</w:t>
      </w:r>
      <w:r w:rsidRPr="00EF0FF9">
        <w:rPr>
          <w:rStyle w:val="3"/>
          <w:rFonts w:eastAsia="Calibri"/>
          <w:sz w:val="28"/>
          <w:szCs w:val="28"/>
        </w:rPr>
        <w:t xml:space="preserve"> Поёт Кубанский казачий хор. Красно</w:t>
      </w:r>
      <w:r w:rsidRPr="00EF0FF9">
        <w:rPr>
          <w:rStyle w:val="3"/>
          <w:rFonts w:eastAsia="Calibri"/>
          <w:sz w:val="28"/>
          <w:szCs w:val="28"/>
        </w:rPr>
        <w:softHyphen/>
        <w:t>дар, 2002. Вып. 1.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Еапышкина (Хачатрян) С.Ю.</w:t>
      </w:r>
      <w:r w:rsidRPr="00EF0FF9">
        <w:rPr>
          <w:rStyle w:val="3"/>
          <w:rFonts w:eastAsia="Calibri"/>
          <w:sz w:val="28"/>
          <w:szCs w:val="28"/>
        </w:rPr>
        <w:t>Декоративно-прикладное искусство в контексте изучения предметного кода традиционной культуры (по фольклорно-этнографическим материалам восточнославянского населения Кубани) // Дикаревские чтения (4). Итоги фольклорно-этнографических исследований этнических культур Кубани за 1997 год. Белореченск, 1998.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Ковешников В.Н.</w:t>
      </w:r>
      <w:r w:rsidRPr="00EF0FF9">
        <w:rPr>
          <w:rStyle w:val="3"/>
          <w:rFonts w:eastAsia="Calibri"/>
          <w:sz w:val="28"/>
          <w:szCs w:val="28"/>
        </w:rPr>
        <w:t>Очерки по топонимике Кубани. Краснодар, 2006.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Колесников В.</w:t>
      </w:r>
      <w:r w:rsidRPr="00EF0FF9">
        <w:rPr>
          <w:rStyle w:val="a5"/>
          <w:b w:val="0"/>
          <w:sz w:val="28"/>
          <w:szCs w:val="28"/>
        </w:rPr>
        <w:t>А.</w:t>
      </w:r>
      <w:r w:rsidRPr="00EF0FF9">
        <w:rPr>
          <w:rStyle w:val="3"/>
          <w:rFonts w:eastAsia="Calibri"/>
          <w:sz w:val="28"/>
          <w:szCs w:val="28"/>
        </w:rPr>
        <w:t xml:space="preserve"> Однодворцы-казаки. СПб., 2000.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3"/>
          <w:rFonts w:eastAsia="Calibri"/>
          <w:sz w:val="28"/>
          <w:szCs w:val="28"/>
        </w:rPr>
        <w:t xml:space="preserve"> Кубанские народные сказки и легенды. Составитель В. В. Воронин. Краснодар. 2001.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3"/>
          <w:rFonts w:eastAsia="Calibri"/>
          <w:sz w:val="28"/>
          <w:szCs w:val="28"/>
        </w:rPr>
        <w:t xml:space="preserve"> Кубанское казачество: история, этнография, фольклор. М., 1995.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Кукушкин В.С., Столяренко Л.Д.</w:t>
      </w:r>
      <w:r w:rsidRPr="00EF0FF9">
        <w:rPr>
          <w:rStyle w:val="3"/>
          <w:rFonts w:eastAsia="Calibri"/>
          <w:sz w:val="28"/>
          <w:szCs w:val="28"/>
        </w:rPr>
        <w:t>Этнопедагогика и этнопсихология. Ростов-на-Дону, 2000 (В т.ч. народные воспитательные традиции).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Матвеев О. В.</w:t>
      </w:r>
      <w:r w:rsidRPr="00EF0FF9">
        <w:rPr>
          <w:rStyle w:val="3"/>
          <w:rFonts w:eastAsia="Calibri"/>
          <w:sz w:val="28"/>
          <w:szCs w:val="28"/>
        </w:rPr>
        <w:t>Слово о кубанском казачестве. Краснодар, 1995.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Матвеев О. В., Фролов Б.Е.</w:t>
      </w:r>
      <w:r w:rsidRPr="00EF0FF9">
        <w:rPr>
          <w:rStyle w:val="3"/>
          <w:rFonts w:eastAsia="Calibri"/>
          <w:sz w:val="28"/>
          <w:szCs w:val="28"/>
        </w:rPr>
        <w:t>Очерки истории форменной одежды кубанских казаков (конец XVIII - 1917 г.). Краснодар, 2000.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Матвеев О.В., Фролов Б.Е.</w:t>
      </w:r>
      <w:r w:rsidRPr="00EF0FF9">
        <w:rPr>
          <w:rStyle w:val="3"/>
          <w:rFonts w:eastAsia="Calibri"/>
          <w:sz w:val="28"/>
          <w:szCs w:val="28"/>
        </w:rPr>
        <w:t>Страницы военной истории кубанского казачества. Краснодар, 2007.</w:t>
      </w:r>
    </w:p>
    <w:p w:rsidR="005E1246" w:rsidRPr="00EF0FF9" w:rsidRDefault="005E1246" w:rsidP="00973F92">
      <w:pPr>
        <w:pStyle w:val="70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3"/>
          <w:rFonts w:eastAsia="Calibri"/>
          <w:sz w:val="28"/>
          <w:szCs w:val="28"/>
        </w:rPr>
        <w:t xml:space="preserve"> Мир детства и традиционная культура. М., 1996.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60"/>
          <w:sz w:val="28"/>
          <w:szCs w:val="28"/>
        </w:rPr>
        <w:t xml:space="preserve"> Мужики и бабы. Мужское и женское в русской традиционной культуре. Иллюстрированная энциклопедия. СПб., 2005.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60"/>
          <w:sz w:val="28"/>
          <w:szCs w:val="28"/>
        </w:rPr>
        <w:t xml:space="preserve"> Народная проза Кубани / Авторы-сост.: Л. Б. Мартыненко, И. В. Уварова. Краснодар, 2003 (Предания и легенды, анекдоты, былинки, сказки).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5"/>
          <w:b w:val="0"/>
          <w:sz w:val="28"/>
          <w:szCs w:val="28"/>
        </w:rPr>
        <w:t>Осорина М.В.</w:t>
      </w:r>
      <w:r w:rsidRPr="00EF0FF9">
        <w:rPr>
          <w:rStyle w:val="60"/>
          <w:sz w:val="28"/>
          <w:szCs w:val="28"/>
        </w:rPr>
        <w:t xml:space="preserve"> Секретный мир детей в пространстве мира взрослых. СПб., 2000.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5"/>
          <w:b w:val="0"/>
          <w:sz w:val="28"/>
          <w:szCs w:val="28"/>
        </w:rPr>
        <w:t>Ткаченко П.</w:t>
      </w:r>
      <w:r w:rsidRPr="00EF0FF9">
        <w:rPr>
          <w:rStyle w:val="60"/>
          <w:sz w:val="28"/>
          <w:szCs w:val="28"/>
        </w:rPr>
        <w:t xml:space="preserve"> Кубанский говор. Опыт авторского словаря. М., 1998.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5"/>
          <w:b w:val="0"/>
          <w:sz w:val="28"/>
          <w:szCs w:val="28"/>
        </w:rPr>
        <w:t>Попова О.С.</w:t>
      </w:r>
      <w:r w:rsidRPr="00EF0FF9">
        <w:rPr>
          <w:rStyle w:val="60"/>
          <w:sz w:val="28"/>
          <w:szCs w:val="28"/>
        </w:rPr>
        <w:t xml:space="preserve"> Традиционная культура и православие (И. А. Ильин о духовном кризисе и его преодолении) // Сбережение народа: традиционная народная культура. Краснодар, 2007.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60"/>
          <w:sz w:val="28"/>
          <w:szCs w:val="28"/>
        </w:rPr>
        <w:t xml:space="preserve"> Пословицы, поговорки и загадки Кубани / Сост.: Л.Б. Мартыненко, И. В. Уварова. Краснодар. 1993.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60"/>
          <w:sz w:val="28"/>
          <w:szCs w:val="28"/>
        </w:rPr>
        <w:t xml:space="preserve"> Пословицы, поговорки и загадки Кубани/ Сост.: Л. Б. Мартыненко, И. В. Уварова. Краснодар, 2000.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5"/>
          <w:b w:val="0"/>
          <w:sz w:val="28"/>
          <w:szCs w:val="28"/>
        </w:rPr>
        <w:t>Семенцов М. В.</w:t>
      </w:r>
      <w:r w:rsidRPr="00EF0FF9">
        <w:rPr>
          <w:rStyle w:val="60"/>
          <w:sz w:val="28"/>
          <w:szCs w:val="28"/>
        </w:rPr>
        <w:t xml:space="preserve"> Народная медицина кубанских казаков. Краснодар, 1993.</w:t>
      </w:r>
    </w:p>
    <w:p w:rsidR="005E1246" w:rsidRPr="00EF0FF9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5"/>
          <w:b w:val="0"/>
          <w:sz w:val="28"/>
          <w:szCs w:val="28"/>
        </w:rPr>
        <w:t>Смирнова Е.С.</w:t>
      </w:r>
      <w:r w:rsidRPr="00EF0FF9">
        <w:rPr>
          <w:rStyle w:val="60"/>
          <w:sz w:val="28"/>
          <w:szCs w:val="28"/>
        </w:rPr>
        <w:t xml:space="preserve"> Святые места в системе традиционной культуры восточнославянского населения Кубани (К вопросу о возникновении святых источников) // Православие, традиционная культура, просвещение. Краснодар, 2000.</w:t>
      </w:r>
    </w:p>
    <w:p w:rsidR="005E1246" w:rsidRPr="007650F3" w:rsidRDefault="005E1246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rStyle w:val="60"/>
          <w:sz w:val="28"/>
          <w:szCs w:val="28"/>
          <w:shd w:val="clear" w:color="auto" w:fill="auto"/>
        </w:rPr>
      </w:pPr>
      <w:r w:rsidRPr="00EF0FF9">
        <w:rPr>
          <w:rStyle w:val="a5"/>
          <w:b w:val="0"/>
          <w:sz w:val="28"/>
          <w:szCs w:val="28"/>
        </w:rPr>
        <w:t>Фетисова А.Г.</w:t>
      </w:r>
      <w:r w:rsidRPr="00EF0FF9">
        <w:rPr>
          <w:rStyle w:val="60"/>
          <w:sz w:val="28"/>
          <w:szCs w:val="28"/>
        </w:rPr>
        <w:t xml:space="preserve"> Воспитание через игру в казачьей семье // Дикаревские чтения (5). Итоги фольклорно</w:t>
      </w:r>
      <w:r w:rsidRPr="00EF0FF9">
        <w:rPr>
          <w:rStyle w:val="60"/>
          <w:sz w:val="28"/>
          <w:szCs w:val="28"/>
        </w:rPr>
        <w:softHyphen/>
        <w:t>этнографических исследований этнических культур Кубани за 1998 год. Краснодар, 1999.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Фролов Б.Е.</w:t>
      </w:r>
      <w:r w:rsidRPr="00EF0FF9">
        <w:rPr>
          <w:rStyle w:val="60"/>
          <w:sz w:val="28"/>
          <w:szCs w:val="28"/>
        </w:rPr>
        <w:t xml:space="preserve">Оружие кубанских казаков. Краснодар, </w:t>
      </w:r>
      <w:r w:rsidRPr="00EF0FF9">
        <w:rPr>
          <w:rStyle w:val="95pt"/>
          <w:b w:val="0"/>
          <w:sz w:val="28"/>
          <w:szCs w:val="28"/>
        </w:rPr>
        <w:t>2002</w:t>
      </w:r>
      <w:r w:rsidRPr="00EF0FF9">
        <w:rPr>
          <w:rStyle w:val="MSReferenceSansSerif8pt"/>
          <w:sz w:val="28"/>
          <w:szCs w:val="28"/>
        </w:rPr>
        <w:t>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lastRenderedPageBreak/>
        <w:t>Чучмай Г.Т.</w:t>
      </w:r>
      <w:r w:rsidRPr="00EF0FF9">
        <w:rPr>
          <w:rStyle w:val="60"/>
          <w:sz w:val="28"/>
          <w:szCs w:val="28"/>
        </w:rPr>
        <w:t>Тайна географических названий. Красно</w:t>
      </w:r>
      <w:r w:rsidRPr="00EF0FF9">
        <w:rPr>
          <w:rStyle w:val="60"/>
          <w:sz w:val="28"/>
          <w:szCs w:val="28"/>
        </w:rPr>
        <w:softHyphen/>
        <w:t>дар, 2000.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Бардадым В.</w:t>
      </w:r>
      <w:r w:rsidRPr="00EF0FF9">
        <w:rPr>
          <w:rStyle w:val="60"/>
          <w:sz w:val="28"/>
          <w:szCs w:val="28"/>
        </w:rPr>
        <w:t>Священные камни. Краснодар, 2008.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Щербина Ф.А.</w:t>
      </w:r>
      <w:r w:rsidRPr="00EF0FF9">
        <w:rPr>
          <w:rStyle w:val="60"/>
          <w:sz w:val="28"/>
          <w:szCs w:val="28"/>
        </w:rPr>
        <w:t>История Кубанского казачьего войска. Краснодар, 2007. Т. 1-2.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Сень Д.В.</w:t>
      </w:r>
      <w:r w:rsidRPr="00EF0FF9">
        <w:rPr>
          <w:rStyle w:val="60"/>
          <w:sz w:val="28"/>
          <w:szCs w:val="28"/>
        </w:rPr>
        <w:t>Кубанское Игнатово Кавказское: исторические пути казаков-некрасовцев (1708 - конец 1920-х гг.). Краснодар, 2002.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Бардадым В.</w:t>
      </w:r>
      <w:r w:rsidRPr="00EF0FF9">
        <w:rPr>
          <w:rStyle w:val="60"/>
          <w:sz w:val="28"/>
          <w:szCs w:val="28"/>
        </w:rPr>
        <w:t>Ратная доблесть кубанцев. Краснодар, 1993.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60"/>
          <w:sz w:val="28"/>
          <w:szCs w:val="28"/>
        </w:rPr>
        <w:t xml:space="preserve"> Дневник кубанского казака. Петроград, 1917 год/ С предисл. и коммент. Н.А. Корсаковой и С. Р. Илюхина. Краснодар, 2008.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Бардадым В.</w:t>
      </w:r>
      <w:r w:rsidRPr="00EF0FF9">
        <w:rPr>
          <w:rStyle w:val="60"/>
          <w:sz w:val="28"/>
          <w:szCs w:val="28"/>
        </w:rPr>
        <w:t>Казачий курень. Краснодар, 1992.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Трёхбратов Б.А.</w:t>
      </w:r>
      <w:r w:rsidRPr="00EF0FF9">
        <w:rPr>
          <w:rStyle w:val="60"/>
          <w:sz w:val="28"/>
          <w:szCs w:val="28"/>
        </w:rPr>
        <w:t>Историко-краеведческий словарь школьника. Краснодар, 2007. Ч. I.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Трёхбратов Б.А., Жадан В.А.</w:t>
      </w:r>
      <w:r w:rsidRPr="00EF0FF9">
        <w:rPr>
          <w:rStyle w:val="60"/>
          <w:sz w:val="28"/>
          <w:szCs w:val="28"/>
        </w:rPr>
        <w:t>Историко-краеведческий словарь школьника. Краснодар, 2008. Ч. II.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Попко И.Д.</w:t>
      </w:r>
      <w:r w:rsidRPr="00EF0FF9">
        <w:rPr>
          <w:rStyle w:val="60"/>
          <w:sz w:val="28"/>
          <w:szCs w:val="28"/>
        </w:rPr>
        <w:t>Черноморские казаки. Краснодар, 1992.</w:t>
      </w:r>
    </w:p>
    <w:p w:rsidR="009C73A8" w:rsidRPr="00EF0FF9" w:rsidRDefault="003101DC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Куценко И.</w:t>
      </w:r>
      <w:r w:rsidR="009C73A8" w:rsidRPr="00EF0FF9">
        <w:rPr>
          <w:rStyle w:val="ae"/>
          <w:sz w:val="28"/>
          <w:szCs w:val="28"/>
        </w:rPr>
        <w:t>Я.</w:t>
      </w:r>
      <w:r w:rsidR="009C73A8" w:rsidRPr="00EF0FF9">
        <w:rPr>
          <w:rStyle w:val="60"/>
          <w:sz w:val="28"/>
          <w:szCs w:val="28"/>
        </w:rPr>
        <w:t>История кубанского казачества. Краснодар, 1990; 1994.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ae"/>
          <w:sz w:val="28"/>
          <w:szCs w:val="28"/>
        </w:rPr>
        <w:t>Шахова Г.С.</w:t>
      </w:r>
      <w:r w:rsidRPr="00EF0FF9">
        <w:rPr>
          <w:rStyle w:val="60"/>
          <w:sz w:val="28"/>
          <w:szCs w:val="28"/>
        </w:rPr>
        <w:t>Улицы Краснодара рассказывают... / Краснодар, 2008.</w:t>
      </w:r>
    </w:p>
    <w:p w:rsidR="009C73A8" w:rsidRPr="00EF0FF9" w:rsidRDefault="009C73A8" w:rsidP="00973F92">
      <w:pPr>
        <w:pStyle w:val="70"/>
        <w:numPr>
          <w:ilvl w:val="0"/>
          <w:numId w:val="2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rStyle w:val="60"/>
          <w:sz w:val="28"/>
          <w:szCs w:val="28"/>
        </w:rPr>
        <w:t>Кубановедение от А до Я / Под ред. проф. В. Н. Ратушняка. Краснодар, 2008.</w:t>
      </w:r>
    </w:p>
    <w:p w:rsidR="009C73A8" w:rsidRPr="00EF0FF9" w:rsidRDefault="009C73A8" w:rsidP="00973F9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0FF9">
        <w:rPr>
          <w:sz w:val="28"/>
          <w:szCs w:val="28"/>
        </w:rPr>
        <w:t>58. Кубановедение: Учебник для вузов / Под ред. проф. В. Е. Щетнёва. Краснодар, 2004.</w:t>
      </w:r>
    </w:p>
    <w:p w:rsidR="009C73A8" w:rsidRDefault="009C73A8" w:rsidP="00973F92">
      <w:pPr>
        <w:pStyle w:val="221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  <w:i w:val="0"/>
          <w:sz w:val="28"/>
          <w:szCs w:val="28"/>
        </w:rPr>
      </w:pPr>
      <w:bookmarkStart w:id="3" w:name="bookmark8"/>
    </w:p>
    <w:p w:rsidR="009C73A8" w:rsidRPr="00EF0FF9" w:rsidRDefault="009C73A8" w:rsidP="00973F92">
      <w:pPr>
        <w:pStyle w:val="221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  <w:i w:val="0"/>
          <w:sz w:val="28"/>
          <w:szCs w:val="28"/>
        </w:rPr>
      </w:pPr>
      <w:r w:rsidRPr="00EF0FF9">
        <w:rPr>
          <w:b w:val="0"/>
          <w:i w:val="0"/>
          <w:sz w:val="28"/>
          <w:szCs w:val="28"/>
        </w:rPr>
        <w:t>Список литературы для учащихся</w:t>
      </w:r>
      <w:bookmarkEnd w:id="3"/>
      <w:r>
        <w:rPr>
          <w:b w:val="0"/>
          <w:i w:val="0"/>
          <w:sz w:val="28"/>
          <w:szCs w:val="28"/>
        </w:rPr>
        <w:t>.</w:t>
      </w:r>
    </w:p>
    <w:p w:rsidR="009C73A8" w:rsidRPr="009C73A8" w:rsidRDefault="009C73A8" w:rsidP="00973F92">
      <w:pPr>
        <w:pStyle w:val="70"/>
        <w:numPr>
          <w:ilvl w:val="0"/>
          <w:numId w:val="2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73A8">
        <w:rPr>
          <w:sz w:val="28"/>
          <w:szCs w:val="28"/>
        </w:rPr>
        <w:t xml:space="preserve"> Кубанские народные колыбельные песни. Краснодар, </w:t>
      </w:r>
      <w:r w:rsidRPr="009C73A8">
        <w:rPr>
          <w:rStyle w:val="ab"/>
          <w:b w:val="0"/>
          <w:sz w:val="28"/>
          <w:szCs w:val="28"/>
        </w:rPr>
        <w:t>2002</w:t>
      </w:r>
      <w:r w:rsidRPr="009C73A8">
        <w:rPr>
          <w:rStyle w:val="ArialUnicodeMS14pt"/>
          <w:rFonts w:ascii="Times New Roman" w:hAnsi="Times New Roman" w:cs="Times New Roman"/>
        </w:rPr>
        <w:t>.</w:t>
      </w:r>
    </w:p>
    <w:p w:rsidR="009C73A8" w:rsidRPr="009C73A8" w:rsidRDefault="009C73A8" w:rsidP="00973F92">
      <w:pPr>
        <w:pStyle w:val="70"/>
        <w:numPr>
          <w:ilvl w:val="0"/>
          <w:numId w:val="2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73A8">
        <w:rPr>
          <w:sz w:val="28"/>
          <w:szCs w:val="28"/>
        </w:rPr>
        <w:t xml:space="preserve"> Кубанские народные сказки и легенды / Сост. В. В. Воронин. Краснодар, 2001.</w:t>
      </w:r>
    </w:p>
    <w:p w:rsidR="009C73A8" w:rsidRPr="009C73A8" w:rsidRDefault="009C73A8" w:rsidP="00973F92">
      <w:pPr>
        <w:pStyle w:val="70"/>
        <w:numPr>
          <w:ilvl w:val="0"/>
          <w:numId w:val="2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73A8">
        <w:rPr>
          <w:sz w:val="28"/>
          <w:szCs w:val="28"/>
        </w:rPr>
        <w:t xml:space="preserve"> Народная проза Кубани/ Авторы-сост.: Л. Б. Мартыненко, И. В. Уварова. Краснодар, 2003 (Предания и легенды, анекдоты, былички, сказки).</w:t>
      </w:r>
    </w:p>
    <w:p w:rsidR="009C73A8" w:rsidRPr="009C73A8" w:rsidRDefault="009C73A8" w:rsidP="00973F92">
      <w:pPr>
        <w:pStyle w:val="70"/>
        <w:numPr>
          <w:ilvl w:val="0"/>
          <w:numId w:val="2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73A8">
        <w:rPr>
          <w:sz w:val="28"/>
          <w:szCs w:val="28"/>
        </w:rPr>
        <w:t xml:space="preserve"> От прибаутки до былины. Русский фольклор. М., 1991.</w:t>
      </w:r>
    </w:p>
    <w:p w:rsidR="009C73A8" w:rsidRPr="009C73A8" w:rsidRDefault="009C73A8" w:rsidP="00973F92">
      <w:pPr>
        <w:pStyle w:val="70"/>
        <w:numPr>
          <w:ilvl w:val="0"/>
          <w:numId w:val="2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73A8">
        <w:rPr>
          <w:sz w:val="28"/>
          <w:szCs w:val="28"/>
        </w:rPr>
        <w:t xml:space="preserve"> Пословицы, поговорки и загадки Кубани / Сост.: Л. Б. Мартыненко, И. В. Уварова. Краснодар, 1993.</w:t>
      </w:r>
    </w:p>
    <w:p w:rsidR="009C73A8" w:rsidRPr="009C73A8" w:rsidRDefault="009C73A8" w:rsidP="00973F92">
      <w:pPr>
        <w:pStyle w:val="70"/>
        <w:numPr>
          <w:ilvl w:val="0"/>
          <w:numId w:val="2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C73A8">
        <w:rPr>
          <w:sz w:val="28"/>
          <w:szCs w:val="28"/>
        </w:rPr>
        <w:t xml:space="preserve"> Пословицы, поговорки и загадки Кубани / Сост.: Л. Б. Мартыненко, И. В. Уварова. Краснодар, 2000.</w:t>
      </w:r>
    </w:p>
    <w:p w:rsidR="009C73A8" w:rsidRDefault="009C73A8" w:rsidP="00973F9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01DC" w:rsidRDefault="009C73A8" w:rsidP="00973F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73A8">
        <w:rPr>
          <w:rFonts w:ascii="Times New Roman" w:hAnsi="Times New Roman"/>
          <w:sz w:val="28"/>
          <w:szCs w:val="28"/>
        </w:rPr>
        <w:t xml:space="preserve">Список литературы может быть дополнен по усмотрению </w:t>
      </w:r>
      <w:r w:rsidR="003101DC">
        <w:rPr>
          <w:rFonts w:ascii="Times New Roman" w:hAnsi="Times New Roman"/>
          <w:sz w:val="28"/>
          <w:szCs w:val="28"/>
        </w:rPr>
        <w:t>педагога.</w:t>
      </w:r>
    </w:p>
    <w:sectPr w:rsidR="003101DC" w:rsidSect="00EB189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00" w:rsidRDefault="002F4400" w:rsidP="00FC6DFF">
      <w:pPr>
        <w:spacing w:after="0" w:line="240" w:lineRule="auto"/>
      </w:pPr>
      <w:r>
        <w:separator/>
      </w:r>
    </w:p>
  </w:endnote>
  <w:endnote w:type="continuationSeparator" w:id="0">
    <w:p w:rsidR="002F4400" w:rsidRDefault="002F4400" w:rsidP="00FC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06" w:rsidRDefault="002F4400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295.65pt;margin-top:651pt;width:3.6pt;height:6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5hqQIAAKQ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" filled="f" stroked="f">
          <v:textbox style="mso-next-textbox:#Text Box 9;mso-fit-shape-to-text:t" inset="0,0,0,0">
            <w:txbxContent>
              <w:p w:rsidR="00884306" w:rsidRDefault="00884306">
                <w:pPr>
                  <w:spacing w:line="240" w:lineRule="auto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00" w:rsidRDefault="002F4400" w:rsidP="00FC6DFF">
      <w:pPr>
        <w:spacing w:after="0" w:line="240" w:lineRule="auto"/>
      </w:pPr>
      <w:r>
        <w:separator/>
      </w:r>
    </w:p>
  </w:footnote>
  <w:footnote w:type="continuationSeparator" w:id="0">
    <w:p w:rsidR="002F4400" w:rsidRDefault="002F4400" w:rsidP="00FC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 w15:restartNumberingAfterBreak="0">
    <w:nsid w:val="05BA52F7"/>
    <w:multiLevelType w:val="hybridMultilevel"/>
    <w:tmpl w:val="4E30F968"/>
    <w:lvl w:ilvl="0" w:tplc="3FC6FED2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033D09"/>
    <w:multiLevelType w:val="hybridMultilevel"/>
    <w:tmpl w:val="8EDAC254"/>
    <w:lvl w:ilvl="0" w:tplc="09901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F7356"/>
    <w:multiLevelType w:val="multilevel"/>
    <w:tmpl w:val="C682E0B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993D3B"/>
    <w:multiLevelType w:val="hybridMultilevel"/>
    <w:tmpl w:val="A314D02C"/>
    <w:lvl w:ilvl="0" w:tplc="B9AA25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194B86"/>
    <w:multiLevelType w:val="multilevel"/>
    <w:tmpl w:val="DC089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B07D4"/>
    <w:multiLevelType w:val="hybridMultilevel"/>
    <w:tmpl w:val="22D0D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B0F31"/>
    <w:multiLevelType w:val="hybridMultilevel"/>
    <w:tmpl w:val="571AEAA4"/>
    <w:lvl w:ilvl="0" w:tplc="321CE854">
      <w:start w:val="3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718B3"/>
    <w:multiLevelType w:val="multilevel"/>
    <w:tmpl w:val="44D6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E1C6C"/>
    <w:multiLevelType w:val="hybridMultilevel"/>
    <w:tmpl w:val="1600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210"/>
    <w:multiLevelType w:val="multilevel"/>
    <w:tmpl w:val="275EA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7B77CCF"/>
    <w:multiLevelType w:val="multilevel"/>
    <w:tmpl w:val="A984D3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2F5EBC"/>
    <w:multiLevelType w:val="multilevel"/>
    <w:tmpl w:val="B39038A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1EA3"/>
    <w:multiLevelType w:val="hybridMultilevel"/>
    <w:tmpl w:val="0ACC979E"/>
    <w:lvl w:ilvl="0" w:tplc="09901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03D71"/>
    <w:multiLevelType w:val="multilevel"/>
    <w:tmpl w:val="C1C8A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FD488D"/>
    <w:multiLevelType w:val="multilevel"/>
    <w:tmpl w:val="31946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F76F1E"/>
    <w:multiLevelType w:val="hybridMultilevel"/>
    <w:tmpl w:val="774E8C50"/>
    <w:lvl w:ilvl="0" w:tplc="6798C1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E068B0"/>
    <w:multiLevelType w:val="multilevel"/>
    <w:tmpl w:val="0F6AB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22342"/>
    <w:multiLevelType w:val="hybridMultilevel"/>
    <w:tmpl w:val="C6FC3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F403A"/>
    <w:multiLevelType w:val="hybridMultilevel"/>
    <w:tmpl w:val="BA3C0190"/>
    <w:lvl w:ilvl="0" w:tplc="2AA213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17"/>
  </w:num>
  <w:num w:numId="5">
    <w:abstractNumId w:val="7"/>
  </w:num>
  <w:num w:numId="6">
    <w:abstractNumId w:val="22"/>
  </w:num>
  <w:num w:numId="7">
    <w:abstractNumId w:val="14"/>
  </w:num>
  <w:num w:numId="8">
    <w:abstractNumId w:val="23"/>
  </w:num>
  <w:num w:numId="9">
    <w:abstractNumId w:val="12"/>
  </w:num>
  <w:num w:numId="10">
    <w:abstractNumId w:val="21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5"/>
  </w:num>
  <w:num w:numId="20">
    <w:abstractNumId w:val="3"/>
  </w:num>
  <w:num w:numId="21">
    <w:abstractNumId w:val="13"/>
  </w:num>
  <w:num w:numId="22">
    <w:abstractNumId w:val="8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86"/>
    <w:rsid w:val="00026F52"/>
    <w:rsid w:val="00035714"/>
    <w:rsid w:val="000406A9"/>
    <w:rsid w:val="00076CFB"/>
    <w:rsid w:val="00081F20"/>
    <w:rsid w:val="00086DA7"/>
    <w:rsid w:val="000D2AAC"/>
    <w:rsid w:val="000D783C"/>
    <w:rsid w:val="001175AD"/>
    <w:rsid w:val="00147387"/>
    <w:rsid w:val="00177562"/>
    <w:rsid w:val="001904A5"/>
    <w:rsid w:val="001B06E9"/>
    <w:rsid w:val="001C288B"/>
    <w:rsid w:val="001D1D9C"/>
    <w:rsid w:val="002024CD"/>
    <w:rsid w:val="00276821"/>
    <w:rsid w:val="002934BE"/>
    <w:rsid w:val="002939A9"/>
    <w:rsid w:val="002B09DB"/>
    <w:rsid w:val="002D5E22"/>
    <w:rsid w:val="002F042B"/>
    <w:rsid w:val="002F4400"/>
    <w:rsid w:val="003101DC"/>
    <w:rsid w:val="00353B23"/>
    <w:rsid w:val="00354EE5"/>
    <w:rsid w:val="003A7487"/>
    <w:rsid w:val="003B0FCC"/>
    <w:rsid w:val="003F63C2"/>
    <w:rsid w:val="00400C8F"/>
    <w:rsid w:val="00424FA6"/>
    <w:rsid w:val="004659EB"/>
    <w:rsid w:val="00475A0E"/>
    <w:rsid w:val="004A5B82"/>
    <w:rsid w:val="004E4117"/>
    <w:rsid w:val="00510BA6"/>
    <w:rsid w:val="00570B83"/>
    <w:rsid w:val="00597A64"/>
    <w:rsid w:val="005B66C4"/>
    <w:rsid w:val="005E1246"/>
    <w:rsid w:val="005E7CC6"/>
    <w:rsid w:val="00644454"/>
    <w:rsid w:val="00647D62"/>
    <w:rsid w:val="006573AA"/>
    <w:rsid w:val="0066288D"/>
    <w:rsid w:val="006A2DCD"/>
    <w:rsid w:val="006B730A"/>
    <w:rsid w:val="006F7FD2"/>
    <w:rsid w:val="007515D7"/>
    <w:rsid w:val="007650F3"/>
    <w:rsid w:val="00780F3D"/>
    <w:rsid w:val="007F6C00"/>
    <w:rsid w:val="007F7831"/>
    <w:rsid w:val="008007E6"/>
    <w:rsid w:val="00825F86"/>
    <w:rsid w:val="008264FE"/>
    <w:rsid w:val="00834E2C"/>
    <w:rsid w:val="00840B33"/>
    <w:rsid w:val="00884306"/>
    <w:rsid w:val="008C3512"/>
    <w:rsid w:val="008C6053"/>
    <w:rsid w:val="00900E3B"/>
    <w:rsid w:val="00937F4B"/>
    <w:rsid w:val="00946E7A"/>
    <w:rsid w:val="00957CD2"/>
    <w:rsid w:val="00973F92"/>
    <w:rsid w:val="009740CB"/>
    <w:rsid w:val="009810EA"/>
    <w:rsid w:val="009B4BEE"/>
    <w:rsid w:val="009C73A8"/>
    <w:rsid w:val="00A01D94"/>
    <w:rsid w:val="00A21060"/>
    <w:rsid w:val="00A2158C"/>
    <w:rsid w:val="00A60317"/>
    <w:rsid w:val="00AA170D"/>
    <w:rsid w:val="00AA6572"/>
    <w:rsid w:val="00AD363B"/>
    <w:rsid w:val="00AF1018"/>
    <w:rsid w:val="00B56A3A"/>
    <w:rsid w:val="00BB1EA7"/>
    <w:rsid w:val="00BD184F"/>
    <w:rsid w:val="00BE437B"/>
    <w:rsid w:val="00C0595F"/>
    <w:rsid w:val="00C2596D"/>
    <w:rsid w:val="00C31EF3"/>
    <w:rsid w:val="00CC2A59"/>
    <w:rsid w:val="00CC37F2"/>
    <w:rsid w:val="00D079E4"/>
    <w:rsid w:val="00D542CE"/>
    <w:rsid w:val="00D62EA0"/>
    <w:rsid w:val="00D767CE"/>
    <w:rsid w:val="00D9305B"/>
    <w:rsid w:val="00DD5A9F"/>
    <w:rsid w:val="00E2075D"/>
    <w:rsid w:val="00E20787"/>
    <w:rsid w:val="00E24240"/>
    <w:rsid w:val="00E538BC"/>
    <w:rsid w:val="00E55C70"/>
    <w:rsid w:val="00E66C93"/>
    <w:rsid w:val="00EA4F9F"/>
    <w:rsid w:val="00EB1891"/>
    <w:rsid w:val="00EE10A3"/>
    <w:rsid w:val="00EF36EF"/>
    <w:rsid w:val="00F13D70"/>
    <w:rsid w:val="00F34EED"/>
    <w:rsid w:val="00F47A65"/>
    <w:rsid w:val="00F9199B"/>
    <w:rsid w:val="00FC6DFF"/>
    <w:rsid w:val="00FC7E61"/>
    <w:rsid w:val="00FD5646"/>
    <w:rsid w:val="00FE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CB1ECC-F634-40A8-B4F8-C402B37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5F8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25F86"/>
    <w:rPr>
      <w:rFonts w:ascii="Calibri" w:eastAsia="Calibri" w:hAnsi="Calibri" w:cs="Times New Roman"/>
    </w:rPr>
  </w:style>
  <w:style w:type="character" w:customStyle="1" w:styleId="a5">
    <w:name w:val="Основной текст + Полужирный;Курсив"/>
    <w:basedOn w:val="a0"/>
    <w:rsid w:val="00825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825F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825F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25F86"/>
    <w:rPr>
      <w:rFonts w:ascii="Arial Narrow" w:eastAsia="Arial Narrow" w:hAnsi="Arial Narrow" w:cs="Arial Narrow"/>
      <w:b/>
      <w:bCs/>
      <w:sz w:val="13"/>
      <w:szCs w:val="13"/>
      <w:shd w:val="clear" w:color="auto" w:fill="FFFFFF"/>
    </w:rPr>
  </w:style>
  <w:style w:type="character" w:customStyle="1" w:styleId="ArialNarrow8pt">
    <w:name w:val="Основной текст + Arial Narrow;8 pt"/>
    <w:basedOn w:val="a0"/>
    <w:rsid w:val="00825F8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0"/>
    <w:rsid w:val="00825F8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Курсив"/>
    <w:basedOn w:val="a0"/>
    <w:rsid w:val="00825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25F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825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825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825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7"/>
    <w:basedOn w:val="a"/>
    <w:rsid w:val="00825F86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color w:val="000000"/>
      <w:sz w:val="20"/>
      <w:szCs w:val="20"/>
      <w:lang w:eastAsia="ru-RU" w:bidi="ru-RU"/>
    </w:rPr>
  </w:style>
  <w:style w:type="paragraph" w:customStyle="1" w:styleId="20">
    <w:name w:val="Заголовок №2"/>
    <w:basedOn w:val="a"/>
    <w:link w:val="2"/>
    <w:rsid w:val="00825F86"/>
    <w:pPr>
      <w:widowControl w:val="0"/>
      <w:shd w:val="clear" w:color="auto" w:fill="FFFFFF"/>
      <w:spacing w:after="0" w:line="264" w:lineRule="exact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825F8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825F86"/>
    <w:pPr>
      <w:widowControl w:val="0"/>
      <w:shd w:val="clear" w:color="auto" w:fill="FFFFFF"/>
      <w:spacing w:after="0" w:line="182" w:lineRule="exact"/>
      <w:ind w:hanging="120"/>
    </w:pPr>
    <w:rPr>
      <w:rFonts w:ascii="Arial Narrow" w:eastAsia="Arial Narrow" w:hAnsi="Arial Narrow" w:cs="Arial Narrow"/>
      <w:b/>
      <w:bCs/>
      <w:sz w:val="13"/>
      <w:szCs w:val="13"/>
    </w:rPr>
  </w:style>
  <w:style w:type="character" w:customStyle="1" w:styleId="ArialNarrow">
    <w:name w:val="Основной текст + Arial Narrow"/>
    <w:aliases w:val="6,5 pt,Полужирный,8 pt"/>
    <w:basedOn w:val="a0"/>
    <w:rsid w:val="00825F86"/>
    <w:rPr>
      <w:rFonts w:ascii="Arial Narrow" w:eastAsia="Arial Narrow" w:hAnsi="Arial Narrow" w:cs="Arial Narrow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825F8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9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Основной текст (7) + Курсив"/>
    <w:basedOn w:val="a0"/>
    <w:rsid w:val="001C28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5pt">
    <w:name w:val="Основной текст (10) + 5;5 pt;Не полужирный;Не курсив"/>
    <w:basedOn w:val="a0"/>
    <w:rsid w:val="001C28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1C28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1C28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1C28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link w:val="ListParagraphChar"/>
    <w:rsid w:val="00F13D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ListParagraphChar">
    <w:name w:val="List Paragraph Char"/>
    <w:link w:val="11"/>
    <w:locked/>
    <w:rsid w:val="00F13D70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a">
    <w:name w:val="Normal (Web)"/>
    <w:basedOn w:val="a"/>
    <w:rsid w:val="00800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b">
    <w:name w:val="Основной текст + Полужирный"/>
    <w:basedOn w:val="a0"/>
    <w:rsid w:val="008C6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basedOn w:val="a0"/>
    <w:rsid w:val="008C6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iPriority w:val="1"/>
    <w:qFormat/>
    <w:rsid w:val="008C6053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8C605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1">
    <w:name w:val="Подпись к таблице (2)_"/>
    <w:link w:val="22"/>
    <w:rsid w:val="00DD5A9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D5A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ArialNarrow65pt">
    <w:name w:val="Основной текст + Arial Narrow;6;5 pt;Полужирный"/>
    <w:basedOn w:val="a0"/>
    <w:rsid w:val="00DD5A9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Narrow65pt1pt">
    <w:name w:val="Основной текст + Arial Narrow;6;5 pt;Полужирный;Интервал 1 pt"/>
    <w:basedOn w:val="a0"/>
    <w:rsid w:val="00DD5A9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124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e">
    <w:name w:val="Основной текст + Курсив"/>
    <w:basedOn w:val="a0"/>
    <w:rsid w:val="005E12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6"/>
    <w:basedOn w:val="a0"/>
    <w:rsid w:val="005E1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5E1246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styleId="af">
    <w:name w:val="Strong"/>
    <w:basedOn w:val="a0"/>
    <w:uiPriority w:val="22"/>
    <w:qFormat/>
    <w:rsid w:val="005E1246"/>
    <w:rPr>
      <w:b/>
      <w:bCs/>
    </w:rPr>
  </w:style>
  <w:style w:type="paragraph" w:customStyle="1" w:styleId="Pa13">
    <w:name w:val="Pa13"/>
    <w:basedOn w:val="a"/>
    <w:next w:val="a"/>
    <w:uiPriority w:val="99"/>
    <w:rsid w:val="005E1246"/>
    <w:pPr>
      <w:autoSpaceDE w:val="0"/>
      <w:autoSpaceDN w:val="0"/>
      <w:adjustRightInd w:val="0"/>
      <w:spacing w:after="0" w:line="201" w:lineRule="atLeast"/>
    </w:pPr>
    <w:rPr>
      <w:rFonts w:ascii="BannikovaAP" w:eastAsia="Times New Roman" w:hAnsi="BannikovaAP"/>
      <w:sz w:val="24"/>
      <w:szCs w:val="24"/>
      <w:lang w:eastAsia="ru-RU"/>
    </w:rPr>
  </w:style>
  <w:style w:type="character" w:customStyle="1" w:styleId="95pt">
    <w:name w:val="Основной текст + 9;5 pt;Полужирный"/>
    <w:basedOn w:val="a0"/>
    <w:rsid w:val="009C7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SReferenceSansSerif8pt">
    <w:name w:val="Основной текст + MS Reference Sans Serif;8 pt"/>
    <w:basedOn w:val="a0"/>
    <w:rsid w:val="009C73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UnicodeMS14pt">
    <w:name w:val="Основной текст + Arial Unicode MS;14 pt"/>
    <w:basedOn w:val="a0"/>
    <w:rsid w:val="009C73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C0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595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0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5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1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</cp:lastModifiedBy>
  <cp:revision>26</cp:revision>
  <cp:lastPrinted>2017-02-10T13:25:00Z</cp:lastPrinted>
  <dcterms:created xsi:type="dcterms:W3CDTF">2017-01-20T10:33:00Z</dcterms:created>
  <dcterms:modified xsi:type="dcterms:W3CDTF">2017-09-11T20:42:00Z</dcterms:modified>
</cp:coreProperties>
</file>