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424" w:rsidRDefault="004E0424">
      <w:pPr>
        <w:rPr>
          <w:rFonts w:ascii="Times New Roman" w:eastAsia="Times New Roman" w:hAnsi="Times New Roman" w:cs="Times New Roman"/>
          <w:sz w:val="28"/>
          <w:szCs w:val="28"/>
        </w:rPr>
      </w:pPr>
      <w:r>
        <w:rPr>
          <w:noProof/>
          <w:sz w:val="28"/>
          <w:szCs w:val="28"/>
        </w:rPr>
        <w:drawing>
          <wp:anchor distT="0" distB="0" distL="114300" distR="114300" simplePos="0" relativeHeight="251661312" behindDoc="0" locked="0" layoutInCell="1" allowOverlap="1">
            <wp:simplePos x="0" y="0"/>
            <wp:positionH relativeFrom="column">
              <wp:posOffset>-956310</wp:posOffset>
            </wp:positionH>
            <wp:positionV relativeFrom="paragraph">
              <wp:posOffset>-653415</wp:posOffset>
            </wp:positionV>
            <wp:extent cx="7278370" cy="10287000"/>
            <wp:effectExtent l="19050" t="0" r="0" b="0"/>
            <wp:wrapSquare wrapText="bothSides"/>
            <wp:docPr id="1" name="Рисунок 1" descr="C:\Users\Игорь\Desktop\Скан\Scan-180326-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горь\Desktop\Скан\Scan-180326-0002.jpg"/>
                    <pic:cNvPicPr>
                      <a:picLocks noChangeAspect="1" noChangeArrowheads="1"/>
                    </pic:cNvPicPr>
                  </pic:nvPicPr>
                  <pic:blipFill>
                    <a:blip r:embed="rId8"/>
                    <a:srcRect/>
                    <a:stretch>
                      <a:fillRect/>
                    </a:stretch>
                  </pic:blipFill>
                  <pic:spPr bwMode="auto">
                    <a:xfrm>
                      <a:off x="0" y="0"/>
                      <a:ext cx="7278370" cy="10287000"/>
                    </a:xfrm>
                    <a:prstGeom prst="rect">
                      <a:avLst/>
                    </a:prstGeom>
                    <a:noFill/>
                    <a:ln w="9525">
                      <a:noFill/>
                      <a:miter lim="800000"/>
                      <a:headEnd/>
                      <a:tailEnd/>
                    </a:ln>
                  </pic:spPr>
                </pic:pic>
              </a:graphicData>
            </a:graphic>
          </wp:anchor>
        </w:drawing>
      </w:r>
      <w:r>
        <w:rPr>
          <w:sz w:val="28"/>
          <w:szCs w:val="28"/>
        </w:rPr>
        <w:br w:type="page"/>
      </w:r>
    </w:p>
    <w:p w:rsidR="00DA37FA" w:rsidRPr="00DA37FA" w:rsidRDefault="00DA37FA" w:rsidP="00BD1F12">
      <w:pPr>
        <w:pStyle w:val="a5"/>
        <w:spacing w:before="0" w:beforeAutospacing="0" w:after="0" w:afterAutospacing="0"/>
        <w:ind w:firstLine="567"/>
        <w:jc w:val="both"/>
        <w:rPr>
          <w:sz w:val="28"/>
          <w:szCs w:val="28"/>
        </w:rPr>
      </w:pPr>
      <w:r w:rsidRPr="00DA37FA">
        <w:rPr>
          <w:sz w:val="28"/>
          <w:szCs w:val="28"/>
        </w:rPr>
        <w:lastRenderedPageBreak/>
        <w:t>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Концепцией развития дополнительного образования детей, утвержден</w:t>
      </w:r>
      <w:r w:rsidRPr="0089738C">
        <w:rPr>
          <w:sz w:val="28"/>
          <w:szCs w:val="28"/>
        </w:rPr>
        <w:t>н</w:t>
      </w:r>
      <w:r w:rsidR="00D60B5C" w:rsidRPr="0089738C">
        <w:rPr>
          <w:sz w:val="28"/>
          <w:szCs w:val="28"/>
        </w:rPr>
        <w:t>ой</w:t>
      </w:r>
      <w:r w:rsidRPr="0089738C">
        <w:rPr>
          <w:sz w:val="28"/>
          <w:szCs w:val="28"/>
        </w:rPr>
        <w:t xml:space="preserve"> </w:t>
      </w:r>
      <w:r w:rsidRPr="00DA37FA">
        <w:rPr>
          <w:sz w:val="28"/>
          <w:szCs w:val="28"/>
        </w:rPr>
        <w:t xml:space="preserve">распоряжением Правительства Российской Федерации от 4 сентября </w:t>
      </w:r>
      <w:smartTag w:uri="urn:schemas-microsoft-com:office:smarttags" w:element="metricconverter">
        <w:smartTagPr>
          <w:attr w:name="ProductID" w:val="2014 г"/>
        </w:smartTagPr>
        <w:r w:rsidRPr="00DA37FA">
          <w:rPr>
            <w:sz w:val="28"/>
            <w:szCs w:val="28"/>
          </w:rPr>
          <w:t>2014 г</w:t>
        </w:r>
      </w:smartTag>
      <w:r w:rsidRPr="00DA37FA">
        <w:rPr>
          <w:sz w:val="28"/>
          <w:szCs w:val="28"/>
        </w:rPr>
        <w:t xml:space="preserve">. </w:t>
      </w:r>
      <w:r w:rsidR="0028063C">
        <w:rPr>
          <w:sz w:val="28"/>
          <w:szCs w:val="28"/>
        </w:rPr>
        <w:t xml:space="preserve"> </w:t>
      </w:r>
      <w:r w:rsidRPr="00DA37FA">
        <w:rPr>
          <w:sz w:val="28"/>
          <w:szCs w:val="28"/>
        </w:rPr>
        <w:t xml:space="preserve">№ 1726-р, Постановлением Главного государственного санитарного врача Российской Федерации от 4 июля </w:t>
      </w:r>
      <w:smartTag w:uri="urn:schemas-microsoft-com:office:smarttags" w:element="metricconverter">
        <w:smartTagPr>
          <w:attr w:name="ProductID" w:val="2014 г"/>
        </w:smartTagPr>
        <w:r w:rsidRPr="00DA37FA">
          <w:rPr>
            <w:sz w:val="28"/>
            <w:szCs w:val="28"/>
          </w:rPr>
          <w:t>2014 г</w:t>
        </w:r>
        <w:r w:rsidR="00FD1A2F">
          <w:rPr>
            <w:sz w:val="28"/>
            <w:szCs w:val="28"/>
          </w:rPr>
          <w:t>ода</w:t>
        </w:r>
      </w:smartTag>
      <w:r w:rsidRPr="00DA37FA">
        <w:rPr>
          <w:sz w:val="28"/>
          <w:szCs w:val="28"/>
        </w:rPr>
        <w:t xml:space="preserve">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sidR="00D45414">
        <w:rPr>
          <w:sz w:val="28"/>
          <w:szCs w:val="28"/>
        </w:rPr>
        <w:t xml:space="preserve">, </w:t>
      </w:r>
      <w:r w:rsidR="00807C40">
        <w:rPr>
          <w:sz w:val="28"/>
          <w:szCs w:val="28"/>
        </w:rPr>
        <w:t xml:space="preserve">методическими рекомендациями по проектированию дополнительных </w:t>
      </w:r>
      <w:r w:rsidR="00D60B5C" w:rsidRPr="00780C9F">
        <w:rPr>
          <w:sz w:val="28"/>
          <w:szCs w:val="28"/>
        </w:rPr>
        <w:t xml:space="preserve">общеобразовательных </w:t>
      </w:r>
      <w:r w:rsidR="00807C40">
        <w:rPr>
          <w:sz w:val="28"/>
          <w:szCs w:val="28"/>
        </w:rPr>
        <w:t xml:space="preserve">общеразвивающих программ, разработанными министерством образования и науки РФ от 18 ноября 2015 года, </w:t>
      </w:r>
      <w:r w:rsidR="00D45414" w:rsidRPr="00A73CA9">
        <w:rPr>
          <w:sz w:val="28"/>
          <w:szCs w:val="28"/>
        </w:rPr>
        <w:t>методическими рекомендациями</w:t>
      </w:r>
      <w:r w:rsidR="00D45414">
        <w:rPr>
          <w:sz w:val="28"/>
          <w:szCs w:val="28"/>
        </w:rPr>
        <w:t xml:space="preserve"> </w:t>
      </w:r>
      <w:r w:rsidR="00A73CA9">
        <w:rPr>
          <w:sz w:val="28"/>
          <w:szCs w:val="28"/>
        </w:rPr>
        <w:t>по проектированию дополнительных общеобразовательных общеразвивающих программ, разработанными ГБОУ «Институт развития образования» Краснодарского края (Краснодар, 2016).</w:t>
      </w:r>
    </w:p>
    <w:p w:rsidR="004F71DF" w:rsidRPr="004F71DF" w:rsidRDefault="00DA37FA" w:rsidP="00BD1F12">
      <w:pPr>
        <w:spacing w:after="0" w:line="240" w:lineRule="auto"/>
        <w:ind w:firstLine="567"/>
        <w:jc w:val="both"/>
        <w:rPr>
          <w:rFonts w:ascii="Times New Roman" w:eastAsia="Times New Roman" w:hAnsi="Times New Roman" w:cs="Times New Roman"/>
          <w:sz w:val="28"/>
          <w:szCs w:val="28"/>
        </w:rPr>
      </w:pPr>
      <w:r w:rsidRPr="00DA37FA">
        <w:rPr>
          <w:rFonts w:ascii="Times New Roman" w:eastAsia="Times New Roman" w:hAnsi="Times New Roman" w:cs="Times New Roman"/>
          <w:sz w:val="28"/>
          <w:szCs w:val="28"/>
        </w:rPr>
        <w:t>1.</w:t>
      </w:r>
      <w:r w:rsidR="00EE6642">
        <w:rPr>
          <w:rFonts w:ascii="Times New Roman" w:eastAsia="Times New Roman" w:hAnsi="Times New Roman" w:cs="Times New Roman"/>
          <w:sz w:val="28"/>
          <w:szCs w:val="28"/>
        </w:rPr>
        <w:t>5</w:t>
      </w:r>
      <w:r w:rsidRPr="00DA37FA">
        <w:rPr>
          <w:rFonts w:ascii="Times New Roman" w:eastAsia="Times New Roman" w:hAnsi="Times New Roman" w:cs="Times New Roman"/>
          <w:sz w:val="28"/>
          <w:szCs w:val="28"/>
        </w:rPr>
        <w:t xml:space="preserve">. </w:t>
      </w:r>
      <w:r w:rsidR="004F71DF" w:rsidRPr="004F71DF">
        <w:rPr>
          <w:rFonts w:ascii="Times New Roman" w:eastAsia="Times New Roman" w:hAnsi="Times New Roman" w:cs="Times New Roman"/>
          <w:sz w:val="28"/>
          <w:szCs w:val="28"/>
        </w:rPr>
        <w:t xml:space="preserve">Концепция развития дополнительного образования определяет, что проектирование и реализация дополнительных общеобразовательных </w:t>
      </w:r>
      <w:r w:rsidR="00D60B5C" w:rsidRPr="00780C9F">
        <w:rPr>
          <w:rFonts w:ascii="Times New Roman" w:hAnsi="Times New Roman" w:cs="Times New Roman"/>
          <w:sz w:val="28"/>
          <w:szCs w:val="28"/>
        </w:rPr>
        <w:t>общеразвивающих</w:t>
      </w:r>
      <w:r w:rsidR="00D60B5C" w:rsidRPr="00D60B5C">
        <w:rPr>
          <w:rFonts w:ascii="Times New Roman" w:eastAsia="Times New Roman" w:hAnsi="Times New Roman" w:cs="Times New Roman"/>
          <w:color w:val="FF0000"/>
          <w:sz w:val="28"/>
          <w:szCs w:val="28"/>
        </w:rPr>
        <w:t xml:space="preserve"> </w:t>
      </w:r>
      <w:r w:rsidR="004F71DF" w:rsidRPr="004F71DF">
        <w:rPr>
          <w:rFonts w:ascii="Times New Roman" w:eastAsia="Times New Roman" w:hAnsi="Times New Roman" w:cs="Times New Roman"/>
          <w:sz w:val="28"/>
          <w:szCs w:val="28"/>
        </w:rPr>
        <w:t>программ должны строиться на следующих основаниях:</w:t>
      </w:r>
    </w:p>
    <w:p w:rsidR="004F71DF" w:rsidRPr="004F71DF" w:rsidRDefault="004F71DF" w:rsidP="00BD1F12">
      <w:pPr>
        <w:spacing w:after="0" w:line="240" w:lineRule="auto"/>
        <w:ind w:firstLine="567"/>
        <w:jc w:val="both"/>
        <w:rPr>
          <w:rFonts w:ascii="Times New Roman" w:eastAsia="Times New Roman" w:hAnsi="Times New Roman" w:cs="Times New Roman"/>
          <w:sz w:val="28"/>
          <w:szCs w:val="28"/>
        </w:rPr>
      </w:pPr>
      <w:r>
        <w:rPr>
          <w:rFonts w:ascii="Times New Roman" w:hAnsi="Times New Roman"/>
          <w:sz w:val="28"/>
          <w:szCs w:val="28"/>
        </w:rPr>
        <w:t xml:space="preserve">- </w:t>
      </w:r>
      <w:r w:rsidRPr="004F71DF">
        <w:rPr>
          <w:rFonts w:ascii="Times New Roman" w:eastAsia="Times New Roman" w:hAnsi="Times New Roman" w:cs="Times New Roman"/>
          <w:sz w:val="28"/>
          <w:szCs w:val="28"/>
        </w:rPr>
        <w:t>свобода выбора образовательных программ и режима их освоения;</w:t>
      </w:r>
    </w:p>
    <w:p w:rsidR="004F71DF" w:rsidRPr="004F71DF" w:rsidRDefault="004F71DF" w:rsidP="00BD1F12">
      <w:pPr>
        <w:spacing w:after="0" w:line="240" w:lineRule="auto"/>
        <w:ind w:firstLine="567"/>
        <w:jc w:val="both"/>
        <w:rPr>
          <w:rFonts w:ascii="Times New Roman" w:eastAsia="Times New Roman" w:hAnsi="Times New Roman" w:cs="Times New Roman"/>
          <w:sz w:val="28"/>
          <w:szCs w:val="28"/>
        </w:rPr>
      </w:pPr>
      <w:r>
        <w:rPr>
          <w:rFonts w:ascii="Times New Roman" w:hAnsi="Times New Roman"/>
          <w:sz w:val="28"/>
          <w:szCs w:val="28"/>
        </w:rPr>
        <w:t xml:space="preserve">- </w:t>
      </w:r>
      <w:r w:rsidRPr="004F71DF">
        <w:rPr>
          <w:rFonts w:ascii="Times New Roman" w:eastAsia="Times New Roman" w:hAnsi="Times New Roman" w:cs="Times New Roman"/>
          <w:sz w:val="28"/>
          <w:szCs w:val="28"/>
        </w:rPr>
        <w:t>соответствие образовательных программ и форм дополнительного образования возрастным и индивидуальным особенностям детей;</w:t>
      </w:r>
    </w:p>
    <w:p w:rsidR="004F71DF" w:rsidRPr="004F71DF" w:rsidRDefault="004F71DF" w:rsidP="00BD1F12">
      <w:pPr>
        <w:spacing w:after="0" w:line="240" w:lineRule="auto"/>
        <w:ind w:firstLine="567"/>
        <w:jc w:val="both"/>
        <w:rPr>
          <w:rFonts w:ascii="Times New Roman" w:eastAsia="Times New Roman" w:hAnsi="Times New Roman" w:cs="Times New Roman"/>
          <w:sz w:val="28"/>
          <w:szCs w:val="28"/>
        </w:rPr>
      </w:pPr>
      <w:r>
        <w:rPr>
          <w:rFonts w:ascii="Times New Roman" w:hAnsi="Times New Roman"/>
          <w:sz w:val="28"/>
          <w:szCs w:val="28"/>
        </w:rPr>
        <w:t xml:space="preserve">- </w:t>
      </w:r>
      <w:r w:rsidRPr="004F71DF">
        <w:rPr>
          <w:rFonts w:ascii="Times New Roman" w:eastAsia="Times New Roman" w:hAnsi="Times New Roman" w:cs="Times New Roman"/>
          <w:sz w:val="28"/>
          <w:szCs w:val="28"/>
        </w:rPr>
        <w:t>вариативность, гибкость и мобильность образовательных программ;</w:t>
      </w:r>
    </w:p>
    <w:p w:rsidR="004F71DF" w:rsidRPr="004F71DF" w:rsidRDefault="004F71DF" w:rsidP="00BD1F12">
      <w:pPr>
        <w:spacing w:after="0" w:line="240" w:lineRule="auto"/>
        <w:ind w:firstLine="567"/>
        <w:jc w:val="both"/>
        <w:rPr>
          <w:rFonts w:ascii="Times New Roman" w:eastAsia="Times New Roman" w:hAnsi="Times New Roman" w:cs="Times New Roman"/>
          <w:sz w:val="28"/>
          <w:szCs w:val="28"/>
        </w:rPr>
      </w:pPr>
      <w:r>
        <w:rPr>
          <w:rFonts w:ascii="Times New Roman" w:hAnsi="Times New Roman"/>
          <w:sz w:val="28"/>
          <w:szCs w:val="28"/>
        </w:rPr>
        <w:t xml:space="preserve">- </w:t>
      </w:r>
      <w:r w:rsidRPr="004F71DF">
        <w:rPr>
          <w:rFonts w:ascii="Times New Roman" w:eastAsia="Times New Roman" w:hAnsi="Times New Roman" w:cs="Times New Roman"/>
          <w:sz w:val="28"/>
          <w:szCs w:val="28"/>
        </w:rPr>
        <w:t>разноуровневость (ступенчатость) образовательных программ;</w:t>
      </w:r>
    </w:p>
    <w:p w:rsidR="004F71DF" w:rsidRPr="004F71DF" w:rsidRDefault="004F71DF" w:rsidP="00BD1F12">
      <w:pPr>
        <w:spacing w:after="0" w:line="240" w:lineRule="auto"/>
        <w:ind w:firstLine="567"/>
        <w:jc w:val="both"/>
        <w:rPr>
          <w:rFonts w:ascii="Times New Roman" w:eastAsia="Times New Roman" w:hAnsi="Times New Roman" w:cs="Times New Roman"/>
          <w:sz w:val="28"/>
          <w:szCs w:val="28"/>
        </w:rPr>
      </w:pPr>
      <w:r>
        <w:rPr>
          <w:rFonts w:ascii="Times New Roman" w:hAnsi="Times New Roman"/>
          <w:sz w:val="28"/>
          <w:szCs w:val="28"/>
        </w:rPr>
        <w:t xml:space="preserve">- </w:t>
      </w:r>
      <w:r w:rsidRPr="004F71DF">
        <w:rPr>
          <w:rFonts w:ascii="Times New Roman" w:eastAsia="Times New Roman" w:hAnsi="Times New Roman" w:cs="Times New Roman"/>
          <w:sz w:val="28"/>
          <w:szCs w:val="28"/>
        </w:rPr>
        <w:t>модульность содержания образовательных программ, возможность взаимозачета результатов;</w:t>
      </w:r>
    </w:p>
    <w:p w:rsidR="004F71DF" w:rsidRPr="004F71DF" w:rsidRDefault="004F71DF" w:rsidP="00BD1F12">
      <w:pPr>
        <w:spacing w:after="0" w:line="240" w:lineRule="auto"/>
        <w:ind w:firstLine="567"/>
        <w:jc w:val="both"/>
        <w:rPr>
          <w:rFonts w:ascii="Times New Roman" w:eastAsia="Times New Roman" w:hAnsi="Times New Roman" w:cs="Times New Roman"/>
          <w:sz w:val="28"/>
          <w:szCs w:val="28"/>
        </w:rPr>
      </w:pPr>
      <w:r>
        <w:rPr>
          <w:rFonts w:ascii="Times New Roman" w:hAnsi="Times New Roman"/>
          <w:sz w:val="28"/>
          <w:szCs w:val="28"/>
        </w:rPr>
        <w:t xml:space="preserve">- </w:t>
      </w:r>
      <w:r w:rsidRPr="004F71DF">
        <w:rPr>
          <w:rFonts w:ascii="Times New Roman" w:eastAsia="Times New Roman" w:hAnsi="Times New Roman" w:cs="Times New Roman"/>
          <w:sz w:val="28"/>
          <w:szCs w:val="28"/>
        </w:rPr>
        <w:t>ориентация на метапредметные и личностные результаты образования;</w:t>
      </w:r>
    </w:p>
    <w:p w:rsidR="004F71DF" w:rsidRPr="004F71DF" w:rsidRDefault="004F71DF" w:rsidP="00BD1F12">
      <w:pPr>
        <w:spacing w:after="0" w:line="240" w:lineRule="auto"/>
        <w:ind w:firstLine="567"/>
        <w:jc w:val="both"/>
        <w:rPr>
          <w:rFonts w:ascii="Times New Roman" w:eastAsia="Times New Roman" w:hAnsi="Times New Roman" w:cs="Times New Roman"/>
          <w:sz w:val="28"/>
          <w:szCs w:val="28"/>
        </w:rPr>
      </w:pPr>
      <w:r>
        <w:rPr>
          <w:rFonts w:ascii="Times New Roman" w:hAnsi="Times New Roman"/>
          <w:sz w:val="28"/>
          <w:szCs w:val="28"/>
        </w:rPr>
        <w:t xml:space="preserve">- </w:t>
      </w:r>
      <w:r w:rsidRPr="004F71DF">
        <w:rPr>
          <w:rFonts w:ascii="Times New Roman" w:eastAsia="Times New Roman" w:hAnsi="Times New Roman" w:cs="Times New Roman"/>
          <w:sz w:val="28"/>
          <w:szCs w:val="28"/>
        </w:rPr>
        <w:t>творческий и продуктивный характер образовательных программ;</w:t>
      </w:r>
    </w:p>
    <w:p w:rsidR="004F71DF" w:rsidRDefault="004F71DF" w:rsidP="00BD1F12">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4F71DF">
        <w:rPr>
          <w:rFonts w:ascii="Times New Roman" w:eastAsia="Times New Roman" w:hAnsi="Times New Roman" w:cs="Times New Roman"/>
          <w:sz w:val="28"/>
          <w:szCs w:val="28"/>
        </w:rPr>
        <w:t>открытый и сетевой характер реализации</w:t>
      </w:r>
      <w:r>
        <w:rPr>
          <w:rFonts w:ascii="Times New Roman" w:hAnsi="Times New Roman"/>
          <w:sz w:val="28"/>
          <w:szCs w:val="28"/>
        </w:rPr>
        <w:t>;</w:t>
      </w:r>
    </w:p>
    <w:p w:rsidR="000A46AE" w:rsidRDefault="004F71DF" w:rsidP="00BD1F12">
      <w:pPr>
        <w:spacing w:after="0" w:line="240" w:lineRule="auto"/>
        <w:ind w:firstLine="567"/>
        <w:jc w:val="both"/>
        <w:rPr>
          <w:rFonts w:ascii="Times New Roman" w:eastAsia="Times New Roman" w:hAnsi="Times New Roman" w:cs="Times New Roman"/>
          <w:sz w:val="28"/>
          <w:szCs w:val="28"/>
        </w:rPr>
      </w:pPr>
      <w:r>
        <w:rPr>
          <w:rFonts w:ascii="Times New Roman" w:hAnsi="Times New Roman"/>
          <w:sz w:val="28"/>
          <w:szCs w:val="28"/>
        </w:rPr>
        <w:t>-</w:t>
      </w:r>
      <w:r w:rsidR="000A46AE" w:rsidRPr="00DA37FA">
        <w:rPr>
          <w:rFonts w:ascii="Times New Roman" w:eastAsia="Times New Roman" w:hAnsi="Times New Roman" w:cs="Times New Roman"/>
          <w:sz w:val="28"/>
          <w:szCs w:val="28"/>
        </w:rPr>
        <w:t xml:space="preserve"> сотворческий характер стиля взаимоотношений педагогов с обучающимися</w:t>
      </w:r>
      <w:r w:rsidR="00DA37FA" w:rsidRPr="00DA37FA">
        <w:rPr>
          <w:rFonts w:ascii="Times New Roman" w:eastAsia="Times New Roman" w:hAnsi="Times New Roman" w:cs="Times New Roman"/>
          <w:sz w:val="28"/>
          <w:szCs w:val="28"/>
        </w:rPr>
        <w:t>,</w:t>
      </w:r>
      <w:r w:rsidR="000A46AE" w:rsidRPr="00DA37FA">
        <w:rPr>
          <w:rFonts w:ascii="Times New Roman" w:eastAsia="Times New Roman" w:hAnsi="Times New Roman" w:cs="Times New Roman"/>
          <w:sz w:val="28"/>
          <w:szCs w:val="28"/>
        </w:rPr>
        <w:t xml:space="preserve"> основанный на принципе детоцентризма.</w:t>
      </w:r>
    </w:p>
    <w:p w:rsidR="00EE6642" w:rsidRPr="00EE6642" w:rsidRDefault="00EE6642" w:rsidP="00BD1F12">
      <w:pPr>
        <w:spacing w:after="0" w:line="240" w:lineRule="auto"/>
        <w:ind w:firstLine="567"/>
        <w:jc w:val="both"/>
        <w:rPr>
          <w:rFonts w:ascii="Times New Roman" w:eastAsia="Times New Roman" w:hAnsi="Times New Roman" w:cs="Times New Roman"/>
          <w:sz w:val="28"/>
          <w:szCs w:val="28"/>
        </w:rPr>
      </w:pPr>
      <w:r w:rsidRPr="00EE6642">
        <w:rPr>
          <w:rFonts w:ascii="Times New Roman" w:eastAsia="Times New Roman" w:hAnsi="Times New Roman" w:cs="Times New Roman"/>
          <w:sz w:val="28"/>
          <w:szCs w:val="28"/>
        </w:rPr>
        <w:t xml:space="preserve">1.6. Дополнительные общеобразовательные </w:t>
      </w:r>
      <w:r w:rsidR="00D60B5C" w:rsidRPr="00780C9F">
        <w:rPr>
          <w:rFonts w:ascii="Times New Roman" w:hAnsi="Times New Roman" w:cs="Times New Roman"/>
          <w:sz w:val="28"/>
          <w:szCs w:val="28"/>
        </w:rPr>
        <w:t>общеразвивающие</w:t>
      </w:r>
      <w:r w:rsidR="00D60B5C" w:rsidRPr="00780C9F">
        <w:rPr>
          <w:rFonts w:ascii="Times New Roman" w:eastAsia="Times New Roman" w:hAnsi="Times New Roman" w:cs="Times New Roman"/>
          <w:sz w:val="28"/>
          <w:szCs w:val="28"/>
        </w:rPr>
        <w:t xml:space="preserve"> </w:t>
      </w:r>
      <w:r w:rsidRPr="00EE6642">
        <w:rPr>
          <w:rFonts w:ascii="Times New Roman" w:eastAsia="Times New Roman" w:hAnsi="Times New Roman" w:cs="Times New Roman"/>
          <w:sz w:val="28"/>
          <w:szCs w:val="28"/>
        </w:rPr>
        <w:t xml:space="preserve">программы реализуются </w:t>
      </w:r>
      <w:r w:rsidRPr="00EE6642">
        <w:rPr>
          <w:rFonts w:ascii="Times New Roman" w:hAnsi="Times New Roman" w:cs="Times New Roman"/>
          <w:sz w:val="28"/>
          <w:szCs w:val="28"/>
        </w:rPr>
        <w:t xml:space="preserve">учреждением </w:t>
      </w:r>
      <w:r w:rsidRPr="00EE6642">
        <w:rPr>
          <w:rFonts w:ascii="Times New Roman" w:eastAsia="Times New Roman" w:hAnsi="Times New Roman" w:cs="Times New Roman"/>
          <w:sz w:val="28"/>
          <w:szCs w:val="28"/>
        </w:rPr>
        <w:t>как самостоятельно, так и посредством сетевых форм их реализации</w:t>
      </w:r>
      <w:r w:rsidRPr="00EE6642">
        <w:rPr>
          <w:rFonts w:ascii="Times New Roman" w:hAnsi="Times New Roman" w:cs="Times New Roman"/>
          <w:sz w:val="28"/>
          <w:szCs w:val="28"/>
        </w:rPr>
        <w:t>. П</w:t>
      </w:r>
      <w:r w:rsidRPr="00EE6642">
        <w:rPr>
          <w:rFonts w:ascii="Times New Roman" w:eastAsia="Times New Roman" w:hAnsi="Times New Roman" w:cs="Times New Roman"/>
          <w:sz w:val="28"/>
          <w:szCs w:val="28"/>
        </w:rPr>
        <w:t xml:space="preserve">ри реализации образовательных программ </w:t>
      </w:r>
      <w:r w:rsidRPr="00EE6642">
        <w:rPr>
          <w:rFonts w:ascii="Times New Roman" w:hAnsi="Times New Roman" w:cs="Times New Roman"/>
          <w:sz w:val="28"/>
          <w:szCs w:val="28"/>
        </w:rPr>
        <w:t xml:space="preserve">могут </w:t>
      </w:r>
      <w:r w:rsidRPr="00EE6642">
        <w:rPr>
          <w:rFonts w:ascii="Times New Roman" w:eastAsia="Times New Roman" w:hAnsi="Times New Roman" w:cs="Times New Roman"/>
          <w:sz w:val="28"/>
          <w:szCs w:val="28"/>
        </w:rPr>
        <w:t>использ</w:t>
      </w:r>
      <w:r w:rsidRPr="00EE6642">
        <w:rPr>
          <w:rFonts w:ascii="Times New Roman" w:hAnsi="Times New Roman" w:cs="Times New Roman"/>
          <w:sz w:val="28"/>
          <w:szCs w:val="28"/>
        </w:rPr>
        <w:t>оваться</w:t>
      </w:r>
      <w:r w:rsidRPr="00EE6642">
        <w:rPr>
          <w:rFonts w:ascii="Times New Roman" w:eastAsia="Times New Roman" w:hAnsi="Times New Roman" w:cs="Times New Roman"/>
          <w:sz w:val="28"/>
          <w:szCs w:val="28"/>
        </w:rPr>
        <w:t xml:space="preserve"> различные образовательные технологии, в том числе дистанционные образовательные технологии, электронное обучение;</w:t>
      </w:r>
    </w:p>
    <w:p w:rsidR="00EE6642" w:rsidRPr="00EE6642" w:rsidRDefault="00EE6642" w:rsidP="00BD1F12">
      <w:pPr>
        <w:spacing w:after="0" w:line="240" w:lineRule="auto"/>
        <w:ind w:firstLine="567"/>
        <w:jc w:val="both"/>
        <w:rPr>
          <w:rFonts w:ascii="Times New Roman" w:eastAsia="Times New Roman" w:hAnsi="Times New Roman" w:cs="Times New Roman"/>
          <w:sz w:val="28"/>
          <w:szCs w:val="28"/>
        </w:rPr>
      </w:pPr>
      <w:r w:rsidRPr="00EE6642">
        <w:rPr>
          <w:rFonts w:ascii="Times New Roman" w:hAnsi="Times New Roman" w:cs="Times New Roman"/>
          <w:sz w:val="28"/>
          <w:szCs w:val="28"/>
        </w:rPr>
        <w:t xml:space="preserve">1.7. </w:t>
      </w:r>
      <w:r w:rsidRPr="00EE6642">
        <w:rPr>
          <w:rFonts w:ascii="Times New Roman" w:eastAsia="Times New Roman" w:hAnsi="Times New Roman" w:cs="Times New Roman"/>
          <w:sz w:val="28"/>
          <w:szCs w:val="28"/>
        </w:rPr>
        <w:t xml:space="preserve">Занятия в объединениях могут проводиться по дополнительным общеобразовательным </w:t>
      </w:r>
      <w:r w:rsidR="00D60B5C" w:rsidRPr="00780C9F">
        <w:rPr>
          <w:rFonts w:ascii="Times New Roman" w:hAnsi="Times New Roman" w:cs="Times New Roman"/>
          <w:sz w:val="28"/>
          <w:szCs w:val="28"/>
        </w:rPr>
        <w:t>общеразвивающим</w:t>
      </w:r>
      <w:r w:rsidR="00D60B5C" w:rsidRPr="00EE6642">
        <w:rPr>
          <w:rFonts w:ascii="Times New Roman" w:eastAsia="Times New Roman" w:hAnsi="Times New Roman" w:cs="Times New Roman"/>
          <w:sz w:val="28"/>
          <w:szCs w:val="28"/>
        </w:rPr>
        <w:t xml:space="preserve"> </w:t>
      </w:r>
      <w:r w:rsidRPr="00EE6642">
        <w:rPr>
          <w:rFonts w:ascii="Times New Roman" w:eastAsia="Times New Roman" w:hAnsi="Times New Roman" w:cs="Times New Roman"/>
          <w:sz w:val="28"/>
          <w:szCs w:val="28"/>
        </w:rPr>
        <w:t xml:space="preserve">программам различной направленности (пункт 9 Приказа Министерства образования и науки РФ от </w:t>
      </w:r>
      <w:r w:rsidR="00D60B5C">
        <w:rPr>
          <w:rFonts w:ascii="Times New Roman" w:eastAsia="Times New Roman" w:hAnsi="Times New Roman" w:cs="Times New Roman"/>
          <w:sz w:val="28"/>
          <w:szCs w:val="28"/>
        </w:rPr>
        <w:t xml:space="preserve">   </w:t>
      </w:r>
      <w:r w:rsidRPr="00EE6642">
        <w:rPr>
          <w:rFonts w:ascii="Times New Roman" w:eastAsia="Times New Roman" w:hAnsi="Times New Roman" w:cs="Times New Roman"/>
          <w:sz w:val="28"/>
          <w:szCs w:val="28"/>
        </w:rPr>
        <w:t>29 августа 2013</w:t>
      </w:r>
      <w:r w:rsidR="00FD1A2F">
        <w:rPr>
          <w:rFonts w:ascii="Times New Roman" w:eastAsia="Times New Roman" w:hAnsi="Times New Roman" w:cs="Times New Roman"/>
          <w:sz w:val="28"/>
          <w:szCs w:val="28"/>
        </w:rPr>
        <w:t xml:space="preserve"> </w:t>
      </w:r>
      <w:r w:rsidRPr="00EE6642">
        <w:rPr>
          <w:rFonts w:ascii="Times New Roman" w:eastAsia="Times New Roman" w:hAnsi="Times New Roman" w:cs="Times New Roman"/>
          <w:sz w:val="28"/>
          <w:szCs w:val="28"/>
        </w:rPr>
        <w:t>г</w:t>
      </w:r>
      <w:r w:rsidR="00FD1A2F">
        <w:rPr>
          <w:rFonts w:ascii="Times New Roman" w:eastAsia="Times New Roman" w:hAnsi="Times New Roman" w:cs="Times New Roman"/>
          <w:sz w:val="28"/>
          <w:szCs w:val="28"/>
        </w:rPr>
        <w:t>ода</w:t>
      </w:r>
      <w:r w:rsidRPr="00EE6642">
        <w:rPr>
          <w:rFonts w:ascii="Times New Roman" w:eastAsia="Times New Roman" w:hAnsi="Times New Roman" w:cs="Times New Roman"/>
          <w:sz w:val="28"/>
          <w:szCs w:val="28"/>
        </w:rPr>
        <w:t xml:space="preserve"> №</w:t>
      </w:r>
      <w:r w:rsidR="00FD1A2F">
        <w:rPr>
          <w:rFonts w:ascii="Times New Roman" w:eastAsia="Times New Roman" w:hAnsi="Times New Roman" w:cs="Times New Roman"/>
          <w:sz w:val="28"/>
          <w:szCs w:val="28"/>
        </w:rPr>
        <w:t xml:space="preserve"> </w:t>
      </w:r>
      <w:r w:rsidRPr="00EE6642">
        <w:rPr>
          <w:rFonts w:ascii="Times New Roman" w:eastAsia="Times New Roman" w:hAnsi="Times New Roman" w:cs="Times New Roman"/>
          <w:sz w:val="28"/>
          <w:szCs w:val="28"/>
        </w:rPr>
        <w:t>1008):</w:t>
      </w:r>
    </w:p>
    <w:p w:rsidR="00EE6642" w:rsidRPr="00EE6642" w:rsidRDefault="00EE6642" w:rsidP="00BD1F12">
      <w:pPr>
        <w:spacing w:after="0" w:line="240" w:lineRule="auto"/>
        <w:ind w:left="567"/>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EE6642">
        <w:rPr>
          <w:rFonts w:ascii="Times New Roman" w:eastAsia="Times New Roman" w:hAnsi="Times New Roman" w:cs="Times New Roman"/>
          <w:sz w:val="28"/>
          <w:szCs w:val="28"/>
        </w:rPr>
        <w:t>естественнонаучной,</w:t>
      </w:r>
    </w:p>
    <w:p w:rsidR="00EE6642" w:rsidRPr="00EE6642" w:rsidRDefault="00EE6642" w:rsidP="00BD1F12">
      <w:pPr>
        <w:spacing w:after="0" w:line="240" w:lineRule="auto"/>
        <w:ind w:left="567"/>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EE6642">
        <w:rPr>
          <w:rFonts w:ascii="Times New Roman" w:eastAsia="Times New Roman" w:hAnsi="Times New Roman" w:cs="Times New Roman"/>
          <w:sz w:val="28"/>
          <w:szCs w:val="28"/>
        </w:rPr>
        <w:t>технической,</w:t>
      </w:r>
    </w:p>
    <w:p w:rsidR="00EE6642" w:rsidRPr="00EE6642" w:rsidRDefault="00EE6642" w:rsidP="00BD1F12">
      <w:pPr>
        <w:spacing w:after="0" w:line="240" w:lineRule="auto"/>
        <w:ind w:left="567"/>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EE6642">
        <w:rPr>
          <w:rFonts w:ascii="Times New Roman" w:eastAsia="Times New Roman" w:hAnsi="Times New Roman" w:cs="Times New Roman"/>
          <w:sz w:val="28"/>
          <w:szCs w:val="28"/>
        </w:rPr>
        <w:t>физкультурно-спортивной,</w:t>
      </w:r>
    </w:p>
    <w:p w:rsidR="00EE6642" w:rsidRPr="00EE6642" w:rsidRDefault="00EE6642" w:rsidP="00BD1F12">
      <w:pPr>
        <w:spacing w:after="0" w:line="240" w:lineRule="auto"/>
        <w:ind w:left="567"/>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EE6642">
        <w:rPr>
          <w:rFonts w:ascii="Times New Roman" w:hAnsi="Times New Roman" w:cs="Times New Roman"/>
          <w:sz w:val="28"/>
          <w:szCs w:val="28"/>
        </w:rPr>
        <w:t>х</w:t>
      </w:r>
      <w:r w:rsidRPr="00EE6642">
        <w:rPr>
          <w:rFonts w:ascii="Times New Roman" w:eastAsia="Times New Roman" w:hAnsi="Times New Roman" w:cs="Times New Roman"/>
          <w:sz w:val="28"/>
          <w:szCs w:val="28"/>
        </w:rPr>
        <w:t xml:space="preserve">удожественной, </w:t>
      </w:r>
    </w:p>
    <w:p w:rsidR="00EE6642" w:rsidRPr="00EE6642" w:rsidRDefault="00EE6642" w:rsidP="00BD1F12">
      <w:pPr>
        <w:spacing w:after="0" w:line="240" w:lineRule="auto"/>
        <w:ind w:left="567"/>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EE6642">
        <w:rPr>
          <w:rFonts w:ascii="Times New Roman" w:eastAsia="Times New Roman" w:hAnsi="Times New Roman" w:cs="Times New Roman"/>
          <w:sz w:val="28"/>
          <w:szCs w:val="28"/>
        </w:rPr>
        <w:t xml:space="preserve">туристско-краеведческой, </w:t>
      </w:r>
    </w:p>
    <w:p w:rsidR="00EE6642" w:rsidRPr="00EE6642" w:rsidRDefault="00EE6642" w:rsidP="00BD1F12">
      <w:pPr>
        <w:spacing w:after="0" w:line="240" w:lineRule="auto"/>
        <w:ind w:left="567"/>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w:t>
      </w:r>
      <w:r w:rsidRPr="00EE6642">
        <w:rPr>
          <w:rFonts w:ascii="Times New Roman" w:eastAsia="Times New Roman" w:hAnsi="Times New Roman" w:cs="Times New Roman"/>
          <w:sz w:val="28"/>
          <w:szCs w:val="28"/>
        </w:rPr>
        <w:t>социально-педагогической.</w:t>
      </w:r>
    </w:p>
    <w:p w:rsidR="000A46AE" w:rsidRPr="0002391A" w:rsidRDefault="00743697" w:rsidP="00BD1F1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E6642">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000A46AE" w:rsidRPr="0002391A">
        <w:rPr>
          <w:rFonts w:ascii="Times New Roman" w:eastAsia="Times New Roman" w:hAnsi="Times New Roman" w:cs="Times New Roman"/>
          <w:sz w:val="28"/>
          <w:szCs w:val="28"/>
        </w:rPr>
        <w:t xml:space="preserve">В </w:t>
      </w:r>
      <w:r w:rsidR="00B616CD">
        <w:rPr>
          <w:rFonts w:ascii="Times New Roman" w:eastAsia="Times New Roman" w:hAnsi="Times New Roman" w:cs="Times New Roman"/>
          <w:sz w:val="28"/>
          <w:szCs w:val="28"/>
        </w:rPr>
        <w:t xml:space="preserve">учреждении </w:t>
      </w:r>
      <w:r w:rsidR="000A46AE" w:rsidRPr="0002391A">
        <w:rPr>
          <w:rFonts w:ascii="Times New Roman" w:eastAsia="Times New Roman" w:hAnsi="Times New Roman" w:cs="Times New Roman"/>
          <w:sz w:val="28"/>
          <w:szCs w:val="28"/>
        </w:rPr>
        <w:t>могут реализовываться</w:t>
      </w:r>
      <w:r w:rsidR="000A46A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дополнительные общеобразовательные общеразвивающие программы следующих типов</w:t>
      </w:r>
      <w:r w:rsidR="000A46AE" w:rsidRPr="0002391A">
        <w:rPr>
          <w:rFonts w:ascii="Times New Roman" w:eastAsia="Times New Roman" w:hAnsi="Times New Roman" w:cs="Times New Roman"/>
          <w:sz w:val="28"/>
          <w:szCs w:val="28"/>
        </w:rPr>
        <w:t>:</w:t>
      </w:r>
    </w:p>
    <w:p w:rsidR="000A46AE" w:rsidRPr="0002391A" w:rsidRDefault="000A46AE" w:rsidP="00BD1F12">
      <w:pPr>
        <w:spacing w:after="0" w:line="240" w:lineRule="auto"/>
        <w:ind w:firstLine="567"/>
        <w:jc w:val="both"/>
        <w:rPr>
          <w:rFonts w:ascii="Times New Roman" w:eastAsia="Times New Roman" w:hAnsi="Times New Roman" w:cs="Times New Roman"/>
          <w:sz w:val="28"/>
          <w:szCs w:val="28"/>
        </w:rPr>
      </w:pPr>
      <w:r w:rsidRPr="0002391A">
        <w:rPr>
          <w:rFonts w:ascii="Times New Roman" w:eastAsia="Times New Roman" w:hAnsi="Times New Roman" w:cs="Times New Roman"/>
          <w:sz w:val="28"/>
          <w:szCs w:val="28"/>
        </w:rPr>
        <w:t>1) примерная (типовая) программа – утвержденная Министерством образования РФ и рекомендованная государственным органом управления образованием в качестве примерной по конкретной образовательной области или направлению деятельности;</w:t>
      </w:r>
    </w:p>
    <w:p w:rsidR="000A46AE" w:rsidRPr="0002391A" w:rsidRDefault="000A46AE" w:rsidP="00BD1F12">
      <w:pPr>
        <w:spacing w:after="0" w:line="240" w:lineRule="auto"/>
        <w:ind w:firstLine="567"/>
        <w:jc w:val="both"/>
        <w:rPr>
          <w:rFonts w:ascii="Times New Roman" w:eastAsia="Times New Roman" w:hAnsi="Times New Roman" w:cs="Times New Roman"/>
          <w:sz w:val="28"/>
          <w:szCs w:val="28"/>
        </w:rPr>
      </w:pPr>
      <w:r w:rsidRPr="0002391A">
        <w:rPr>
          <w:rFonts w:ascii="Times New Roman" w:eastAsia="Times New Roman" w:hAnsi="Times New Roman" w:cs="Times New Roman"/>
          <w:sz w:val="28"/>
          <w:szCs w:val="28"/>
        </w:rPr>
        <w:t>2) модифицированная (адаптированная) программа – измененная с учетом особенностей образовательного учреждения, возраста и уровня подготовки обучающихся, режима и временных параметров осуществления деятельности, нестандартности индивидуальных результатов обучения и воспитания;</w:t>
      </w:r>
    </w:p>
    <w:p w:rsidR="000A46AE" w:rsidRPr="0002391A" w:rsidRDefault="000A46AE" w:rsidP="00BD1F12">
      <w:pPr>
        <w:spacing w:after="0" w:line="240" w:lineRule="auto"/>
        <w:ind w:firstLine="567"/>
        <w:jc w:val="both"/>
        <w:rPr>
          <w:rFonts w:ascii="Times New Roman" w:eastAsia="Times New Roman" w:hAnsi="Times New Roman" w:cs="Times New Roman"/>
          <w:sz w:val="28"/>
          <w:szCs w:val="28"/>
        </w:rPr>
      </w:pPr>
      <w:r w:rsidRPr="0002391A">
        <w:rPr>
          <w:rFonts w:ascii="Times New Roman" w:eastAsia="Times New Roman" w:hAnsi="Times New Roman" w:cs="Times New Roman"/>
          <w:sz w:val="28"/>
          <w:szCs w:val="28"/>
        </w:rPr>
        <w:t>3) экспериментальная программа – ее целью является изменение содержания, организационно-педагогических основ и методов обучения, предложение новых областей знания, внедрение новых педагогических технологий; в случае выявления новизны предложений автора экспериментальная программа может претендовать на статус авторской;</w:t>
      </w:r>
    </w:p>
    <w:p w:rsidR="000A46AE" w:rsidRDefault="000A46AE" w:rsidP="00BD1F12">
      <w:pPr>
        <w:spacing w:after="0" w:line="240" w:lineRule="auto"/>
        <w:ind w:firstLine="567"/>
        <w:jc w:val="both"/>
        <w:rPr>
          <w:rFonts w:ascii="Times New Roman" w:eastAsia="Times New Roman" w:hAnsi="Times New Roman" w:cs="Times New Roman"/>
          <w:sz w:val="28"/>
          <w:szCs w:val="28"/>
        </w:rPr>
      </w:pPr>
      <w:r w:rsidRPr="0002391A">
        <w:rPr>
          <w:rFonts w:ascii="Times New Roman" w:eastAsia="Times New Roman" w:hAnsi="Times New Roman" w:cs="Times New Roman"/>
          <w:sz w:val="28"/>
          <w:szCs w:val="28"/>
        </w:rPr>
        <w:t>4) авторская программа – обладающая актуальностью, оригинальностью и обязательно новизной; программа преподавания нового учебного курса (предмета) или новая образовательная концепция изучаемых ранее предметов.</w:t>
      </w:r>
    </w:p>
    <w:p w:rsidR="004505A6" w:rsidRDefault="00DD1297" w:rsidP="00BD1F12">
      <w:pPr>
        <w:spacing w:after="0" w:line="240" w:lineRule="auto"/>
        <w:ind w:firstLine="567"/>
        <w:jc w:val="both"/>
        <w:rPr>
          <w:rFonts w:ascii="Times New Roman" w:hAnsi="Times New Roman"/>
          <w:sz w:val="28"/>
          <w:szCs w:val="28"/>
        </w:rPr>
      </w:pPr>
      <w:r>
        <w:rPr>
          <w:rFonts w:ascii="Times New Roman" w:hAnsi="Times New Roman"/>
          <w:sz w:val="28"/>
          <w:szCs w:val="28"/>
        </w:rPr>
        <w:t>5)</w:t>
      </w:r>
      <w:r w:rsidR="004505A6" w:rsidRPr="00D01E29">
        <w:rPr>
          <w:rFonts w:ascii="Times New Roman" w:hAnsi="Times New Roman"/>
          <w:sz w:val="28"/>
          <w:szCs w:val="28"/>
        </w:rPr>
        <w:t xml:space="preserve"> </w:t>
      </w:r>
      <w:r w:rsidRPr="00D01E29">
        <w:rPr>
          <w:rFonts w:ascii="Times New Roman" w:hAnsi="Times New Roman"/>
          <w:sz w:val="28"/>
          <w:szCs w:val="28"/>
        </w:rPr>
        <w:t>краткосрочные общеобразовательные программы дополнительного образования</w:t>
      </w:r>
      <w:r>
        <w:rPr>
          <w:rFonts w:ascii="Times New Roman" w:hAnsi="Times New Roman"/>
          <w:sz w:val="28"/>
          <w:szCs w:val="28"/>
        </w:rPr>
        <w:t xml:space="preserve"> –</w:t>
      </w:r>
      <w:r w:rsidRPr="00D01E29">
        <w:rPr>
          <w:rFonts w:ascii="Times New Roman" w:hAnsi="Times New Roman"/>
          <w:sz w:val="28"/>
          <w:szCs w:val="28"/>
        </w:rPr>
        <w:t xml:space="preserve"> </w:t>
      </w:r>
      <w:r w:rsidRPr="00A9396F">
        <w:rPr>
          <w:rFonts w:ascii="Times New Roman" w:hAnsi="Times New Roman"/>
          <w:sz w:val="28"/>
          <w:szCs w:val="28"/>
        </w:rPr>
        <w:t xml:space="preserve">могут создаваться </w:t>
      </w:r>
      <w:r w:rsidR="004505A6" w:rsidRPr="00A9396F">
        <w:rPr>
          <w:rFonts w:ascii="Times New Roman" w:hAnsi="Times New Roman"/>
          <w:sz w:val="28"/>
          <w:szCs w:val="28"/>
        </w:rPr>
        <w:t xml:space="preserve">для </w:t>
      </w:r>
      <w:r w:rsidR="00A9396F" w:rsidRPr="00A9396F">
        <w:rPr>
          <w:rFonts w:ascii="Times New Roman" w:hAnsi="Times New Roman"/>
          <w:sz w:val="28"/>
          <w:szCs w:val="28"/>
        </w:rPr>
        <w:t xml:space="preserve">тематических площадок, </w:t>
      </w:r>
      <w:r w:rsidR="004505A6" w:rsidRPr="00A9396F">
        <w:rPr>
          <w:rFonts w:ascii="Times New Roman" w:hAnsi="Times New Roman"/>
          <w:sz w:val="28"/>
          <w:szCs w:val="28"/>
        </w:rPr>
        <w:t>групп с переменным составом детей.</w:t>
      </w:r>
    </w:p>
    <w:p w:rsidR="00D813E9" w:rsidRPr="00A9396F" w:rsidRDefault="00D813E9" w:rsidP="00BD1F12">
      <w:pPr>
        <w:spacing w:after="0" w:line="240" w:lineRule="auto"/>
        <w:ind w:firstLine="567"/>
        <w:jc w:val="both"/>
        <w:rPr>
          <w:rFonts w:ascii="Times New Roman" w:eastAsia="Times New Roman" w:hAnsi="Times New Roman" w:cs="Times New Roman"/>
          <w:sz w:val="28"/>
          <w:szCs w:val="28"/>
        </w:rPr>
      </w:pPr>
    </w:p>
    <w:p w:rsidR="000A46AE" w:rsidRDefault="00590F97" w:rsidP="00BD1F12">
      <w:pPr>
        <w:pStyle w:val="Style17"/>
        <w:widowControl/>
        <w:tabs>
          <w:tab w:val="left" w:pos="1416"/>
        </w:tabs>
        <w:spacing w:line="240" w:lineRule="auto"/>
        <w:ind w:firstLine="567"/>
        <w:rPr>
          <w:rFonts w:eastAsia="Times New Roman"/>
          <w:b/>
          <w:bCs/>
          <w:sz w:val="28"/>
          <w:szCs w:val="28"/>
        </w:rPr>
      </w:pPr>
      <w:r w:rsidRPr="00F00CD0">
        <w:rPr>
          <w:rFonts w:eastAsia="Times New Roman"/>
          <w:b/>
          <w:sz w:val="28"/>
          <w:szCs w:val="28"/>
        </w:rPr>
        <w:t>2.</w:t>
      </w:r>
      <w:r w:rsidR="00642B32">
        <w:rPr>
          <w:rFonts w:eastAsia="Times New Roman"/>
          <w:b/>
          <w:sz w:val="28"/>
          <w:szCs w:val="28"/>
        </w:rPr>
        <w:t xml:space="preserve"> </w:t>
      </w:r>
      <w:r w:rsidR="000A46AE" w:rsidRPr="0002391A">
        <w:rPr>
          <w:rFonts w:eastAsia="Times New Roman"/>
          <w:b/>
          <w:bCs/>
          <w:sz w:val="28"/>
          <w:szCs w:val="28"/>
        </w:rPr>
        <w:t xml:space="preserve"> Функции дополнительн</w:t>
      </w:r>
      <w:r w:rsidR="001F2BDA">
        <w:rPr>
          <w:rFonts w:eastAsia="Times New Roman"/>
          <w:b/>
          <w:bCs/>
          <w:sz w:val="28"/>
          <w:szCs w:val="28"/>
        </w:rPr>
        <w:t>ых общеобразовательных программ</w:t>
      </w:r>
    </w:p>
    <w:p w:rsidR="006E3D8A" w:rsidRPr="0002391A" w:rsidRDefault="006E3D8A" w:rsidP="00BD1F12">
      <w:pPr>
        <w:spacing w:after="0" w:line="240" w:lineRule="auto"/>
        <w:jc w:val="center"/>
        <w:rPr>
          <w:rFonts w:ascii="Times New Roman" w:eastAsia="Times New Roman" w:hAnsi="Times New Roman" w:cs="Times New Roman"/>
          <w:sz w:val="28"/>
          <w:szCs w:val="28"/>
        </w:rPr>
      </w:pPr>
    </w:p>
    <w:p w:rsidR="000A46AE" w:rsidRPr="0002391A" w:rsidRDefault="000A46AE" w:rsidP="00BD1F12">
      <w:pPr>
        <w:spacing w:after="0" w:line="240" w:lineRule="auto"/>
        <w:ind w:firstLine="567"/>
        <w:jc w:val="both"/>
        <w:rPr>
          <w:rFonts w:ascii="Times New Roman" w:eastAsia="Times New Roman" w:hAnsi="Times New Roman" w:cs="Times New Roman"/>
          <w:sz w:val="28"/>
          <w:szCs w:val="28"/>
        </w:rPr>
      </w:pPr>
      <w:r w:rsidRPr="0002391A">
        <w:rPr>
          <w:rFonts w:ascii="Times New Roman" w:eastAsia="Times New Roman" w:hAnsi="Times New Roman" w:cs="Times New Roman"/>
          <w:sz w:val="28"/>
          <w:szCs w:val="28"/>
        </w:rPr>
        <w:t>Образовательная программа вне зависимости от того, к какой образовательной области и направленности она относится, выполняет следующие функции:</w:t>
      </w:r>
    </w:p>
    <w:p w:rsidR="000A46AE" w:rsidRPr="0002391A" w:rsidRDefault="000A46AE" w:rsidP="00BD1F12">
      <w:pPr>
        <w:spacing w:after="0" w:line="240" w:lineRule="auto"/>
        <w:ind w:firstLine="567"/>
        <w:jc w:val="both"/>
        <w:rPr>
          <w:rFonts w:ascii="Times New Roman" w:eastAsia="Times New Roman" w:hAnsi="Times New Roman" w:cs="Times New Roman"/>
          <w:sz w:val="28"/>
          <w:szCs w:val="28"/>
        </w:rPr>
      </w:pPr>
      <w:r w:rsidRPr="0002391A">
        <w:rPr>
          <w:rFonts w:ascii="Times New Roman" w:eastAsia="Times New Roman" w:hAnsi="Times New Roman" w:cs="Times New Roman"/>
          <w:sz w:val="28"/>
          <w:szCs w:val="28"/>
        </w:rPr>
        <w:t>1) нормативную – является документом, обязательным для выполнения в полном объеме;</w:t>
      </w:r>
    </w:p>
    <w:p w:rsidR="000A46AE" w:rsidRPr="0002391A" w:rsidRDefault="000A46AE" w:rsidP="00BD1F12">
      <w:pPr>
        <w:spacing w:after="0" w:line="240" w:lineRule="auto"/>
        <w:ind w:firstLine="567"/>
        <w:jc w:val="both"/>
        <w:rPr>
          <w:rFonts w:ascii="Times New Roman" w:eastAsia="Times New Roman" w:hAnsi="Times New Roman" w:cs="Times New Roman"/>
          <w:sz w:val="28"/>
          <w:szCs w:val="28"/>
        </w:rPr>
      </w:pPr>
      <w:r w:rsidRPr="0002391A">
        <w:rPr>
          <w:rFonts w:ascii="Times New Roman" w:eastAsia="Times New Roman" w:hAnsi="Times New Roman" w:cs="Times New Roman"/>
          <w:sz w:val="28"/>
          <w:szCs w:val="28"/>
        </w:rPr>
        <w:t>2) целеполагания – определяет ценности и цели, для достижения которых она разработана;</w:t>
      </w:r>
    </w:p>
    <w:p w:rsidR="000A46AE" w:rsidRPr="0002391A" w:rsidRDefault="000A46AE" w:rsidP="00BD1F12">
      <w:pPr>
        <w:spacing w:after="0" w:line="240" w:lineRule="auto"/>
        <w:ind w:firstLine="567"/>
        <w:jc w:val="both"/>
        <w:rPr>
          <w:rFonts w:ascii="Times New Roman" w:eastAsia="Times New Roman" w:hAnsi="Times New Roman" w:cs="Times New Roman"/>
          <w:sz w:val="28"/>
          <w:szCs w:val="28"/>
        </w:rPr>
      </w:pPr>
      <w:r w:rsidRPr="0002391A">
        <w:rPr>
          <w:rFonts w:ascii="Times New Roman" w:eastAsia="Times New Roman" w:hAnsi="Times New Roman" w:cs="Times New Roman"/>
          <w:sz w:val="28"/>
          <w:szCs w:val="28"/>
        </w:rPr>
        <w:t>3) определения содержания образования – фиксирует состав элементов содержания, подлежащих усвоению обучающимися, а также степень их трудности;</w:t>
      </w:r>
    </w:p>
    <w:p w:rsidR="000A46AE" w:rsidRPr="0002391A" w:rsidRDefault="000A46AE" w:rsidP="00BD1F12">
      <w:pPr>
        <w:spacing w:after="0" w:line="240" w:lineRule="auto"/>
        <w:ind w:firstLine="567"/>
        <w:jc w:val="both"/>
        <w:rPr>
          <w:rFonts w:ascii="Times New Roman" w:eastAsia="Times New Roman" w:hAnsi="Times New Roman" w:cs="Times New Roman"/>
          <w:sz w:val="28"/>
          <w:szCs w:val="28"/>
        </w:rPr>
      </w:pPr>
      <w:r w:rsidRPr="0002391A">
        <w:rPr>
          <w:rFonts w:ascii="Times New Roman" w:eastAsia="Times New Roman" w:hAnsi="Times New Roman" w:cs="Times New Roman"/>
          <w:sz w:val="28"/>
          <w:szCs w:val="28"/>
        </w:rPr>
        <w:t>4) процессуальную – определяет логическую последовательность усвоения элементов содержания, организационные формы и методы, средства и условия обучения;</w:t>
      </w:r>
    </w:p>
    <w:p w:rsidR="000A46AE" w:rsidRDefault="000A46AE" w:rsidP="00BD1F12">
      <w:pPr>
        <w:spacing w:after="0" w:line="240" w:lineRule="auto"/>
        <w:ind w:firstLine="567"/>
        <w:jc w:val="both"/>
        <w:rPr>
          <w:rFonts w:ascii="Times New Roman" w:eastAsia="Times New Roman" w:hAnsi="Times New Roman" w:cs="Times New Roman"/>
          <w:sz w:val="28"/>
          <w:szCs w:val="28"/>
        </w:rPr>
      </w:pPr>
      <w:r w:rsidRPr="0002391A">
        <w:rPr>
          <w:rFonts w:ascii="Times New Roman" w:eastAsia="Times New Roman" w:hAnsi="Times New Roman" w:cs="Times New Roman"/>
          <w:sz w:val="28"/>
          <w:szCs w:val="28"/>
        </w:rPr>
        <w:t>5) оценочную – выявляет уровни усвоения элементов содержания, объекты контроля и критерии оценки уровня обученности и личностного развития обучающихся.</w:t>
      </w:r>
    </w:p>
    <w:p w:rsidR="00D813E9" w:rsidRDefault="00D813E9" w:rsidP="00BD1F12">
      <w:pPr>
        <w:spacing w:after="0" w:line="240" w:lineRule="auto"/>
        <w:jc w:val="both"/>
        <w:rPr>
          <w:rFonts w:ascii="Times New Roman" w:eastAsia="Times New Roman" w:hAnsi="Times New Roman" w:cs="Times New Roman"/>
          <w:sz w:val="28"/>
          <w:szCs w:val="28"/>
        </w:rPr>
      </w:pPr>
    </w:p>
    <w:p w:rsidR="0028063C" w:rsidRDefault="0028063C" w:rsidP="00BD1F12">
      <w:pPr>
        <w:spacing w:after="0" w:line="240" w:lineRule="auto"/>
        <w:jc w:val="both"/>
        <w:rPr>
          <w:rFonts w:ascii="Times New Roman" w:eastAsia="Times New Roman" w:hAnsi="Times New Roman" w:cs="Times New Roman"/>
          <w:sz w:val="28"/>
          <w:szCs w:val="28"/>
        </w:rPr>
      </w:pPr>
    </w:p>
    <w:p w:rsidR="0028063C" w:rsidRDefault="0028063C" w:rsidP="00BD1F12">
      <w:pPr>
        <w:spacing w:after="0" w:line="240" w:lineRule="auto"/>
        <w:jc w:val="both"/>
        <w:rPr>
          <w:rFonts w:ascii="Times New Roman" w:eastAsia="Times New Roman" w:hAnsi="Times New Roman" w:cs="Times New Roman"/>
          <w:sz w:val="28"/>
          <w:szCs w:val="28"/>
        </w:rPr>
      </w:pPr>
    </w:p>
    <w:p w:rsidR="0028063C" w:rsidRDefault="0028063C" w:rsidP="00BD1F12">
      <w:pPr>
        <w:spacing w:after="0" w:line="240" w:lineRule="auto"/>
        <w:jc w:val="both"/>
        <w:rPr>
          <w:rFonts w:ascii="Times New Roman" w:eastAsia="Times New Roman" w:hAnsi="Times New Roman" w:cs="Times New Roman"/>
          <w:sz w:val="28"/>
          <w:szCs w:val="28"/>
        </w:rPr>
      </w:pPr>
    </w:p>
    <w:p w:rsidR="001F2BDA" w:rsidRDefault="00D813E9" w:rsidP="00BD1F1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3</w:t>
      </w:r>
      <w:r w:rsidR="000A46AE" w:rsidRPr="0002391A">
        <w:rPr>
          <w:rFonts w:ascii="Times New Roman" w:eastAsia="Times New Roman" w:hAnsi="Times New Roman" w:cs="Times New Roman"/>
          <w:b/>
          <w:bCs/>
          <w:sz w:val="28"/>
          <w:szCs w:val="28"/>
        </w:rPr>
        <w:t xml:space="preserve">. Цели и задачи </w:t>
      </w:r>
      <w:r w:rsidR="001F2BDA" w:rsidRPr="0002391A">
        <w:rPr>
          <w:rFonts w:ascii="Times New Roman" w:eastAsia="Times New Roman" w:hAnsi="Times New Roman" w:cs="Times New Roman"/>
          <w:b/>
          <w:bCs/>
          <w:sz w:val="28"/>
          <w:szCs w:val="28"/>
        </w:rPr>
        <w:t>дополнительн</w:t>
      </w:r>
      <w:r w:rsidR="001F2BDA">
        <w:rPr>
          <w:rFonts w:ascii="Times New Roman" w:eastAsia="Times New Roman" w:hAnsi="Times New Roman" w:cs="Times New Roman"/>
          <w:b/>
          <w:bCs/>
          <w:sz w:val="28"/>
          <w:szCs w:val="28"/>
        </w:rPr>
        <w:t>ых общеобразовательных программ</w:t>
      </w:r>
    </w:p>
    <w:p w:rsidR="00EF69FE" w:rsidRDefault="00EF69FE" w:rsidP="00BD1F12">
      <w:pPr>
        <w:spacing w:after="0" w:line="240" w:lineRule="auto"/>
        <w:ind w:firstLine="567"/>
        <w:jc w:val="both"/>
        <w:rPr>
          <w:rFonts w:ascii="Times New Roman" w:eastAsia="Times New Roman" w:hAnsi="Times New Roman" w:cs="Times New Roman"/>
          <w:sz w:val="28"/>
          <w:szCs w:val="28"/>
        </w:rPr>
      </w:pPr>
    </w:p>
    <w:p w:rsidR="005E7EB6" w:rsidRDefault="000A46AE" w:rsidP="00BD1F12">
      <w:pPr>
        <w:spacing w:after="0" w:line="240" w:lineRule="auto"/>
        <w:ind w:firstLine="567"/>
        <w:jc w:val="both"/>
        <w:rPr>
          <w:rFonts w:ascii="Times New Roman" w:eastAsia="Times New Roman" w:hAnsi="Times New Roman" w:cs="Times New Roman"/>
          <w:sz w:val="28"/>
          <w:szCs w:val="28"/>
        </w:rPr>
      </w:pPr>
      <w:r w:rsidRPr="0002391A">
        <w:rPr>
          <w:rFonts w:ascii="Times New Roman" w:eastAsia="Times New Roman" w:hAnsi="Times New Roman" w:cs="Times New Roman"/>
          <w:sz w:val="28"/>
          <w:szCs w:val="28"/>
        </w:rPr>
        <w:t>Цел</w:t>
      </w:r>
      <w:r w:rsidR="000739A2">
        <w:rPr>
          <w:rFonts w:ascii="Times New Roman" w:eastAsia="Times New Roman" w:hAnsi="Times New Roman" w:cs="Times New Roman"/>
          <w:sz w:val="28"/>
          <w:szCs w:val="28"/>
        </w:rPr>
        <w:t>ь</w:t>
      </w:r>
      <w:r w:rsidRPr="0002391A">
        <w:rPr>
          <w:rFonts w:ascii="Times New Roman" w:eastAsia="Times New Roman" w:hAnsi="Times New Roman" w:cs="Times New Roman"/>
          <w:sz w:val="28"/>
          <w:szCs w:val="28"/>
        </w:rPr>
        <w:t xml:space="preserve"> программ</w:t>
      </w:r>
      <w:r w:rsidR="005E7EB6">
        <w:rPr>
          <w:rFonts w:ascii="Times New Roman" w:eastAsia="Times New Roman" w:hAnsi="Times New Roman" w:cs="Times New Roman"/>
          <w:sz w:val="28"/>
          <w:szCs w:val="28"/>
        </w:rPr>
        <w:t>ы</w:t>
      </w:r>
      <w:r w:rsidRPr="0002391A">
        <w:rPr>
          <w:rFonts w:ascii="Times New Roman" w:eastAsia="Times New Roman" w:hAnsi="Times New Roman" w:cs="Times New Roman"/>
          <w:sz w:val="28"/>
          <w:szCs w:val="28"/>
        </w:rPr>
        <w:t xml:space="preserve"> </w:t>
      </w:r>
      <w:r w:rsidR="005E7EB6">
        <w:rPr>
          <w:rFonts w:ascii="Times New Roman" w:eastAsia="Times New Roman" w:hAnsi="Times New Roman" w:cs="Times New Roman"/>
          <w:sz w:val="28"/>
          <w:szCs w:val="28"/>
        </w:rPr>
        <w:t>– это заранее предполагаемый результат образовательного процесса, к которому надо стремиться</w:t>
      </w:r>
      <w:r w:rsidR="00A01763">
        <w:rPr>
          <w:rFonts w:ascii="Times New Roman" w:eastAsia="Times New Roman" w:hAnsi="Times New Roman" w:cs="Times New Roman"/>
          <w:sz w:val="28"/>
          <w:szCs w:val="28"/>
        </w:rPr>
        <w:t xml:space="preserve"> (предполагает выделение перспективных и промежуточных целей)</w:t>
      </w:r>
      <w:r w:rsidR="005E7EB6">
        <w:rPr>
          <w:rFonts w:ascii="Times New Roman" w:eastAsia="Times New Roman" w:hAnsi="Times New Roman" w:cs="Times New Roman"/>
          <w:sz w:val="28"/>
          <w:szCs w:val="28"/>
        </w:rPr>
        <w:t>.</w:t>
      </w:r>
    </w:p>
    <w:p w:rsidR="000739A2" w:rsidRPr="0002391A" w:rsidRDefault="000739A2" w:rsidP="00BD1F1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w:t>
      </w:r>
    </w:p>
    <w:p w:rsidR="000A46AE" w:rsidRPr="0002391A" w:rsidRDefault="000A46AE" w:rsidP="00BD1F12">
      <w:pPr>
        <w:spacing w:after="0" w:line="240" w:lineRule="auto"/>
        <w:ind w:firstLine="567"/>
        <w:jc w:val="both"/>
        <w:rPr>
          <w:rFonts w:ascii="Times New Roman" w:eastAsia="Times New Roman" w:hAnsi="Times New Roman" w:cs="Times New Roman"/>
          <w:sz w:val="28"/>
          <w:szCs w:val="28"/>
        </w:rPr>
      </w:pPr>
      <w:r w:rsidRPr="0002391A">
        <w:rPr>
          <w:rFonts w:ascii="Times New Roman" w:eastAsia="Times New Roman" w:hAnsi="Times New Roman" w:cs="Times New Roman"/>
          <w:sz w:val="28"/>
          <w:szCs w:val="28"/>
        </w:rPr>
        <w:t xml:space="preserve">1) </w:t>
      </w:r>
      <w:r w:rsidR="00914D33">
        <w:rPr>
          <w:rFonts w:ascii="Times New Roman" w:eastAsia="Times New Roman" w:hAnsi="Times New Roman" w:cs="Times New Roman"/>
          <w:sz w:val="28"/>
          <w:szCs w:val="28"/>
        </w:rPr>
        <w:t>предметные</w:t>
      </w:r>
      <w:r w:rsidRPr="0002391A">
        <w:rPr>
          <w:rFonts w:ascii="Times New Roman" w:eastAsia="Times New Roman" w:hAnsi="Times New Roman" w:cs="Times New Roman"/>
          <w:sz w:val="28"/>
          <w:szCs w:val="28"/>
        </w:rPr>
        <w:t xml:space="preserve"> </w:t>
      </w:r>
      <w:r w:rsidR="000739A2">
        <w:rPr>
          <w:rFonts w:ascii="Times New Roman" w:eastAsia="Times New Roman" w:hAnsi="Times New Roman" w:cs="Times New Roman"/>
          <w:sz w:val="28"/>
          <w:szCs w:val="28"/>
        </w:rPr>
        <w:t xml:space="preserve">(образовательные) </w:t>
      </w:r>
      <w:r w:rsidRPr="0002391A">
        <w:rPr>
          <w:rFonts w:ascii="Times New Roman" w:eastAsia="Times New Roman" w:hAnsi="Times New Roman" w:cs="Times New Roman"/>
          <w:sz w:val="28"/>
          <w:szCs w:val="28"/>
        </w:rPr>
        <w:t>задачи: развитие познавательного интереса, включение в познавательную деятельность, приобретение определенных знаний, умений, навыков, развитие мотивации к определенному виду деятельности и т.п.</w:t>
      </w:r>
    </w:p>
    <w:p w:rsidR="000A46AE" w:rsidRPr="0002391A" w:rsidRDefault="000A46AE" w:rsidP="00BD1F12">
      <w:pPr>
        <w:spacing w:after="0" w:line="240" w:lineRule="auto"/>
        <w:ind w:firstLine="567"/>
        <w:jc w:val="both"/>
        <w:rPr>
          <w:rFonts w:ascii="Times New Roman" w:eastAsia="Times New Roman" w:hAnsi="Times New Roman" w:cs="Times New Roman"/>
          <w:sz w:val="28"/>
          <w:szCs w:val="28"/>
        </w:rPr>
      </w:pPr>
      <w:r w:rsidRPr="0002391A">
        <w:rPr>
          <w:rFonts w:ascii="Times New Roman" w:eastAsia="Times New Roman" w:hAnsi="Times New Roman" w:cs="Times New Roman"/>
          <w:sz w:val="28"/>
          <w:szCs w:val="28"/>
        </w:rPr>
        <w:t xml:space="preserve">2) </w:t>
      </w:r>
      <w:r w:rsidR="00914D33">
        <w:rPr>
          <w:rFonts w:ascii="Times New Roman" w:eastAsia="Times New Roman" w:hAnsi="Times New Roman" w:cs="Times New Roman"/>
          <w:sz w:val="28"/>
          <w:szCs w:val="28"/>
        </w:rPr>
        <w:t>личностные</w:t>
      </w:r>
      <w:r w:rsidRPr="0002391A">
        <w:rPr>
          <w:rFonts w:ascii="Times New Roman" w:eastAsia="Times New Roman" w:hAnsi="Times New Roman" w:cs="Times New Roman"/>
          <w:sz w:val="28"/>
          <w:szCs w:val="28"/>
        </w:rPr>
        <w:t xml:space="preserve"> задачи: формирование у обучающихся социальной активности, гражданской позиции, культуры общения и поведения в социуме, навыков здорового</w:t>
      </w:r>
      <w:r w:rsidR="001F2BDA">
        <w:rPr>
          <w:rFonts w:ascii="Times New Roman" w:eastAsia="Times New Roman" w:hAnsi="Times New Roman" w:cs="Times New Roman"/>
          <w:sz w:val="28"/>
          <w:szCs w:val="28"/>
        </w:rPr>
        <w:t xml:space="preserve"> и безопасного </w:t>
      </w:r>
      <w:r w:rsidRPr="0002391A">
        <w:rPr>
          <w:rFonts w:ascii="Times New Roman" w:eastAsia="Times New Roman" w:hAnsi="Times New Roman" w:cs="Times New Roman"/>
          <w:sz w:val="28"/>
          <w:szCs w:val="28"/>
        </w:rPr>
        <w:t>образа жизни и т.п.</w:t>
      </w:r>
    </w:p>
    <w:p w:rsidR="000A46AE" w:rsidRDefault="000A46AE" w:rsidP="00BD1F12">
      <w:pPr>
        <w:spacing w:after="0" w:line="240" w:lineRule="auto"/>
        <w:ind w:firstLine="567"/>
        <w:jc w:val="both"/>
        <w:rPr>
          <w:rFonts w:ascii="Times New Roman" w:eastAsia="Times New Roman" w:hAnsi="Times New Roman" w:cs="Times New Roman"/>
          <w:sz w:val="28"/>
          <w:szCs w:val="28"/>
        </w:rPr>
      </w:pPr>
      <w:r w:rsidRPr="0002391A">
        <w:rPr>
          <w:rFonts w:ascii="Times New Roman" w:eastAsia="Times New Roman" w:hAnsi="Times New Roman" w:cs="Times New Roman"/>
          <w:sz w:val="28"/>
          <w:szCs w:val="28"/>
        </w:rPr>
        <w:t xml:space="preserve">3) </w:t>
      </w:r>
      <w:r w:rsidR="00914D33">
        <w:rPr>
          <w:rFonts w:ascii="Times New Roman" w:eastAsia="Times New Roman" w:hAnsi="Times New Roman" w:cs="Times New Roman"/>
          <w:sz w:val="28"/>
          <w:szCs w:val="28"/>
        </w:rPr>
        <w:t>метапредметные</w:t>
      </w:r>
      <w:r w:rsidRPr="0002391A">
        <w:rPr>
          <w:rFonts w:ascii="Times New Roman" w:eastAsia="Times New Roman" w:hAnsi="Times New Roman" w:cs="Times New Roman"/>
          <w:sz w:val="28"/>
          <w:szCs w:val="28"/>
        </w:rPr>
        <w:t xml:space="preserve"> задачи: развитие деловых качеств, таких как самостоятельность, ответственность, активность, аккуратность и т.д.; формирование потребности в самопознании, саморазвитии.</w:t>
      </w:r>
    </w:p>
    <w:p w:rsidR="007E7C52" w:rsidRDefault="007E7C52" w:rsidP="00BD1F12">
      <w:pPr>
        <w:spacing w:after="0" w:line="240" w:lineRule="auto"/>
        <w:ind w:firstLine="567"/>
        <w:jc w:val="both"/>
        <w:rPr>
          <w:rFonts w:ascii="Times New Roman" w:eastAsia="Times New Roman" w:hAnsi="Times New Roman" w:cs="Times New Roman"/>
          <w:sz w:val="28"/>
          <w:szCs w:val="28"/>
        </w:rPr>
      </w:pPr>
    </w:p>
    <w:p w:rsidR="007E7C52" w:rsidRPr="00780C9F" w:rsidRDefault="007E7C52" w:rsidP="00780C9F">
      <w:pPr>
        <w:pStyle w:val="Style17"/>
        <w:widowControl/>
        <w:tabs>
          <w:tab w:val="left" w:pos="1416"/>
        </w:tabs>
        <w:spacing w:line="240" w:lineRule="auto"/>
        <w:ind w:firstLine="567"/>
        <w:jc w:val="center"/>
        <w:rPr>
          <w:rStyle w:val="FontStyle94"/>
          <w:b/>
          <w:color w:val="auto"/>
          <w:sz w:val="28"/>
          <w:szCs w:val="28"/>
        </w:rPr>
      </w:pPr>
      <w:r w:rsidRPr="00780C9F">
        <w:rPr>
          <w:rStyle w:val="FontStyle94"/>
          <w:b/>
          <w:color w:val="auto"/>
          <w:sz w:val="28"/>
          <w:szCs w:val="28"/>
        </w:rPr>
        <w:t xml:space="preserve">4. Основные требования к программам </w:t>
      </w:r>
    </w:p>
    <w:p w:rsidR="00D813E9" w:rsidRPr="00D813E9" w:rsidRDefault="00D813E9" w:rsidP="00BD1F12">
      <w:pPr>
        <w:pStyle w:val="Style17"/>
        <w:widowControl/>
        <w:tabs>
          <w:tab w:val="left" w:pos="1416"/>
        </w:tabs>
        <w:spacing w:line="240" w:lineRule="auto"/>
        <w:ind w:firstLine="567"/>
        <w:rPr>
          <w:rStyle w:val="FontStyle94"/>
          <w:b/>
          <w:sz w:val="28"/>
          <w:szCs w:val="28"/>
        </w:rPr>
      </w:pPr>
      <w:r w:rsidRPr="00780C9F">
        <w:rPr>
          <w:rStyle w:val="FontStyle94"/>
          <w:sz w:val="28"/>
          <w:szCs w:val="28"/>
        </w:rPr>
        <w:t xml:space="preserve">Дополнительные общеобразовательные общеразвивающие программы по целевому ориентиру и уровню сложности делятся на три уровня: </w:t>
      </w:r>
      <w:r w:rsidRPr="00780C9F">
        <w:rPr>
          <w:rStyle w:val="FontStyle92"/>
          <w:b w:val="0"/>
          <w:sz w:val="28"/>
          <w:szCs w:val="28"/>
        </w:rPr>
        <w:t>ознакомительный,</w:t>
      </w:r>
      <w:r w:rsidRPr="00D813E9">
        <w:rPr>
          <w:rStyle w:val="FontStyle92"/>
          <w:b w:val="0"/>
          <w:sz w:val="28"/>
          <w:szCs w:val="28"/>
        </w:rPr>
        <w:t xml:space="preserve"> базовый и углубленный.</w:t>
      </w:r>
    </w:p>
    <w:p w:rsidR="001E7794" w:rsidRPr="001E7794" w:rsidRDefault="001E7794" w:rsidP="00BD1F12">
      <w:pPr>
        <w:pStyle w:val="Style19"/>
        <w:widowControl/>
        <w:spacing w:line="240" w:lineRule="auto"/>
        <w:ind w:firstLine="701"/>
        <w:rPr>
          <w:rStyle w:val="FontStyle94"/>
          <w:sz w:val="28"/>
          <w:szCs w:val="28"/>
        </w:rPr>
      </w:pPr>
      <w:r w:rsidRPr="00540D4F">
        <w:rPr>
          <w:rStyle w:val="FontStyle92"/>
          <w:b w:val="0"/>
          <w:sz w:val="28"/>
          <w:szCs w:val="28"/>
        </w:rPr>
        <w:t>К ознакомительному уровню</w:t>
      </w:r>
      <w:r w:rsidRPr="001E7794">
        <w:rPr>
          <w:rStyle w:val="FontStyle92"/>
          <w:sz w:val="28"/>
          <w:szCs w:val="28"/>
        </w:rPr>
        <w:t xml:space="preserve"> </w:t>
      </w:r>
      <w:r w:rsidRPr="001E7794">
        <w:rPr>
          <w:rStyle w:val="FontStyle94"/>
          <w:sz w:val="28"/>
          <w:szCs w:val="28"/>
        </w:rPr>
        <w:t>относятся дополнительные общеразвивающие программы, которые предоставляются для ознакомления со спецификой дисциплины детям в возрасте от 5 до 16 лет.</w:t>
      </w:r>
    </w:p>
    <w:p w:rsidR="001E7794" w:rsidRPr="001E7794" w:rsidRDefault="001E7794" w:rsidP="00BD1F12">
      <w:pPr>
        <w:pStyle w:val="Style19"/>
        <w:widowControl/>
        <w:spacing w:line="240" w:lineRule="auto"/>
        <w:ind w:firstLine="710"/>
        <w:rPr>
          <w:rStyle w:val="FontStyle94"/>
          <w:sz w:val="28"/>
          <w:szCs w:val="28"/>
        </w:rPr>
      </w:pPr>
      <w:r w:rsidRPr="00BD3F67">
        <w:rPr>
          <w:rStyle w:val="FontStyle92"/>
          <w:b w:val="0"/>
          <w:sz w:val="28"/>
          <w:szCs w:val="28"/>
        </w:rPr>
        <w:t>Основные требования</w:t>
      </w:r>
      <w:r w:rsidRPr="001E7794">
        <w:rPr>
          <w:rStyle w:val="FontStyle92"/>
          <w:sz w:val="28"/>
          <w:szCs w:val="28"/>
        </w:rPr>
        <w:t xml:space="preserve"> </w:t>
      </w:r>
      <w:r w:rsidRPr="001E7794">
        <w:rPr>
          <w:rStyle w:val="FontStyle94"/>
          <w:sz w:val="28"/>
          <w:szCs w:val="28"/>
        </w:rPr>
        <w:t>к программе ознакомительного уровня представлены в таблице 1.</w:t>
      </w:r>
    </w:p>
    <w:p w:rsidR="001E7794" w:rsidRPr="00C87050" w:rsidRDefault="001E7794" w:rsidP="00BD1F12">
      <w:pPr>
        <w:pStyle w:val="Style19"/>
        <w:widowControl/>
        <w:spacing w:line="240" w:lineRule="auto"/>
        <w:ind w:firstLine="710"/>
        <w:jc w:val="right"/>
        <w:rPr>
          <w:rStyle w:val="FontStyle94"/>
          <w:sz w:val="28"/>
          <w:szCs w:val="28"/>
        </w:rPr>
      </w:pPr>
      <w:r w:rsidRPr="00C87050">
        <w:rPr>
          <w:rStyle w:val="FontStyle94"/>
          <w:sz w:val="28"/>
          <w:szCs w:val="28"/>
        </w:rPr>
        <w:t>Таблица 1.</w:t>
      </w:r>
    </w:p>
    <w:p w:rsidR="00BD3F67" w:rsidRDefault="00BD3F67" w:rsidP="00BD1F12">
      <w:pPr>
        <w:pStyle w:val="Style19"/>
        <w:widowControl/>
        <w:spacing w:line="240" w:lineRule="auto"/>
        <w:ind w:firstLine="710"/>
        <w:rPr>
          <w:rStyle w:val="FontStyle92"/>
          <w:sz w:val="28"/>
          <w:szCs w:val="28"/>
        </w:rPr>
      </w:pPr>
      <w:r w:rsidRPr="000B6BFA">
        <w:rPr>
          <w:rStyle w:val="FontStyle92"/>
          <w:sz w:val="28"/>
          <w:szCs w:val="28"/>
        </w:rPr>
        <w:t xml:space="preserve">Основные требования к программе </w:t>
      </w:r>
      <w:r>
        <w:rPr>
          <w:rStyle w:val="FontStyle92"/>
          <w:sz w:val="28"/>
          <w:szCs w:val="28"/>
        </w:rPr>
        <w:t>ознакомительного</w:t>
      </w:r>
      <w:r w:rsidRPr="000B6BFA">
        <w:rPr>
          <w:rStyle w:val="FontStyle92"/>
          <w:sz w:val="28"/>
          <w:szCs w:val="28"/>
        </w:rPr>
        <w:t xml:space="preserve"> уровня</w:t>
      </w:r>
    </w:p>
    <w:p w:rsidR="00BD3F67" w:rsidRDefault="00BD3F67" w:rsidP="00BD1F12">
      <w:pPr>
        <w:pStyle w:val="Style19"/>
        <w:widowControl/>
        <w:spacing w:line="240" w:lineRule="auto"/>
        <w:ind w:firstLine="710"/>
        <w:rPr>
          <w:rStyle w:val="FontStyle94"/>
        </w:rPr>
      </w:pPr>
    </w:p>
    <w:tbl>
      <w:tblPr>
        <w:tblStyle w:val="a4"/>
        <w:tblW w:w="0" w:type="auto"/>
        <w:tblLook w:val="04A0"/>
      </w:tblPr>
      <w:tblGrid>
        <w:gridCol w:w="3510"/>
        <w:gridCol w:w="6061"/>
      </w:tblGrid>
      <w:tr w:rsidR="001E7794" w:rsidRPr="008879BA" w:rsidTr="00385D1A">
        <w:tc>
          <w:tcPr>
            <w:tcW w:w="3510" w:type="dxa"/>
          </w:tcPr>
          <w:p w:rsidR="001E7794" w:rsidRPr="008879BA" w:rsidRDefault="001E7794" w:rsidP="00BD1F12">
            <w:pPr>
              <w:pStyle w:val="Style19"/>
              <w:widowControl/>
              <w:spacing w:line="240" w:lineRule="auto"/>
              <w:ind w:firstLine="0"/>
              <w:jc w:val="center"/>
              <w:rPr>
                <w:rStyle w:val="FontStyle94"/>
                <w:sz w:val="24"/>
                <w:szCs w:val="24"/>
              </w:rPr>
            </w:pPr>
            <w:r w:rsidRPr="008879BA">
              <w:rPr>
                <w:rStyle w:val="FontStyle94"/>
                <w:sz w:val="24"/>
                <w:szCs w:val="24"/>
              </w:rPr>
              <w:t>Критерии</w:t>
            </w:r>
          </w:p>
        </w:tc>
        <w:tc>
          <w:tcPr>
            <w:tcW w:w="6061" w:type="dxa"/>
          </w:tcPr>
          <w:p w:rsidR="001E7794" w:rsidRPr="008879BA" w:rsidRDefault="001E7794" w:rsidP="00BD1F12">
            <w:pPr>
              <w:pStyle w:val="Style19"/>
              <w:widowControl/>
              <w:spacing w:line="240" w:lineRule="auto"/>
              <w:ind w:firstLine="0"/>
              <w:jc w:val="center"/>
              <w:rPr>
                <w:rStyle w:val="FontStyle94"/>
                <w:sz w:val="24"/>
                <w:szCs w:val="24"/>
              </w:rPr>
            </w:pPr>
            <w:r w:rsidRPr="008879BA">
              <w:rPr>
                <w:rStyle w:val="FontStyle94"/>
                <w:sz w:val="24"/>
                <w:szCs w:val="24"/>
              </w:rPr>
              <w:t>Показатель</w:t>
            </w:r>
          </w:p>
        </w:tc>
      </w:tr>
      <w:tr w:rsidR="001E7794" w:rsidRPr="008879BA" w:rsidTr="00385D1A">
        <w:tc>
          <w:tcPr>
            <w:tcW w:w="3510" w:type="dxa"/>
          </w:tcPr>
          <w:p w:rsidR="001E7794" w:rsidRPr="008879BA" w:rsidRDefault="001E7794" w:rsidP="00BD1F12">
            <w:pPr>
              <w:pStyle w:val="Style19"/>
              <w:widowControl/>
              <w:spacing w:line="240" w:lineRule="auto"/>
              <w:ind w:firstLine="0"/>
              <w:rPr>
                <w:rStyle w:val="FontStyle94"/>
                <w:sz w:val="24"/>
                <w:szCs w:val="24"/>
              </w:rPr>
            </w:pPr>
            <w:r w:rsidRPr="008879BA">
              <w:rPr>
                <w:rStyle w:val="FontStyle93"/>
                <w:sz w:val="24"/>
                <w:szCs w:val="24"/>
              </w:rPr>
              <w:t>Цель программы ознакомительного уровня</w:t>
            </w:r>
          </w:p>
        </w:tc>
        <w:tc>
          <w:tcPr>
            <w:tcW w:w="6061" w:type="dxa"/>
          </w:tcPr>
          <w:p w:rsidR="001E7794" w:rsidRPr="008879BA" w:rsidRDefault="001E7794" w:rsidP="00BD1F12">
            <w:pPr>
              <w:pStyle w:val="Style66"/>
              <w:widowControl/>
              <w:spacing w:line="240" w:lineRule="auto"/>
              <w:ind w:firstLine="34"/>
              <w:rPr>
                <w:rStyle w:val="FontStyle93"/>
                <w:sz w:val="24"/>
                <w:szCs w:val="24"/>
              </w:rPr>
            </w:pPr>
            <w:r w:rsidRPr="008879BA">
              <w:rPr>
                <w:rStyle w:val="FontStyle93"/>
                <w:sz w:val="24"/>
                <w:szCs w:val="24"/>
              </w:rPr>
              <w:t>Путем пробного погружения в предметную сферу создать активную мотивирующую образовательную среду для формирования познавательного интереса учащегося и обеспечения им овладения элементарной компонентной грамотностью, что позволит ребенку сделать в дальнейшем осознанный выбор в направлении своего дополнительного образования.</w:t>
            </w:r>
          </w:p>
          <w:p w:rsidR="001E7794" w:rsidRDefault="001E7794" w:rsidP="00BD1F12">
            <w:pPr>
              <w:pStyle w:val="Style19"/>
              <w:widowControl/>
              <w:spacing w:line="240" w:lineRule="auto"/>
              <w:ind w:firstLine="34"/>
              <w:rPr>
                <w:rStyle w:val="FontStyle93"/>
                <w:sz w:val="24"/>
                <w:szCs w:val="24"/>
              </w:rPr>
            </w:pPr>
            <w:r w:rsidRPr="008879BA">
              <w:rPr>
                <w:rStyle w:val="FontStyle93"/>
                <w:sz w:val="24"/>
                <w:szCs w:val="24"/>
              </w:rPr>
              <w:t>Реализуемые на ознакомительном уровне программы создают условия для интенсивной социальной адаптации детей и направлены на повышение психологической готовности ребенка к включению в образовательную деятельность, на диагностику уровня его общих и специальных способностей, на создание комфортных условий для последующего выявления предпочтений и выбора вида деятельности в дополнительном образовании, что помогает родителям в становлении конструктивной позиции</w:t>
            </w:r>
          </w:p>
          <w:p w:rsidR="00780C9F" w:rsidRPr="008879BA" w:rsidRDefault="00780C9F" w:rsidP="00BD1F12">
            <w:pPr>
              <w:pStyle w:val="Style19"/>
              <w:widowControl/>
              <w:spacing w:line="240" w:lineRule="auto"/>
              <w:ind w:firstLine="34"/>
              <w:rPr>
                <w:rStyle w:val="FontStyle94"/>
                <w:sz w:val="24"/>
                <w:szCs w:val="24"/>
              </w:rPr>
            </w:pPr>
          </w:p>
        </w:tc>
      </w:tr>
      <w:tr w:rsidR="001E7794" w:rsidRPr="008879BA" w:rsidTr="00385D1A">
        <w:tc>
          <w:tcPr>
            <w:tcW w:w="3510" w:type="dxa"/>
          </w:tcPr>
          <w:p w:rsidR="001E7794" w:rsidRPr="008879BA" w:rsidRDefault="001E7794" w:rsidP="00BD1F12">
            <w:pPr>
              <w:pStyle w:val="Style19"/>
              <w:widowControl/>
              <w:spacing w:line="240" w:lineRule="auto"/>
              <w:ind w:firstLine="0"/>
              <w:rPr>
                <w:rStyle w:val="FontStyle94"/>
                <w:sz w:val="24"/>
                <w:szCs w:val="24"/>
              </w:rPr>
            </w:pPr>
            <w:r w:rsidRPr="008879BA">
              <w:rPr>
                <w:rStyle w:val="FontStyle93"/>
                <w:sz w:val="24"/>
                <w:szCs w:val="24"/>
              </w:rPr>
              <w:lastRenderedPageBreak/>
              <w:t>Содержание программы</w:t>
            </w:r>
          </w:p>
        </w:tc>
        <w:tc>
          <w:tcPr>
            <w:tcW w:w="6061" w:type="dxa"/>
          </w:tcPr>
          <w:p w:rsidR="001E7794" w:rsidRPr="008879BA" w:rsidRDefault="001E7794" w:rsidP="00BD1F12">
            <w:pPr>
              <w:pStyle w:val="Style64"/>
              <w:widowControl/>
              <w:spacing w:line="240" w:lineRule="auto"/>
              <w:rPr>
                <w:rStyle w:val="FontStyle93"/>
                <w:sz w:val="24"/>
                <w:szCs w:val="24"/>
              </w:rPr>
            </w:pPr>
            <w:r w:rsidRPr="008879BA">
              <w:rPr>
                <w:rStyle w:val="FontStyle93"/>
                <w:sz w:val="24"/>
                <w:szCs w:val="24"/>
              </w:rPr>
              <w:t xml:space="preserve">Ознакомительная программа </w:t>
            </w:r>
            <w:r w:rsidRPr="008879BA">
              <w:rPr>
                <w:rStyle w:val="FontStyle80"/>
                <w:sz w:val="24"/>
                <w:szCs w:val="24"/>
              </w:rPr>
              <w:t>должна быть связан</w:t>
            </w:r>
            <w:r w:rsidR="008879BA">
              <w:rPr>
                <w:rStyle w:val="FontStyle80"/>
                <w:sz w:val="24"/>
                <w:szCs w:val="24"/>
              </w:rPr>
              <w:t>а</w:t>
            </w:r>
            <w:r w:rsidRPr="008879BA">
              <w:rPr>
                <w:rStyle w:val="FontStyle80"/>
                <w:sz w:val="24"/>
                <w:szCs w:val="24"/>
              </w:rPr>
              <w:t xml:space="preserve"> </w:t>
            </w:r>
            <w:r w:rsidRPr="008879BA">
              <w:rPr>
                <w:rStyle w:val="FontStyle93"/>
                <w:sz w:val="24"/>
                <w:szCs w:val="24"/>
              </w:rPr>
              <w:t>с базовой и углубленной программой педагога, как бы предварять их.</w:t>
            </w:r>
          </w:p>
          <w:p w:rsidR="001E7794" w:rsidRPr="008879BA" w:rsidRDefault="001E7794" w:rsidP="00BD1F12">
            <w:pPr>
              <w:pStyle w:val="Style64"/>
              <w:widowControl/>
              <w:spacing w:line="240" w:lineRule="auto"/>
              <w:ind w:firstLine="312"/>
              <w:rPr>
                <w:rStyle w:val="FontStyle93"/>
                <w:sz w:val="24"/>
                <w:szCs w:val="24"/>
              </w:rPr>
            </w:pPr>
            <w:r w:rsidRPr="008879BA">
              <w:rPr>
                <w:rStyle w:val="FontStyle93"/>
                <w:sz w:val="24"/>
                <w:szCs w:val="24"/>
              </w:rPr>
              <w:t xml:space="preserve">В пояснительной записке ознакомительной программы </w:t>
            </w:r>
            <w:r w:rsidRPr="008879BA">
              <w:rPr>
                <w:rStyle w:val="FontStyle80"/>
                <w:sz w:val="24"/>
                <w:szCs w:val="24"/>
              </w:rPr>
              <w:t xml:space="preserve">целесообразно указать, </w:t>
            </w:r>
            <w:r w:rsidRPr="008879BA">
              <w:rPr>
                <w:rStyle w:val="FontStyle93"/>
                <w:sz w:val="24"/>
                <w:szCs w:val="24"/>
              </w:rPr>
              <w:t>на какие образовательные программы базового/углубленного уровня данного учреждения ориентирует детей предлагаемая ознакомительная программа.</w:t>
            </w:r>
          </w:p>
          <w:p w:rsidR="001E7794" w:rsidRPr="008879BA" w:rsidRDefault="001E7794" w:rsidP="00BD1F12">
            <w:pPr>
              <w:pStyle w:val="Style19"/>
              <w:widowControl/>
              <w:spacing w:line="240" w:lineRule="auto"/>
              <w:ind w:firstLine="0"/>
              <w:rPr>
                <w:rStyle w:val="FontStyle94"/>
                <w:sz w:val="24"/>
                <w:szCs w:val="24"/>
              </w:rPr>
            </w:pPr>
            <w:r w:rsidRPr="008879BA">
              <w:rPr>
                <w:rStyle w:val="FontStyle80"/>
                <w:sz w:val="24"/>
                <w:szCs w:val="24"/>
              </w:rPr>
              <w:t xml:space="preserve">В случае отсутствия </w:t>
            </w:r>
            <w:r w:rsidRPr="008879BA">
              <w:rPr>
                <w:rStyle w:val="FontStyle93"/>
                <w:sz w:val="24"/>
                <w:szCs w:val="24"/>
              </w:rPr>
              <w:t xml:space="preserve">такого соответствия следует познакомить родителей </w:t>
            </w:r>
            <w:r w:rsidRPr="008879BA">
              <w:rPr>
                <w:rStyle w:val="FontStyle80"/>
                <w:sz w:val="24"/>
                <w:szCs w:val="24"/>
              </w:rPr>
              <w:t xml:space="preserve">с возможными перспективами </w:t>
            </w:r>
            <w:r w:rsidRPr="008879BA">
              <w:rPr>
                <w:rStyle w:val="FontStyle93"/>
                <w:sz w:val="24"/>
                <w:szCs w:val="24"/>
              </w:rPr>
              <w:t>разработки новых базовых программ по тематике ознакомительной программы либо перечислить те учреждения, где ребенок может продолжить образование по тематически близким базовым программам.</w:t>
            </w:r>
          </w:p>
        </w:tc>
      </w:tr>
      <w:tr w:rsidR="001E7794" w:rsidRPr="008879BA" w:rsidTr="00385D1A">
        <w:tc>
          <w:tcPr>
            <w:tcW w:w="3510" w:type="dxa"/>
          </w:tcPr>
          <w:p w:rsidR="001E7794" w:rsidRPr="008879BA" w:rsidRDefault="001E7794" w:rsidP="00BD1F12">
            <w:pPr>
              <w:pStyle w:val="Style7"/>
              <w:widowControl/>
              <w:rPr>
                <w:rStyle w:val="FontStyle93"/>
                <w:sz w:val="24"/>
                <w:szCs w:val="24"/>
              </w:rPr>
            </w:pPr>
            <w:r w:rsidRPr="008879BA">
              <w:rPr>
                <w:rStyle w:val="FontStyle93"/>
                <w:sz w:val="24"/>
                <w:szCs w:val="24"/>
              </w:rPr>
              <w:t>Реализация программы</w:t>
            </w:r>
          </w:p>
          <w:p w:rsidR="001E7794" w:rsidRPr="008879BA" w:rsidRDefault="001E7794" w:rsidP="00BD1F12">
            <w:pPr>
              <w:pStyle w:val="Style19"/>
              <w:widowControl/>
              <w:spacing w:line="240" w:lineRule="auto"/>
              <w:ind w:firstLine="0"/>
              <w:rPr>
                <w:rStyle w:val="FontStyle94"/>
                <w:sz w:val="24"/>
                <w:szCs w:val="24"/>
              </w:rPr>
            </w:pPr>
          </w:p>
        </w:tc>
        <w:tc>
          <w:tcPr>
            <w:tcW w:w="6061" w:type="dxa"/>
          </w:tcPr>
          <w:p w:rsidR="001E7794" w:rsidRPr="008879BA" w:rsidRDefault="005F1417" w:rsidP="00BD1F12">
            <w:pPr>
              <w:pStyle w:val="Style19"/>
              <w:widowControl/>
              <w:spacing w:line="240" w:lineRule="auto"/>
              <w:ind w:firstLine="0"/>
              <w:rPr>
                <w:rStyle w:val="FontStyle94"/>
                <w:sz w:val="24"/>
                <w:szCs w:val="24"/>
              </w:rPr>
            </w:pPr>
            <w:r w:rsidRPr="008879BA">
              <w:rPr>
                <w:rStyle w:val="FontStyle93"/>
                <w:sz w:val="24"/>
                <w:szCs w:val="24"/>
              </w:rPr>
              <w:t xml:space="preserve">Программа должна носить выраженный </w:t>
            </w:r>
            <w:r w:rsidRPr="008879BA">
              <w:rPr>
                <w:rStyle w:val="FontStyle80"/>
                <w:sz w:val="24"/>
                <w:szCs w:val="24"/>
              </w:rPr>
              <w:t xml:space="preserve">деятельностный характер, </w:t>
            </w:r>
            <w:r w:rsidRPr="008879BA">
              <w:rPr>
                <w:rStyle w:val="FontStyle93"/>
                <w:sz w:val="24"/>
                <w:szCs w:val="24"/>
              </w:rPr>
              <w:t xml:space="preserve">создавать возможность активного </w:t>
            </w:r>
            <w:r w:rsidRPr="008879BA">
              <w:rPr>
                <w:rStyle w:val="FontStyle80"/>
                <w:sz w:val="24"/>
                <w:szCs w:val="24"/>
              </w:rPr>
              <w:t xml:space="preserve">практического погружения </w:t>
            </w:r>
            <w:r w:rsidRPr="008879BA">
              <w:rPr>
                <w:rStyle w:val="FontStyle93"/>
                <w:sz w:val="24"/>
                <w:szCs w:val="24"/>
              </w:rPr>
              <w:t>детей в сферу соответствующей предметной деятельности на уровне первичного знакомства с ней</w:t>
            </w:r>
            <w:r w:rsidR="008879BA">
              <w:rPr>
                <w:rStyle w:val="FontStyle93"/>
                <w:sz w:val="24"/>
                <w:szCs w:val="24"/>
              </w:rPr>
              <w:t>.</w:t>
            </w:r>
            <w:r w:rsidRPr="008879BA">
              <w:rPr>
                <w:rStyle w:val="FontStyle93"/>
                <w:sz w:val="24"/>
                <w:szCs w:val="24"/>
              </w:rPr>
              <w:t xml:space="preserve"> </w:t>
            </w:r>
            <w:r w:rsidR="008879BA">
              <w:rPr>
                <w:rStyle w:val="FontStyle93"/>
                <w:sz w:val="24"/>
                <w:szCs w:val="24"/>
              </w:rPr>
              <w:t>Э</w:t>
            </w:r>
            <w:r w:rsidRPr="008879BA">
              <w:rPr>
                <w:rStyle w:val="FontStyle93"/>
                <w:sz w:val="24"/>
                <w:szCs w:val="24"/>
              </w:rPr>
              <w:t xml:space="preserve">то потребует </w:t>
            </w:r>
            <w:r w:rsidRPr="008879BA">
              <w:rPr>
                <w:rStyle w:val="FontStyle80"/>
                <w:sz w:val="24"/>
                <w:szCs w:val="24"/>
              </w:rPr>
              <w:t xml:space="preserve">создания интерактивной развивающей тематической среды </w:t>
            </w:r>
            <w:r w:rsidRPr="008879BA">
              <w:rPr>
                <w:rStyle w:val="FontStyle93"/>
                <w:sz w:val="24"/>
                <w:szCs w:val="24"/>
              </w:rPr>
              <w:t>для ознакомительной программы, а также применения соответствующих методик</w:t>
            </w:r>
          </w:p>
        </w:tc>
      </w:tr>
      <w:tr w:rsidR="001E7794" w:rsidRPr="008879BA" w:rsidTr="00385D1A">
        <w:tc>
          <w:tcPr>
            <w:tcW w:w="3510" w:type="dxa"/>
          </w:tcPr>
          <w:p w:rsidR="005F1417" w:rsidRPr="008879BA" w:rsidRDefault="005F1417" w:rsidP="00BD1F12">
            <w:pPr>
              <w:pStyle w:val="Style7"/>
              <w:widowControl/>
              <w:rPr>
                <w:rStyle w:val="FontStyle93"/>
                <w:sz w:val="24"/>
                <w:szCs w:val="24"/>
              </w:rPr>
            </w:pPr>
            <w:r w:rsidRPr="008879BA">
              <w:rPr>
                <w:rStyle w:val="FontStyle93"/>
                <w:sz w:val="24"/>
                <w:szCs w:val="24"/>
              </w:rPr>
              <w:t>Срок реализации программы</w:t>
            </w:r>
          </w:p>
          <w:p w:rsidR="001E7794" w:rsidRPr="008879BA" w:rsidRDefault="001E7794" w:rsidP="00BD1F12">
            <w:pPr>
              <w:pStyle w:val="Style19"/>
              <w:widowControl/>
              <w:spacing w:line="240" w:lineRule="auto"/>
              <w:ind w:firstLine="0"/>
              <w:rPr>
                <w:rStyle w:val="FontStyle94"/>
                <w:sz w:val="24"/>
                <w:szCs w:val="24"/>
              </w:rPr>
            </w:pPr>
          </w:p>
        </w:tc>
        <w:tc>
          <w:tcPr>
            <w:tcW w:w="6061" w:type="dxa"/>
          </w:tcPr>
          <w:p w:rsidR="005F1417" w:rsidRPr="008879BA" w:rsidRDefault="005F1417" w:rsidP="00BD1F12">
            <w:pPr>
              <w:pStyle w:val="Style63"/>
              <w:widowControl/>
              <w:spacing w:line="240" w:lineRule="auto"/>
              <w:ind w:firstLine="34"/>
              <w:rPr>
                <w:rStyle w:val="FontStyle93"/>
                <w:sz w:val="24"/>
                <w:szCs w:val="24"/>
              </w:rPr>
            </w:pPr>
            <w:r w:rsidRPr="008879BA">
              <w:rPr>
                <w:rStyle w:val="FontStyle93"/>
                <w:sz w:val="24"/>
                <w:szCs w:val="24"/>
              </w:rPr>
              <w:t>Срок освоения программы - не менее 36 часов, но не более 72 часов. Не менее 3 мес., но не более 1 года.</w:t>
            </w:r>
          </w:p>
          <w:p w:rsidR="001E7794" w:rsidRPr="008879BA" w:rsidRDefault="005F1417" w:rsidP="00BD1F12">
            <w:pPr>
              <w:pStyle w:val="Style63"/>
              <w:widowControl/>
              <w:spacing w:line="240" w:lineRule="auto"/>
              <w:ind w:firstLine="34"/>
              <w:rPr>
                <w:rStyle w:val="FontStyle94"/>
                <w:sz w:val="24"/>
                <w:szCs w:val="24"/>
              </w:rPr>
            </w:pPr>
            <w:r w:rsidRPr="008879BA">
              <w:rPr>
                <w:rStyle w:val="FontStyle80"/>
                <w:sz w:val="24"/>
                <w:szCs w:val="24"/>
              </w:rPr>
              <w:t xml:space="preserve">По количеству часов </w:t>
            </w:r>
            <w:r w:rsidRPr="008879BA">
              <w:rPr>
                <w:rStyle w:val="FontStyle93"/>
                <w:sz w:val="24"/>
                <w:szCs w:val="24"/>
              </w:rPr>
              <w:t xml:space="preserve">в неделю и </w:t>
            </w:r>
            <w:r w:rsidRPr="008879BA">
              <w:rPr>
                <w:rStyle w:val="FontStyle80"/>
                <w:sz w:val="24"/>
                <w:szCs w:val="24"/>
              </w:rPr>
              <w:t xml:space="preserve">наполняемости </w:t>
            </w:r>
            <w:r w:rsidRPr="008879BA">
              <w:rPr>
                <w:rStyle w:val="FontStyle93"/>
                <w:sz w:val="24"/>
                <w:szCs w:val="24"/>
              </w:rPr>
              <w:t>групп ознакомительные программы должны соответствовать требованиям</w:t>
            </w:r>
            <w:r w:rsidR="008879BA">
              <w:rPr>
                <w:rStyle w:val="FontStyle93"/>
                <w:sz w:val="24"/>
                <w:szCs w:val="24"/>
              </w:rPr>
              <w:t xml:space="preserve"> </w:t>
            </w:r>
            <w:r w:rsidRPr="008879BA">
              <w:rPr>
                <w:rStyle w:val="FontStyle93"/>
                <w:sz w:val="24"/>
                <w:szCs w:val="24"/>
              </w:rPr>
              <w:t>СанПиН.</w:t>
            </w:r>
          </w:p>
        </w:tc>
      </w:tr>
      <w:tr w:rsidR="001E7794" w:rsidRPr="008879BA" w:rsidTr="00385D1A">
        <w:tc>
          <w:tcPr>
            <w:tcW w:w="3510" w:type="dxa"/>
          </w:tcPr>
          <w:p w:rsidR="005F1417" w:rsidRPr="008879BA" w:rsidRDefault="005F1417" w:rsidP="00BD1F12">
            <w:pPr>
              <w:pStyle w:val="Style7"/>
              <w:widowControl/>
              <w:rPr>
                <w:rStyle w:val="FontStyle93"/>
                <w:sz w:val="24"/>
                <w:szCs w:val="24"/>
              </w:rPr>
            </w:pPr>
            <w:r w:rsidRPr="008879BA">
              <w:rPr>
                <w:rStyle w:val="FontStyle93"/>
                <w:sz w:val="24"/>
                <w:szCs w:val="24"/>
              </w:rPr>
              <w:t>Набор</w:t>
            </w:r>
          </w:p>
          <w:p w:rsidR="001E7794" w:rsidRPr="008879BA" w:rsidRDefault="001E7794" w:rsidP="00BD1F12">
            <w:pPr>
              <w:pStyle w:val="Style19"/>
              <w:widowControl/>
              <w:spacing w:line="240" w:lineRule="auto"/>
              <w:ind w:firstLine="0"/>
              <w:rPr>
                <w:rStyle w:val="FontStyle94"/>
                <w:sz w:val="24"/>
                <w:szCs w:val="24"/>
              </w:rPr>
            </w:pPr>
          </w:p>
        </w:tc>
        <w:tc>
          <w:tcPr>
            <w:tcW w:w="6061" w:type="dxa"/>
          </w:tcPr>
          <w:p w:rsidR="001E7794" w:rsidRPr="008879BA" w:rsidRDefault="005F1417" w:rsidP="00BD1F12">
            <w:pPr>
              <w:pStyle w:val="Style63"/>
              <w:widowControl/>
              <w:spacing w:line="240" w:lineRule="auto"/>
              <w:ind w:left="34" w:firstLine="0"/>
              <w:rPr>
                <w:rStyle w:val="FontStyle94"/>
                <w:sz w:val="24"/>
                <w:szCs w:val="24"/>
              </w:rPr>
            </w:pPr>
            <w:r w:rsidRPr="008879BA">
              <w:rPr>
                <w:rStyle w:val="FontStyle93"/>
                <w:sz w:val="24"/>
                <w:szCs w:val="24"/>
              </w:rPr>
              <w:t>Принимаются все желающие от 5 до  16 лет, не имеющие</w:t>
            </w:r>
            <w:r w:rsidR="008879BA">
              <w:rPr>
                <w:rStyle w:val="FontStyle93"/>
                <w:sz w:val="24"/>
                <w:szCs w:val="24"/>
              </w:rPr>
              <w:t xml:space="preserve"> </w:t>
            </w:r>
            <w:r w:rsidRPr="008879BA">
              <w:rPr>
                <w:rStyle w:val="FontStyle93"/>
                <w:sz w:val="24"/>
                <w:szCs w:val="24"/>
              </w:rPr>
              <w:t>противопоказаний по состоянию здоровья.</w:t>
            </w:r>
          </w:p>
        </w:tc>
      </w:tr>
      <w:tr w:rsidR="001E7794" w:rsidRPr="008879BA" w:rsidTr="00385D1A">
        <w:tc>
          <w:tcPr>
            <w:tcW w:w="3510" w:type="dxa"/>
          </w:tcPr>
          <w:p w:rsidR="001E7794" w:rsidRPr="008879BA" w:rsidRDefault="005F1417" w:rsidP="00BD1F12">
            <w:pPr>
              <w:pStyle w:val="Style7"/>
              <w:widowControl/>
              <w:rPr>
                <w:rStyle w:val="FontStyle94"/>
                <w:sz w:val="24"/>
                <w:szCs w:val="24"/>
              </w:rPr>
            </w:pPr>
            <w:r w:rsidRPr="008879BA">
              <w:rPr>
                <w:rStyle w:val="FontStyle93"/>
                <w:sz w:val="24"/>
                <w:szCs w:val="24"/>
              </w:rPr>
              <w:t>Формы проведения</w:t>
            </w:r>
            <w:r w:rsidR="00385D1A">
              <w:rPr>
                <w:rStyle w:val="FontStyle93"/>
                <w:sz w:val="24"/>
                <w:szCs w:val="24"/>
              </w:rPr>
              <w:t xml:space="preserve"> </w:t>
            </w:r>
            <w:r w:rsidRPr="008879BA">
              <w:rPr>
                <w:rStyle w:val="FontStyle93"/>
                <w:sz w:val="24"/>
                <w:szCs w:val="24"/>
              </w:rPr>
              <w:t>занятий</w:t>
            </w:r>
          </w:p>
        </w:tc>
        <w:tc>
          <w:tcPr>
            <w:tcW w:w="6061" w:type="dxa"/>
          </w:tcPr>
          <w:p w:rsidR="001E7794" w:rsidRPr="008879BA" w:rsidRDefault="005F1417" w:rsidP="00BD1F12">
            <w:pPr>
              <w:pStyle w:val="Style63"/>
              <w:widowControl/>
              <w:spacing w:line="240" w:lineRule="auto"/>
              <w:ind w:left="34" w:firstLine="0"/>
              <w:rPr>
                <w:rStyle w:val="FontStyle94"/>
                <w:sz w:val="24"/>
                <w:szCs w:val="24"/>
              </w:rPr>
            </w:pPr>
            <w:r w:rsidRPr="008879BA">
              <w:rPr>
                <w:rStyle w:val="FontStyle93"/>
                <w:sz w:val="24"/>
                <w:szCs w:val="24"/>
              </w:rPr>
              <w:t>Групповая форма с ярко выраженным индивидуальным подходом.</w:t>
            </w:r>
          </w:p>
        </w:tc>
      </w:tr>
      <w:tr w:rsidR="001E7794" w:rsidRPr="008879BA" w:rsidTr="00385D1A">
        <w:tc>
          <w:tcPr>
            <w:tcW w:w="3510" w:type="dxa"/>
          </w:tcPr>
          <w:p w:rsidR="001E7794" w:rsidRPr="008879BA" w:rsidRDefault="000B6BFA" w:rsidP="00BD1F12">
            <w:pPr>
              <w:pStyle w:val="Style7"/>
              <w:widowControl/>
              <w:rPr>
                <w:rStyle w:val="FontStyle94"/>
                <w:sz w:val="24"/>
                <w:szCs w:val="24"/>
              </w:rPr>
            </w:pPr>
            <w:r w:rsidRPr="008879BA">
              <w:rPr>
                <w:rStyle w:val="FontStyle93"/>
                <w:sz w:val="24"/>
                <w:szCs w:val="24"/>
              </w:rPr>
              <w:t>Образовательные технологии</w:t>
            </w:r>
          </w:p>
        </w:tc>
        <w:tc>
          <w:tcPr>
            <w:tcW w:w="6061" w:type="dxa"/>
          </w:tcPr>
          <w:p w:rsidR="001E7794" w:rsidRPr="008879BA" w:rsidRDefault="000B6BFA" w:rsidP="00BD1F12">
            <w:pPr>
              <w:pStyle w:val="Style63"/>
              <w:widowControl/>
              <w:spacing w:line="240" w:lineRule="auto"/>
              <w:ind w:firstLine="34"/>
              <w:rPr>
                <w:rStyle w:val="FontStyle94"/>
                <w:sz w:val="24"/>
                <w:szCs w:val="24"/>
              </w:rPr>
            </w:pPr>
            <w:r w:rsidRPr="008879BA">
              <w:rPr>
                <w:rStyle w:val="FontStyle93"/>
                <w:sz w:val="24"/>
                <w:szCs w:val="24"/>
              </w:rPr>
              <w:t>Игровые, личностно-ориентированного обучения, педагогики сотрудничества, диалогового обучения, репродуктивные и др., направленные на формирование у учащихся мотивации к познанию</w:t>
            </w:r>
          </w:p>
        </w:tc>
      </w:tr>
      <w:tr w:rsidR="005F1417" w:rsidRPr="008879BA" w:rsidTr="00385D1A">
        <w:tc>
          <w:tcPr>
            <w:tcW w:w="3510" w:type="dxa"/>
          </w:tcPr>
          <w:p w:rsidR="000B6BFA" w:rsidRPr="008879BA" w:rsidRDefault="000B6BFA" w:rsidP="00BD1F12">
            <w:pPr>
              <w:pStyle w:val="Style22"/>
              <w:widowControl/>
              <w:jc w:val="both"/>
              <w:rPr>
                <w:rStyle w:val="FontStyle93"/>
                <w:sz w:val="24"/>
                <w:szCs w:val="24"/>
              </w:rPr>
            </w:pPr>
            <w:r w:rsidRPr="008879BA">
              <w:rPr>
                <w:rStyle w:val="FontStyle93"/>
                <w:sz w:val="24"/>
                <w:szCs w:val="24"/>
              </w:rPr>
              <w:t>Кадровые условия реализации программы</w:t>
            </w:r>
          </w:p>
          <w:p w:rsidR="005F1417" w:rsidRPr="008879BA" w:rsidRDefault="005F1417" w:rsidP="00BD1F12">
            <w:pPr>
              <w:pStyle w:val="Style19"/>
              <w:widowControl/>
              <w:spacing w:line="240" w:lineRule="auto"/>
              <w:ind w:firstLine="0"/>
              <w:rPr>
                <w:rStyle w:val="FontStyle94"/>
                <w:sz w:val="24"/>
                <w:szCs w:val="24"/>
              </w:rPr>
            </w:pPr>
          </w:p>
        </w:tc>
        <w:tc>
          <w:tcPr>
            <w:tcW w:w="6061" w:type="dxa"/>
          </w:tcPr>
          <w:p w:rsidR="005F1417" w:rsidRPr="008879BA" w:rsidRDefault="000B6BFA" w:rsidP="00BD1F12">
            <w:pPr>
              <w:pStyle w:val="Style19"/>
              <w:widowControl/>
              <w:spacing w:line="240" w:lineRule="auto"/>
              <w:ind w:firstLine="0"/>
              <w:rPr>
                <w:rStyle w:val="FontStyle94"/>
                <w:sz w:val="24"/>
                <w:szCs w:val="24"/>
              </w:rPr>
            </w:pPr>
            <w:r w:rsidRPr="008879BA">
              <w:rPr>
                <w:rStyle w:val="FontStyle93"/>
                <w:sz w:val="24"/>
                <w:szCs w:val="24"/>
              </w:rPr>
              <w:t>Для реализации ознакомительных программ требуется педагог, обладающий профессиональными знаниями в предметной области, знающий специфику ОДО, имеющий практические навыки в сфере организации интерактивной деятельности детей.</w:t>
            </w:r>
          </w:p>
        </w:tc>
      </w:tr>
      <w:tr w:rsidR="005F1417" w:rsidRPr="008879BA" w:rsidTr="00385D1A">
        <w:tc>
          <w:tcPr>
            <w:tcW w:w="3510" w:type="dxa"/>
          </w:tcPr>
          <w:p w:rsidR="005F1417" w:rsidRPr="008879BA" w:rsidRDefault="000B6BFA" w:rsidP="00BD1F12">
            <w:pPr>
              <w:pStyle w:val="Style22"/>
              <w:widowControl/>
              <w:jc w:val="both"/>
              <w:rPr>
                <w:rStyle w:val="FontStyle94"/>
                <w:sz w:val="24"/>
                <w:szCs w:val="24"/>
              </w:rPr>
            </w:pPr>
            <w:r w:rsidRPr="008879BA">
              <w:rPr>
                <w:rStyle w:val="FontStyle93"/>
                <w:sz w:val="24"/>
                <w:szCs w:val="24"/>
              </w:rPr>
              <w:t>Результирующий итог реализации программы ознакомительного уровня</w:t>
            </w:r>
          </w:p>
        </w:tc>
        <w:tc>
          <w:tcPr>
            <w:tcW w:w="6061" w:type="dxa"/>
          </w:tcPr>
          <w:p w:rsidR="000B6BFA" w:rsidRPr="008879BA" w:rsidRDefault="000B6BFA" w:rsidP="00BD1F12">
            <w:pPr>
              <w:pStyle w:val="Style63"/>
              <w:widowControl/>
              <w:spacing w:line="240" w:lineRule="auto"/>
              <w:ind w:firstLine="34"/>
              <w:rPr>
                <w:rStyle w:val="FontStyle93"/>
                <w:sz w:val="24"/>
                <w:szCs w:val="24"/>
              </w:rPr>
            </w:pPr>
            <w:r w:rsidRPr="008879BA">
              <w:rPr>
                <w:rStyle w:val="FontStyle93"/>
                <w:sz w:val="24"/>
                <w:szCs w:val="24"/>
              </w:rPr>
              <w:t>Наличие/отсутствие у ребенка к концу обучения общих представлений об изучаемой предметной области;</w:t>
            </w:r>
          </w:p>
          <w:p w:rsidR="000B6BFA" w:rsidRPr="008879BA" w:rsidRDefault="000B6BFA" w:rsidP="00BD1F12">
            <w:pPr>
              <w:pStyle w:val="Style63"/>
              <w:widowControl/>
              <w:spacing w:line="240" w:lineRule="auto"/>
              <w:ind w:firstLine="34"/>
              <w:rPr>
                <w:rStyle w:val="FontStyle93"/>
                <w:sz w:val="24"/>
                <w:szCs w:val="24"/>
              </w:rPr>
            </w:pPr>
            <w:r w:rsidRPr="008879BA">
              <w:rPr>
                <w:rStyle w:val="FontStyle93"/>
                <w:sz w:val="24"/>
                <w:szCs w:val="24"/>
              </w:rPr>
              <w:t>Появление/отсутствие у обучающегося первичного интереса к деятельности в данной предметной сфере,</w:t>
            </w:r>
          </w:p>
          <w:p w:rsidR="005F1417" w:rsidRPr="008879BA" w:rsidRDefault="000B6BFA" w:rsidP="00BD1F12">
            <w:pPr>
              <w:pStyle w:val="Style63"/>
              <w:widowControl/>
              <w:spacing w:line="240" w:lineRule="auto"/>
              <w:ind w:firstLine="34"/>
              <w:rPr>
                <w:rStyle w:val="FontStyle94"/>
                <w:sz w:val="24"/>
                <w:szCs w:val="24"/>
              </w:rPr>
            </w:pPr>
            <w:r w:rsidRPr="008879BA">
              <w:rPr>
                <w:rStyle w:val="FontStyle93"/>
                <w:sz w:val="24"/>
                <w:szCs w:val="24"/>
              </w:rPr>
              <w:t>Появление/отсутствие потребности к продолжению изучения выбранного вида деятельности по программам базового уровня.</w:t>
            </w:r>
          </w:p>
        </w:tc>
      </w:tr>
      <w:tr w:rsidR="005F1417" w:rsidRPr="008879BA" w:rsidTr="00385D1A">
        <w:tc>
          <w:tcPr>
            <w:tcW w:w="3510" w:type="dxa"/>
          </w:tcPr>
          <w:p w:rsidR="000B6BFA" w:rsidRPr="008879BA" w:rsidRDefault="000B6BFA" w:rsidP="00BD1F12">
            <w:pPr>
              <w:pStyle w:val="Style7"/>
              <w:widowControl/>
              <w:rPr>
                <w:rStyle w:val="FontStyle93"/>
                <w:sz w:val="24"/>
                <w:szCs w:val="24"/>
              </w:rPr>
            </w:pPr>
            <w:r w:rsidRPr="008879BA">
              <w:rPr>
                <w:rStyle w:val="FontStyle93"/>
                <w:sz w:val="24"/>
                <w:szCs w:val="24"/>
              </w:rPr>
              <w:t>Результат</w:t>
            </w:r>
            <w:r w:rsidR="00385D1A">
              <w:rPr>
                <w:rStyle w:val="FontStyle93"/>
                <w:sz w:val="24"/>
                <w:szCs w:val="24"/>
              </w:rPr>
              <w:t xml:space="preserve"> </w:t>
            </w:r>
            <w:r w:rsidRPr="008879BA">
              <w:rPr>
                <w:rStyle w:val="FontStyle93"/>
                <w:sz w:val="24"/>
                <w:szCs w:val="24"/>
              </w:rPr>
              <w:t>обучения</w:t>
            </w:r>
          </w:p>
          <w:p w:rsidR="005F1417" w:rsidRPr="008879BA" w:rsidRDefault="000B6BFA" w:rsidP="00BD1F12">
            <w:pPr>
              <w:pStyle w:val="Style7"/>
              <w:widowControl/>
              <w:rPr>
                <w:rStyle w:val="FontStyle94"/>
                <w:sz w:val="24"/>
                <w:szCs w:val="24"/>
              </w:rPr>
            </w:pPr>
            <w:r w:rsidRPr="008879BA">
              <w:rPr>
                <w:rStyle w:val="FontStyle93"/>
                <w:sz w:val="24"/>
                <w:szCs w:val="24"/>
              </w:rPr>
              <w:t>в количественном</w:t>
            </w:r>
            <w:r w:rsidR="00385D1A">
              <w:rPr>
                <w:rStyle w:val="FontStyle93"/>
                <w:sz w:val="24"/>
                <w:szCs w:val="24"/>
              </w:rPr>
              <w:t xml:space="preserve"> </w:t>
            </w:r>
            <w:r w:rsidRPr="008879BA">
              <w:rPr>
                <w:rStyle w:val="FontStyle93"/>
                <w:sz w:val="24"/>
                <w:szCs w:val="24"/>
              </w:rPr>
              <w:t>выражении</w:t>
            </w:r>
          </w:p>
        </w:tc>
        <w:tc>
          <w:tcPr>
            <w:tcW w:w="6061" w:type="dxa"/>
          </w:tcPr>
          <w:p w:rsidR="005F1417" w:rsidRPr="008879BA" w:rsidRDefault="000B6BFA" w:rsidP="00BD1F12">
            <w:pPr>
              <w:pStyle w:val="Style19"/>
              <w:widowControl/>
              <w:spacing w:line="240" w:lineRule="auto"/>
              <w:ind w:firstLine="0"/>
              <w:rPr>
                <w:rStyle w:val="FontStyle94"/>
                <w:sz w:val="24"/>
                <w:szCs w:val="24"/>
              </w:rPr>
            </w:pPr>
            <w:r w:rsidRPr="008879BA">
              <w:rPr>
                <w:rStyle w:val="FontStyle93"/>
                <w:sz w:val="24"/>
                <w:szCs w:val="24"/>
              </w:rPr>
              <w:t>Переход на базовый уровень не менее 25% обучающихся.</w:t>
            </w:r>
          </w:p>
        </w:tc>
      </w:tr>
    </w:tbl>
    <w:p w:rsidR="001E7794" w:rsidRDefault="001E7794" w:rsidP="00BD1F12">
      <w:pPr>
        <w:pStyle w:val="Style19"/>
        <w:widowControl/>
        <w:spacing w:line="240" w:lineRule="auto"/>
        <w:ind w:firstLine="710"/>
        <w:jc w:val="right"/>
        <w:rPr>
          <w:rStyle w:val="FontStyle94"/>
        </w:rPr>
      </w:pPr>
    </w:p>
    <w:p w:rsidR="000B6BFA" w:rsidRPr="00756180" w:rsidRDefault="000B6BFA" w:rsidP="00BD1F12">
      <w:pPr>
        <w:pStyle w:val="Style19"/>
        <w:widowControl/>
        <w:spacing w:line="240" w:lineRule="auto"/>
        <w:ind w:firstLine="567"/>
        <w:rPr>
          <w:rStyle w:val="FontStyle94"/>
          <w:sz w:val="28"/>
          <w:szCs w:val="28"/>
        </w:rPr>
      </w:pPr>
      <w:r w:rsidRPr="00756180">
        <w:rPr>
          <w:rStyle w:val="FontStyle94"/>
          <w:sz w:val="28"/>
          <w:szCs w:val="28"/>
        </w:rPr>
        <w:lastRenderedPageBreak/>
        <w:t xml:space="preserve">Дополнительные общеобразовательные программы </w:t>
      </w:r>
      <w:r w:rsidRPr="00756180">
        <w:rPr>
          <w:rStyle w:val="FontStyle92"/>
          <w:b w:val="0"/>
          <w:sz w:val="28"/>
          <w:szCs w:val="28"/>
        </w:rPr>
        <w:t>базового уровня</w:t>
      </w:r>
      <w:r w:rsidRPr="00756180">
        <w:rPr>
          <w:rStyle w:val="FontStyle92"/>
          <w:sz w:val="28"/>
          <w:szCs w:val="28"/>
        </w:rPr>
        <w:t xml:space="preserve"> </w:t>
      </w:r>
      <w:r w:rsidRPr="00756180">
        <w:rPr>
          <w:rStyle w:val="FontStyle94"/>
          <w:sz w:val="28"/>
          <w:szCs w:val="28"/>
        </w:rPr>
        <w:t>направлены на освоение определённого вида деятельности, углубление и развитие их интересов и навыков, расширение спектра специализированных занятий по различным дисциплинам; формирование устойчивой мотивации к выбранному виду деятельности; формирование специальных знаний и практических навыков, развитие творческих способностей ребенка. В процессе обучения накапливаются базовые знания, умения и навыки, что способствует не только успешности обучения, но и создаёт возможности освоения творческо-продуктивной, проектной и учебно-исследовательской деятельностей.</w:t>
      </w:r>
    </w:p>
    <w:p w:rsidR="000B6BFA" w:rsidRDefault="000B6BFA" w:rsidP="00BD1F12">
      <w:pPr>
        <w:pStyle w:val="Style19"/>
        <w:widowControl/>
        <w:spacing w:line="240" w:lineRule="auto"/>
        <w:ind w:firstLine="567"/>
        <w:rPr>
          <w:rStyle w:val="FontStyle94"/>
          <w:sz w:val="28"/>
          <w:szCs w:val="28"/>
        </w:rPr>
      </w:pPr>
      <w:r w:rsidRPr="00BD3F67">
        <w:rPr>
          <w:rStyle w:val="FontStyle92"/>
          <w:b w:val="0"/>
          <w:sz w:val="28"/>
          <w:szCs w:val="28"/>
        </w:rPr>
        <w:t>Основные требования</w:t>
      </w:r>
      <w:r w:rsidRPr="000B6BFA">
        <w:rPr>
          <w:rStyle w:val="FontStyle92"/>
          <w:sz w:val="28"/>
          <w:szCs w:val="28"/>
        </w:rPr>
        <w:t xml:space="preserve"> </w:t>
      </w:r>
      <w:r w:rsidRPr="000B6BFA">
        <w:rPr>
          <w:rStyle w:val="FontStyle94"/>
          <w:sz w:val="28"/>
          <w:szCs w:val="28"/>
        </w:rPr>
        <w:t xml:space="preserve">к программе базового уровня представлены в таблице </w:t>
      </w:r>
      <w:r>
        <w:rPr>
          <w:rStyle w:val="FontStyle94"/>
          <w:sz w:val="28"/>
          <w:szCs w:val="28"/>
        </w:rPr>
        <w:t>2</w:t>
      </w:r>
      <w:r w:rsidRPr="000B6BFA">
        <w:rPr>
          <w:rStyle w:val="FontStyle94"/>
          <w:sz w:val="28"/>
          <w:szCs w:val="28"/>
        </w:rPr>
        <w:t>.</w:t>
      </w:r>
    </w:p>
    <w:p w:rsidR="0028063C" w:rsidRPr="000B6BFA" w:rsidRDefault="0028063C" w:rsidP="00BD1F12">
      <w:pPr>
        <w:pStyle w:val="Style19"/>
        <w:widowControl/>
        <w:spacing w:line="240" w:lineRule="auto"/>
        <w:ind w:firstLine="567"/>
        <w:rPr>
          <w:rStyle w:val="FontStyle94"/>
          <w:sz w:val="28"/>
          <w:szCs w:val="28"/>
        </w:rPr>
      </w:pPr>
    </w:p>
    <w:p w:rsidR="000B6BFA" w:rsidRPr="000B6BFA" w:rsidRDefault="000B6BFA" w:rsidP="00BD1F12">
      <w:pPr>
        <w:pStyle w:val="Style6"/>
        <w:widowControl/>
        <w:spacing w:line="240" w:lineRule="auto"/>
        <w:jc w:val="right"/>
        <w:rPr>
          <w:rStyle w:val="FontStyle94"/>
          <w:sz w:val="28"/>
          <w:szCs w:val="28"/>
        </w:rPr>
      </w:pPr>
      <w:r w:rsidRPr="000B6BFA">
        <w:rPr>
          <w:rStyle w:val="FontStyle94"/>
          <w:sz w:val="28"/>
          <w:szCs w:val="28"/>
        </w:rPr>
        <w:t xml:space="preserve">Таблица </w:t>
      </w:r>
      <w:r>
        <w:rPr>
          <w:rStyle w:val="FontStyle94"/>
          <w:sz w:val="28"/>
          <w:szCs w:val="28"/>
        </w:rPr>
        <w:t>2</w:t>
      </w:r>
    </w:p>
    <w:p w:rsidR="000B6BFA" w:rsidRDefault="000B6BFA" w:rsidP="00BD1F12">
      <w:pPr>
        <w:pStyle w:val="Style8"/>
        <w:widowControl/>
        <w:ind w:left="1829"/>
        <w:jc w:val="both"/>
        <w:rPr>
          <w:rStyle w:val="FontStyle92"/>
          <w:sz w:val="28"/>
          <w:szCs w:val="28"/>
        </w:rPr>
      </w:pPr>
      <w:r w:rsidRPr="000B6BFA">
        <w:rPr>
          <w:rStyle w:val="FontStyle92"/>
          <w:sz w:val="28"/>
          <w:szCs w:val="28"/>
        </w:rPr>
        <w:t>Основные требования к программе базового уровня</w:t>
      </w:r>
    </w:p>
    <w:p w:rsidR="00385D1A" w:rsidRDefault="00385D1A" w:rsidP="00BD1F12">
      <w:pPr>
        <w:pStyle w:val="Style8"/>
        <w:widowControl/>
        <w:ind w:left="1829"/>
        <w:jc w:val="both"/>
        <w:rPr>
          <w:rStyle w:val="FontStyle92"/>
          <w:sz w:val="28"/>
          <w:szCs w:val="28"/>
        </w:rPr>
      </w:pPr>
    </w:p>
    <w:tbl>
      <w:tblPr>
        <w:tblStyle w:val="a4"/>
        <w:tblW w:w="0" w:type="auto"/>
        <w:tblInd w:w="108" w:type="dxa"/>
        <w:tblLook w:val="04A0"/>
      </w:tblPr>
      <w:tblGrid>
        <w:gridCol w:w="2977"/>
        <w:gridCol w:w="6486"/>
      </w:tblGrid>
      <w:tr w:rsidR="000B6BFA" w:rsidRPr="00385D1A" w:rsidTr="00176C32">
        <w:tc>
          <w:tcPr>
            <w:tcW w:w="2977" w:type="dxa"/>
          </w:tcPr>
          <w:p w:rsidR="000B6BFA" w:rsidRPr="00385D1A" w:rsidRDefault="00176C32" w:rsidP="00BD1F12">
            <w:pPr>
              <w:pStyle w:val="Style8"/>
              <w:widowControl/>
              <w:rPr>
                <w:rStyle w:val="FontStyle92"/>
                <w:b w:val="0"/>
                <w:sz w:val="24"/>
                <w:szCs w:val="24"/>
              </w:rPr>
            </w:pPr>
            <w:r w:rsidRPr="00385D1A">
              <w:rPr>
                <w:rStyle w:val="FontStyle92"/>
                <w:b w:val="0"/>
                <w:sz w:val="24"/>
                <w:szCs w:val="24"/>
              </w:rPr>
              <w:t>Критерии</w:t>
            </w:r>
          </w:p>
        </w:tc>
        <w:tc>
          <w:tcPr>
            <w:tcW w:w="6486" w:type="dxa"/>
          </w:tcPr>
          <w:p w:rsidR="000B6BFA" w:rsidRPr="00385D1A" w:rsidRDefault="00176C32" w:rsidP="00BD1F12">
            <w:pPr>
              <w:pStyle w:val="Style8"/>
              <w:widowControl/>
              <w:rPr>
                <w:rStyle w:val="FontStyle92"/>
                <w:b w:val="0"/>
                <w:sz w:val="24"/>
                <w:szCs w:val="24"/>
              </w:rPr>
            </w:pPr>
            <w:r w:rsidRPr="00385D1A">
              <w:rPr>
                <w:rStyle w:val="FontStyle92"/>
                <w:b w:val="0"/>
                <w:sz w:val="24"/>
                <w:szCs w:val="24"/>
              </w:rPr>
              <w:t>Показатель</w:t>
            </w:r>
          </w:p>
        </w:tc>
      </w:tr>
      <w:tr w:rsidR="000B6BFA" w:rsidRPr="00385D1A" w:rsidTr="00176C32">
        <w:tc>
          <w:tcPr>
            <w:tcW w:w="2977" w:type="dxa"/>
          </w:tcPr>
          <w:p w:rsidR="000B6BFA" w:rsidRPr="00385D1A" w:rsidRDefault="00176C32" w:rsidP="00BD1F12">
            <w:pPr>
              <w:pStyle w:val="Style8"/>
              <w:widowControl/>
              <w:jc w:val="both"/>
              <w:rPr>
                <w:rStyle w:val="FontStyle92"/>
                <w:sz w:val="24"/>
                <w:szCs w:val="24"/>
              </w:rPr>
            </w:pPr>
            <w:r w:rsidRPr="00385D1A">
              <w:rPr>
                <w:rStyle w:val="FontStyle93"/>
                <w:sz w:val="24"/>
                <w:szCs w:val="24"/>
              </w:rPr>
              <w:t>Цель программы базового уровня</w:t>
            </w:r>
          </w:p>
        </w:tc>
        <w:tc>
          <w:tcPr>
            <w:tcW w:w="6486" w:type="dxa"/>
          </w:tcPr>
          <w:p w:rsidR="000B6BFA" w:rsidRPr="00385D1A" w:rsidRDefault="00176C32" w:rsidP="00BD1F12">
            <w:pPr>
              <w:pStyle w:val="Style8"/>
              <w:widowControl/>
              <w:jc w:val="both"/>
              <w:rPr>
                <w:rStyle w:val="FontStyle92"/>
                <w:sz w:val="24"/>
                <w:szCs w:val="24"/>
              </w:rPr>
            </w:pPr>
            <w:r w:rsidRPr="00385D1A">
              <w:rPr>
                <w:rStyle w:val="FontStyle93"/>
                <w:sz w:val="24"/>
                <w:szCs w:val="24"/>
              </w:rPr>
              <w:t>Формирование у учащихся интереса, устойчивой мотивации к выбранному виду (направлению) деятельности. Освоение базовых знаний, умений и навыков по определенному виду деятельности. Расширение спектра специализированных знаний по смежным дисциплинам для дальнейшего творческого самоопределения, развитие личностных компетенций: ценностно-смысловых, общекультурных, учебно-познавательных, информационных, коммуникативных, социально-трудовых.</w:t>
            </w:r>
          </w:p>
        </w:tc>
      </w:tr>
      <w:tr w:rsidR="00176C32" w:rsidRPr="00385D1A" w:rsidTr="00176C32">
        <w:tc>
          <w:tcPr>
            <w:tcW w:w="2977" w:type="dxa"/>
          </w:tcPr>
          <w:p w:rsidR="00176C32" w:rsidRPr="00385D1A" w:rsidRDefault="00176C32" w:rsidP="00BD1F12">
            <w:pPr>
              <w:pStyle w:val="Style50"/>
              <w:widowControl/>
              <w:spacing w:line="240" w:lineRule="auto"/>
              <w:ind w:firstLine="5"/>
              <w:jc w:val="left"/>
              <w:rPr>
                <w:rStyle w:val="FontStyle93"/>
                <w:sz w:val="24"/>
                <w:szCs w:val="24"/>
              </w:rPr>
            </w:pPr>
            <w:r w:rsidRPr="00385D1A">
              <w:rPr>
                <w:rStyle w:val="FontStyle93"/>
                <w:sz w:val="24"/>
                <w:szCs w:val="24"/>
              </w:rPr>
              <w:t>Содержание программы</w:t>
            </w:r>
          </w:p>
        </w:tc>
        <w:tc>
          <w:tcPr>
            <w:tcW w:w="6486" w:type="dxa"/>
          </w:tcPr>
          <w:p w:rsidR="00176C32" w:rsidRPr="00385D1A" w:rsidRDefault="00176C32" w:rsidP="00BD1F12">
            <w:pPr>
              <w:pStyle w:val="Style64"/>
              <w:widowControl/>
              <w:spacing w:line="240" w:lineRule="auto"/>
              <w:ind w:firstLine="34"/>
              <w:rPr>
                <w:rStyle w:val="FontStyle93"/>
                <w:sz w:val="24"/>
                <w:szCs w:val="24"/>
              </w:rPr>
            </w:pPr>
            <w:r w:rsidRPr="00385D1A">
              <w:rPr>
                <w:rStyle w:val="FontStyle93"/>
                <w:sz w:val="24"/>
                <w:szCs w:val="24"/>
              </w:rPr>
              <w:t xml:space="preserve">Базовая программа </w:t>
            </w:r>
            <w:r w:rsidRPr="00385D1A">
              <w:rPr>
                <w:rStyle w:val="FontStyle80"/>
                <w:sz w:val="24"/>
                <w:szCs w:val="24"/>
              </w:rPr>
              <w:t xml:space="preserve">должна быть связана </w:t>
            </w:r>
            <w:r w:rsidRPr="00385D1A">
              <w:rPr>
                <w:rStyle w:val="FontStyle93"/>
                <w:sz w:val="24"/>
                <w:szCs w:val="24"/>
              </w:rPr>
              <w:t xml:space="preserve">с углубленной программой педагога. </w:t>
            </w:r>
            <w:r w:rsidRPr="00385D1A">
              <w:rPr>
                <w:rStyle w:val="FontStyle80"/>
                <w:sz w:val="24"/>
                <w:szCs w:val="24"/>
              </w:rPr>
              <w:t xml:space="preserve">В случае отсутствия </w:t>
            </w:r>
            <w:r w:rsidRPr="00385D1A">
              <w:rPr>
                <w:rStyle w:val="FontStyle93"/>
                <w:sz w:val="24"/>
                <w:szCs w:val="24"/>
              </w:rPr>
              <w:t xml:space="preserve">программы углубленного уровня, по запросам потребителей образовательной услуги следует предложить </w:t>
            </w:r>
            <w:r w:rsidRPr="00385D1A">
              <w:rPr>
                <w:rStyle w:val="FontStyle80"/>
                <w:sz w:val="24"/>
                <w:szCs w:val="24"/>
              </w:rPr>
              <w:t xml:space="preserve">возможный индивидуальный образовательный маршрут обучающегося через освоение программы углубленного уровня, представив родителям и ребенку перспективу </w:t>
            </w:r>
            <w:r w:rsidRPr="00385D1A">
              <w:rPr>
                <w:rStyle w:val="FontStyle93"/>
                <w:sz w:val="24"/>
                <w:szCs w:val="24"/>
              </w:rPr>
              <w:t>развития либо перечислить те учреждения, где ребенок может продолжить образование по тематически близким углубленным программам.</w:t>
            </w:r>
          </w:p>
          <w:p w:rsidR="00176C32" w:rsidRPr="00385D1A" w:rsidRDefault="00176C32" w:rsidP="00BD1F12">
            <w:pPr>
              <w:pStyle w:val="Style8"/>
              <w:widowControl/>
              <w:ind w:firstLine="34"/>
              <w:jc w:val="both"/>
              <w:rPr>
                <w:rStyle w:val="FontStyle92"/>
                <w:sz w:val="24"/>
                <w:szCs w:val="24"/>
              </w:rPr>
            </w:pPr>
            <w:r w:rsidRPr="00385D1A">
              <w:rPr>
                <w:rStyle w:val="FontStyle93"/>
                <w:sz w:val="24"/>
                <w:szCs w:val="24"/>
              </w:rPr>
              <w:t xml:space="preserve">В пояснительной записке программы базового уровня </w:t>
            </w:r>
            <w:r w:rsidRPr="00385D1A">
              <w:rPr>
                <w:rStyle w:val="FontStyle80"/>
                <w:sz w:val="24"/>
                <w:szCs w:val="24"/>
              </w:rPr>
              <w:t xml:space="preserve">целесообразно указать, </w:t>
            </w:r>
            <w:r w:rsidRPr="00385D1A">
              <w:rPr>
                <w:rStyle w:val="FontStyle93"/>
                <w:sz w:val="24"/>
                <w:szCs w:val="24"/>
              </w:rPr>
              <w:t>на какие образовательные программы углубленного уровня данного учреждения ориентирует детей предлагаемая базовая программа.</w:t>
            </w:r>
          </w:p>
        </w:tc>
      </w:tr>
      <w:tr w:rsidR="00176C32" w:rsidRPr="00385D1A" w:rsidTr="00176C32">
        <w:tc>
          <w:tcPr>
            <w:tcW w:w="2977" w:type="dxa"/>
          </w:tcPr>
          <w:p w:rsidR="00176C32" w:rsidRPr="00385D1A" w:rsidRDefault="00176C32" w:rsidP="00BD1F12">
            <w:pPr>
              <w:pStyle w:val="Style8"/>
              <w:widowControl/>
              <w:jc w:val="both"/>
              <w:rPr>
                <w:rStyle w:val="FontStyle92"/>
                <w:sz w:val="24"/>
                <w:szCs w:val="24"/>
              </w:rPr>
            </w:pPr>
            <w:r w:rsidRPr="00385D1A">
              <w:rPr>
                <w:rStyle w:val="FontStyle93"/>
                <w:sz w:val="24"/>
                <w:szCs w:val="24"/>
              </w:rPr>
              <w:t>Реализация программы</w:t>
            </w:r>
          </w:p>
        </w:tc>
        <w:tc>
          <w:tcPr>
            <w:tcW w:w="6486" w:type="dxa"/>
          </w:tcPr>
          <w:p w:rsidR="00176C32" w:rsidRPr="00385D1A" w:rsidRDefault="00176C32" w:rsidP="00BD1F12">
            <w:pPr>
              <w:pStyle w:val="Style8"/>
              <w:widowControl/>
              <w:jc w:val="both"/>
              <w:rPr>
                <w:rStyle w:val="FontStyle92"/>
                <w:sz w:val="24"/>
                <w:szCs w:val="24"/>
              </w:rPr>
            </w:pPr>
            <w:r w:rsidRPr="00385D1A">
              <w:rPr>
                <w:rStyle w:val="FontStyle93"/>
                <w:sz w:val="24"/>
                <w:szCs w:val="24"/>
              </w:rPr>
              <w:t xml:space="preserve">Программа должна носить выраженный </w:t>
            </w:r>
            <w:r w:rsidRPr="00385D1A">
              <w:rPr>
                <w:rStyle w:val="FontStyle80"/>
                <w:sz w:val="24"/>
                <w:szCs w:val="24"/>
              </w:rPr>
              <w:t xml:space="preserve">деятельностный поисково-исследовательский характер, </w:t>
            </w:r>
            <w:r w:rsidRPr="00385D1A">
              <w:rPr>
                <w:rStyle w:val="FontStyle93"/>
                <w:sz w:val="24"/>
                <w:szCs w:val="24"/>
              </w:rPr>
              <w:t xml:space="preserve">создавать возможность активного </w:t>
            </w:r>
            <w:r w:rsidRPr="00385D1A">
              <w:rPr>
                <w:rStyle w:val="FontStyle80"/>
                <w:sz w:val="24"/>
                <w:szCs w:val="24"/>
              </w:rPr>
              <w:t xml:space="preserve">практического погружения </w:t>
            </w:r>
            <w:r w:rsidRPr="00385D1A">
              <w:rPr>
                <w:rStyle w:val="FontStyle93"/>
                <w:sz w:val="24"/>
                <w:szCs w:val="24"/>
              </w:rPr>
              <w:t xml:space="preserve">детей в сферу соответствующей предметной деятельности на уровне изучения определенной предметной сферы; это потребует </w:t>
            </w:r>
            <w:r w:rsidRPr="00385D1A">
              <w:rPr>
                <w:rStyle w:val="FontStyle80"/>
                <w:sz w:val="24"/>
                <w:szCs w:val="24"/>
              </w:rPr>
              <w:t xml:space="preserve">создания интерактивной развивающей тематической среды </w:t>
            </w:r>
            <w:r w:rsidRPr="00385D1A">
              <w:rPr>
                <w:rStyle w:val="FontStyle93"/>
                <w:sz w:val="24"/>
                <w:szCs w:val="24"/>
              </w:rPr>
              <w:t>для реализации программы базового уровня.</w:t>
            </w:r>
          </w:p>
        </w:tc>
      </w:tr>
      <w:tr w:rsidR="00176C32" w:rsidRPr="00385D1A" w:rsidTr="00176C32">
        <w:tc>
          <w:tcPr>
            <w:tcW w:w="2977" w:type="dxa"/>
          </w:tcPr>
          <w:p w:rsidR="00176C32" w:rsidRPr="00385D1A" w:rsidRDefault="00176C32" w:rsidP="00BD1F12">
            <w:pPr>
              <w:pStyle w:val="Style8"/>
              <w:widowControl/>
              <w:jc w:val="both"/>
              <w:rPr>
                <w:rStyle w:val="FontStyle92"/>
                <w:sz w:val="24"/>
                <w:szCs w:val="24"/>
              </w:rPr>
            </w:pPr>
            <w:r w:rsidRPr="00385D1A">
              <w:rPr>
                <w:rStyle w:val="FontStyle93"/>
                <w:sz w:val="24"/>
                <w:szCs w:val="24"/>
              </w:rPr>
              <w:t>Срок реализации программы</w:t>
            </w:r>
          </w:p>
        </w:tc>
        <w:tc>
          <w:tcPr>
            <w:tcW w:w="6486" w:type="dxa"/>
          </w:tcPr>
          <w:p w:rsidR="00176C32" w:rsidRPr="00385D1A" w:rsidRDefault="00176C32" w:rsidP="00BD1F12">
            <w:pPr>
              <w:pStyle w:val="Style64"/>
              <w:widowControl/>
              <w:spacing w:line="240" w:lineRule="auto"/>
              <w:ind w:firstLine="34"/>
              <w:rPr>
                <w:rStyle w:val="FontStyle93"/>
                <w:sz w:val="24"/>
                <w:szCs w:val="24"/>
              </w:rPr>
            </w:pPr>
            <w:r w:rsidRPr="00385D1A">
              <w:rPr>
                <w:rStyle w:val="FontStyle93"/>
                <w:sz w:val="24"/>
                <w:szCs w:val="24"/>
              </w:rPr>
              <w:t>Программа базового уровня, реализуется не менее 1 года (не менее 108 ч. в год), как правило от 1 года до 3 лет. Время обучения - от 3 до 5 часов в неделю.</w:t>
            </w:r>
          </w:p>
          <w:p w:rsidR="00176C32" w:rsidRPr="00385D1A" w:rsidRDefault="00176C32" w:rsidP="00BD1F12">
            <w:pPr>
              <w:pStyle w:val="Style8"/>
              <w:widowControl/>
              <w:ind w:firstLine="34"/>
              <w:jc w:val="both"/>
              <w:rPr>
                <w:rStyle w:val="FontStyle92"/>
                <w:sz w:val="24"/>
                <w:szCs w:val="24"/>
              </w:rPr>
            </w:pPr>
            <w:r w:rsidRPr="00385D1A">
              <w:rPr>
                <w:rStyle w:val="FontStyle80"/>
                <w:sz w:val="24"/>
                <w:szCs w:val="24"/>
              </w:rPr>
              <w:lastRenderedPageBreak/>
              <w:t xml:space="preserve">По количеству часов </w:t>
            </w:r>
            <w:r w:rsidRPr="00385D1A">
              <w:rPr>
                <w:rStyle w:val="FontStyle93"/>
                <w:sz w:val="24"/>
                <w:szCs w:val="24"/>
              </w:rPr>
              <w:t xml:space="preserve">в неделю и </w:t>
            </w:r>
            <w:r w:rsidRPr="00385D1A">
              <w:rPr>
                <w:rStyle w:val="FontStyle80"/>
                <w:sz w:val="24"/>
                <w:szCs w:val="24"/>
              </w:rPr>
              <w:t xml:space="preserve">наполняемости </w:t>
            </w:r>
            <w:r w:rsidRPr="00385D1A">
              <w:rPr>
                <w:rStyle w:val="FontStyle93"/>
                <w:sz w:val="24"/>
                <w:szCs w:val="24"/>
              </w:rPr>
              <w:t>групп программы должны соответствовать требованиям СанПиН.</w:t>
            </w:r>
          </w:p>
        </w:tc>
      </w:tr>
      <w:tr w:rsidR="00176C32" w:rsidRPr="00385D1A" w:rsidTr="00176C32">
        <w:tc>
          <w:tcPr>
            <w:tcW w:w="2977" w:type="dxa"/>
          </w:tcPr>
          <w:p w:rsidR="00176C32" w:rsidRPr="00385D1A" w:rsidRDefault="00176C32" w:rsidP="00BD1F12">
            <w:pPr>
              <w:pStyle w:val="Style8"/>
              <w:widowControl/>
              <w:jc w:val="both"/>
              <w:rPr>
                <w:rStyle w:val="FontStyle92"/>
                <w:b w:val="0"/>
                <w:sz w:val="24"/>
                <w:szCs w:val="24"/>
              </w:rPr>
            </w:pPr>
            <w:r w:rsidRPr="00385D1A">
              <w:rPr>
                <w:rStyle w:val="FontStyle92"/>
                <w:b w:val="0"/>
                <w:sz w:val="24"/>
                <w:szCs w:val="24"/>
              </w:rPr>
              <w:lastRenderedPageBreak/>
              <w:t>Набор</w:t>
            </w:r>
          </w:p>
        </w:tc>
        <w:tc>
          <w:tcPr>
            <w:tcW w:w="6486" w:type="dxa"/>
          </w:tcPr>
          <w:p w:rsidR="00176C32" w:rsidRPr="00385D1A" w:rsidRDefault="00176C32" w:rsidP="00BD1F12">
            <w:pPr>
              <w:pStyle w:val="Style8"/>
              <w:widowControl/>
              <w:jc w:val="both"/>
              <w:rPr>
                <w:rStyle w:val="FontStyle92"/>
                <w:sz w:val="24"/>
                <w:szCs w:val="24"/>
              </w:rPr>
            </w:pPr>
            <w:r w:rsidRPr="00385D1A">
              <w:rPr>
                <w:rStyle w:val="FontStyle93"/>
                <w:sz w:val="24"/>
                <w:szCs w:val="24"/>
              </w:rPr>
              <w:t>Принимаются все желающие от 8 до 18 лет, не имеющие противопоказаний по состоянию здоровья. Проводится стартовая диагностика (входной контроль) с целью выяснения уровня готовности ребенка и его индивидуальных особенностей (интересов, первичных умений и навыков, мотивации для занятий и т.п.)</w:t>
            </w:r>
          </w:p>
        </w:tc>
      </w:tr>
      <w:tr w:rsidR="00176C32" w:rsidRPr="00385D1A" w:rsidTr="00176C32">
        <w:tc>
          <w:tcPr>
            <w:tcW w:w="2977" w:type="dxa"/>
          </w:tcPr>
          <w:p w:rsidR="00176C32" w:rsidRPr="00385D1A" w:rsidRDefault="00176C32" w:rsidP="00BD1F12">
            <w:pPr>
              <w:pStyle w:val="Style64"/>
              <w:widowControl/>
              <w:spacing w:line="240" w:lineRule="auto"/>
              <w:ind w:firstLine="0"/>
              <w:jc w:val="left"/>
              <w:rPr>
                <w:rStyle w:val="FontStyle93"/>
                <w:sz w:val="24"/>
                <w:szCs w:val="24"/>
              </w:rPr>
            </w:pPr>
            <w:r w:rsidRPr="00385D1A">
              <w:rPr>
                <w:rStyle w:val="FontStyle93"/>
                <w:sz w:val="24"/>
                <w:szCs w:val="24"/>
              </w:rPr>
              <w:t>Формы</w:t>
            </w:r>
            <w:r w:rsidR="00385D1A">
              <w:rPr>
                <w:rStyle w:val="FontStyle93"/>
                <w:sz w:val="24"/>
                <w:szCs w:val="24"/>
              </w:rPr>
              <w:t xml:space="preserve"> </w:t>
            </w:r>
            <w:r w:rsidRPr="00385D1A">
              <w:rPr>
                <w:rStyle w:val="FontStyle93"/>
                <w:sz w:val="24"/>
                <w:szCs w:val="24"/>
              </w:rPr>
              <w:t>проведения</w:t>
            </w:r>
          </w:p>
          <w:p w:rsidR="00176C32" w:rsidRPr="00385D1A" w:rsidRDefault="00176C32" w:rsidP="00BD1F12">
            <w:pPr>
              <w:pStyle w:val="Style8"/>
              <w:widowControl/>
              <w:jc w:val="both"/>
              <w:rPr>
                <w:rStyle w:val="FontStyle92"/>
                <w:sz w:val="24"/>
                <w:szCs w:val="24"/>
              </w:rPr>
            </w:pPr>
            <w:r w:rsidRPr="00385D1A">
              <w:rPr>
                <w:rStyle w:val="FontStyle93"/>
                <w:sz w:val="24"/>
                <w:szCs w:val="24"/>
              </w:rPr>
              <w:t>занятий</w:t>
            </w:r>
          </w:p>
        </w:tc>
        <w:tc>
          <w:tcPr>
            <w:tcW w:w="6486" w:type="dxa"/>
          </w:tcPr>
          <w:p w:rsidR="00176C32" w:rsidRPr="00385D1A" w:rsidRDefault="00176C32" w:rsidP="00BD1F12">
            <w:pPr>
              <w:pStyle w:val="Style8"/>
              <w:widowControl/>
              <w:jc w:val="both"/>
              <w:rPr>
                <w:rStyle w:val="FontStyle92"/>
                <w:sz w:val="24"/>
                <w:szCs w:val="24"/>
              </w:rPr>
            </w:pPr>
            <w:r w:rsidRPr="00385D1A">
              <w:rPr>
                <w:rStyle w:val="FontStyle93"/>
                <w:sz w:val="24"/>
                <w:szCs w:val="24"/>
              </w:rPr>
              <w:t>Групповая форма с ярко выраженным индивидуальным подходом. Обучение в малых группах</w:t>
            </w:r>
          </w:p>
        </w:tc>
      </w:tr>
      <w:tr w:rsidR="00176C32" w:rsidRPr="00385D1A" w:rsidTr="00176C32">
        <w:tc>
          <w:tcPr>
            <w:tcW w:w="2977" w:type="dxa"/>
          </w:tcPr>
          <w:p w:rsidR="00176C32" w:rsidRPr="00385D1A" w:rsidRDefault="00176C32" w:rsidP="00BD1F12">
            <w:pPr>
              <w:pStyle w:val="Style8"/>
              <w:widowControl/>
              <w:jc w:val="both"/>
              <w:rPr>
                <w:rStyle w:val="FontStyle92"/>
                <w:sz w:val="24"/>
                <w:szCs w:val="24"/>
              </w:rPr>
            </w:pPr>
            <w:r w:rsidRPr="00385D1A">
              <w:rPr>
                <w:rStyle w:val="FontStyle93"/>
                <w:sz w:val="24"/>
                <w:szCs w:val="24"/>
              </w:rPr>
              <w:t>Образовательные технологии</w:t>
            </w:r>
          </w:p>
        </w:tc>
        <w:tc>
          <w:tcPr>
            <w:tcW w:w="6486" w:type="dxa"/>
          </w:tcPr>
          <w:p w:rsidR="00176C32" w:rsidRPr="00385D1A" w:rsidRDefault="00176C32" w:rsidP="00BD1F12">
            <w:pPr>
              <w:pStyle w:val="Style8"/>
              <w:widowControl/>
              <w:jc w:val="both"/>
              <w:rPr>
                <w:rStyle w:val="FontStyle92"/>
                <w:sz w:val="24"/>
                <w:szCs w:val="24"/>
              </w:rPr>
            </w:pPr>
            <w:r w:rsidRPr="00385D1A">
              <w:rPr>
                <w:rStyle w:val="FontStyle93"/>
                <w:sz w:val="24"/>
                <w:szCs w:val="24"/>
              </w:rPr>
              <w:t>Технологии проблемного, модульного, диалогового, дифференцированного и индивидуализированного дистанционного обучения; игровые, репродуктивные, проектно-исследовательские, творческо-продуктивные технологии, направленные на формирование устойчивой мотивации к выбранному виду деятельности и самообразованию. Используются интерактивные методики (ролевые игры, метод проектов, постановка эксперимента, профильные экскурсии с «погружением» в практику тематической области и др.). Особое внимание уделяется рефлексии.</w:t>
            </w:r>
          </w:p>
        </w:tc>
      </w:tr>
      <w:tr w:rsidR="00176C32" w:rsidRPr="00385D1A" w:rsidTr="00176C32">
        <w:tc>
          <w:tcPr>
            <w:tcW w:w="2977" w:type="dxa"/>
          </w:tcPr>
          <w:p w:rsidR="00176C32" w:rsidRPr="00385D1A" w:rsidRDefault="00176C32" w:rsidP="00BD1F12">
            <w:pPr>
              <w:pStyle w:val="Style8"/>
              <w:widowControl/>
              <w:jc w:val="both"/>
              <w:rPr>
                <w:rStyle w:val="FontStyle92"/>
                <w:sz w:val="24"/>
                <w:szCs w:val="24"/>
              </w:rPr>
            </w:pPr>
            <w:r w:rsidRPr="00385D1A">
              <w:rPr>
                <w:rStyle w:val="FontStyle93"/>
                <w:sz w:val="24"/>
                <w:szCs w:val="24"/>
              </w:rPr>
              <w:t>Кадровые условия реализации программы</w:t>
            </w:r>
          </w:p>
        </w:tc>
        <w:tc>
          <w:tcPr>
            <w:tcW w:w="6486" w:type="dxa"/>
          </w:tcPr>
          <w:p w:rsidR="00176C32" w:rsidRPr="00385D1A" w:rsidRDefault="00176C32" w:rsidP="00BD1F12">
            <w:pPr>
              <w:pStyle w:val="Style8"/>
              <w:widowControl/>
              <w:jc w:val="both"/>
              <w:rPr>
                <w:rStyle w:val="FontStyle92"/>
                <w:sz w:val="24"/>
                <w:szCs w:val="24"/>
              </w:rPr>
            </w:pPr>
            <w:r w:rsidRPr="00385D1A">
              <w:rPr>
                <w:rStyle w:val="FontStyle93"/>
                <w:sz w:val="24"/>
                <w:szCs w:val="24"/>
              </w:rPr>
              <w:t>Для реализации программ базового уровня требуется педагог, обладающий профессиональными знаниями в предметной области, знающий специфику ОДО, имеющий практические навыки в сфере организации интерактивной деятельности детей.</w:t>
            </w:r>
          </w:p>
        </w:tc>
      </w:tr>
      <w:tr w:rsidR="00176C32" w:rsidRPr="00385D1A" w:rsidTr="00176C32">
        <w:tc>
          <w:tcPr>
            <w:tcW w:w="2977" w:type="dxa"/>
          </w:tcPr>
          <w:p w:rsidR="00176C32" w:rsidRPr="00385D1A" w:rsidRDefault="00176C32" w:rsidP="00BD1F12">
            <w:pPr>
              <w:pStyle w:val="Style8"/>
              <w:widowControl/>
              <w:jc w:val="both"/>
              <w:rPr>
                <w:rStyle w:val="FontStyle92"/>
                <w:sz w:val="24"/>
                <w:szCs w:val="24"/>
              </w:rPr>
            </w:pPr>
            <w:r w:rsidRPr="00385D1A">
              <w:rPr>
                <w:rStyle w:val="FontStyle93"/>
                <w:sz w:val="24"/>
                <w:szCs w:val="24"/>
              </w:rPr>
              <w:t>Результирующий итог реализации программы базового уровня</w:t>
            </w:r>
          </w:p>
        </w:tc>
        <w:tc>
          <w:tcPr>
            <w:tcW w:w="6486" w:type="dxa"/>
          </w:tcPr>
          <w:p w:rsidR="002869A4" w:rsidRPr="00385D1A" w:rsidRDefault="002869A4" w:rsidP="00BD1F12">
            <w:pPr>
              <w:pStyle w:val="Style64"/>
              <w:widowControl/>
              <w:spacing w:line="240" w:lineRule="auto"/>
              <w:ind w:firstLine="34"/>
              <w:rPr>
                <w:rStyle w:val="FontStyle93"/>
                <w:sz w:val="24"/>
                <w:szCs w:val="24"/>
              </w:rPr>
            </w:pPr>
            <w:r w:rsidRPr="00385D1A">
              <w:rPr>
                <w:rStyle w:val="FontStyle93"/>
                <w:sz w:val="24"/>
                <w:szCs w:val="24"/>
              </w:rPr>
              <w:t>Наличие/отсутствие способности сделать мотивированный выбор вида де</w:t>
            </w:r>
            <w:r w:rsidR="00805E86">
              <w:rPr>
                <w:rStyle w:val="FontStyle93"/>
                <w:sz w:val="24"/>
                <w:szCs w:val="24"/>
              </w:rPr>
              <w:t>ятельности в предметной области.</w:t>
            </w:r>
          </w:p>
          <w:p w:rsidR="002869A4" w:rsidRPr="00385D1A" w:rsidRDefault="002869A4" w:rsidP="00BD1F12">
            <w:pPr>
              <w:pStyle w:val="Style64"/>
              <w:widowControl/>
              <w:spacing w:line="240" w:lineRule="auto"/>
              <w:ind w:firstLine="34"/>
              <w:rPr>
                <w:rStyle w:val="FontStyle93"/>
                <w:sz w:val="24"/>
                <w:szCs w:val="24"/>
              </w:rPr>
            </w:pPr>
            <w:r w:rsidRPr="00385D1A">
              <w:rPr>
                <w:rStyle w:val="FontStyle93"/>
                <w:sz w:val="24"/>
                <w:szCs w:val="24"/>
              </w:rPr>
              <w:t>Появление/отсутствие углубленного интереса, расшир</w:t>
            </w:r>
            <w:r w:rsidR="00805E86">
              <w:rPr>
                <w:rStyle w:val="FontStyle93"/>
                <w:sz w:val="24"/>
                <w:szCs w:val="24"/>
              </w:rPr>
              <w:t>ение спектра специальных знаний.</w:t>
            </w:r>
          </w:p>
          <w:p w:rsidR="002869A4" w:rsidRPr="00385D1A" w:rsidRDefault="002869A4" w:rsidP="00BD1F12">
            <w:pPr>
              <w:pStyle w:val="Style64"/>
              <w:widowControl/>
              <w:spacing w:line="240" w:lineRule="auto"/>
              <w:ind w:firstLine="34"/>
              <w:rPr>
                <w:rStyle w:val="FontStyle93"/>
                <w:sz w:val="24"/>
                <w:szCs w:val="24"/>
              </w:rPr>
            </w:pPr>
            <w:r w:rsidRPr="00385D1A">
              <w:rPr>
                <w:rStyle w:val="FontStyle93"/>
                <w:sz w:val="24"/>
                <w:szCs w:val="24"/>
              </w:rPr>
              <w:t>Наличие/отсутствие умения демонстрировать способность воспроизводить материал, самостоятельно дейст</w:t>
            </w:r>
            <w:r w:rsidR="00805E86">
              <w:rPr>
                <w:rStyle w:val="FontStyle93"/>
                <w:sz w:val="24"/>
                <w:szCs w:val="24"/>
              </w:rPr>
              <w:t>вовать, выбирать способ решения.</w:t>
            </w:r>
          </w:p>
          <w:p w:rsidR="002869A4" w:rsidRPr="00385D1A" w:rsidRDefault="002869A4" w:rsidP="00BD1F12">
            <w:pPr>
              <w:pStyle w:val="Style64"/>
              <w:widowControl/>
              <w:spacing w:line="240" w:lineRule="auto"/>
              <w:ind w:firstLine="34"/>
              <w:rPr>
                <w:rStyle w:val="FontStyle93"/>
                <w:sz w:val="24"/>
                <w:szCs w:val="24"/>
              </w:rPr>
            </w:pPr>
            <w:r w:rsidRPr="00385D1A">
              <w:rPr>
                <w:rStyle w:val="FontStyle93"/>
                <w:sz w:val="24"/>
                <w:szCs w:val="24"/>
              </w:rPr>
              <w:t>Наличие/отсутствие умения увидеть и сформулировать проблему исследования, составить план её решения; выдвинуть гипотезу.</w:t>
            </w:r>
          </w:p>
          <w:p w:rsidR="00176C32" w:rsidRPr="00385D1A" w:rsidRDefault="002869A4" w:rsidP="00BD1F12">
            <w:pPr>
              <w:pStyle w:val="Style8"/>
              <w:widowControl/>
              <w:ind w:firstLine="34"/>
              <w:jc w:val="both"/>
              <w:rPr>
                <w:rStyle w:val="FontStyle92"/>
                <w:sz w:val="24"/>
                <w:szCs w:val="24"/>
              </w:rPr>
            </w:pPr>
            <w:r w:rsidRPr="00385D1A">
              <w:rPr>
                <w:rStyle w:val="FontStyle93"/>
                <w:sz w:val="24"/>
                <w:szCs w:val="24"/>
              </w:rPr>
              <w:t>Наличие/отсутствие умение делать обобщения и выводы; соединять форму и замысел исследования, моделирования в законченный творческий продукт (модель, проект, альбом - книгу, художественное произведение и т.п.).</w:t>
            </w:r>
          </w:p>
        </w:tc>
      </w:tr>
      <w:tr w:rsidR="00176C32" w:rsidRPr="00385D1A" w:rsidTr="00176C32">
        <w:tc>
          <w:tcPr>
            <w:tcW w:w="2977" w:type="dxa"/>
          </w:tcPr>
          <w:p w:rsidR="002869A4" w:rsidRPr="00385D1A" w:rsidRDefault="002869A4" w:rsidP="00BD1F12">
            <w:pPr>
              <w:pStyle w:val="Style64"/>
              <w:widowControl/>
              <w:spacing w:line="240" w:lineRule="auto"/>
              <w:ind w:firstLine="0"/>
              <w:jc w:val="left"/>
              <w:rPr>
                <w:rStyle w:val="FontStyle93"/>
                <w:sz w:val="24"/>
                <w:szCs w:val="24"/>
              </w:rPr>
            </w:pPr>
            <w:r w:rsidRPr="00385D1A">
              <w:rPr>
                <w:rStyle w:val="FontStyle93"/>
                <w:sz w:val="24"/>
                <w:szCs w:val="24"/>
              </w:rPr>
              <w:t>Результат</w:t>
            </w:r>
            <w:r w:rsidR="00805E86">
              <w:rPr>
                <w:rStyle w:val="FontStyle93"/>
                <w:sz w:val="24"/>
                <w:szCs w:val="24"/>
              </w:rPr>
              <w:t xml:space="preserve"> </w:t>
            </w:r>
            <w:r w:rsidRPr="00385D1A">
              <w:rPr>
                <w:rStyle w:val="FontStyle93"/>
                <w:sz w:val="24"/>
                <w:szCs w:val="24"/>
              </w:rPr>
              <w:t>обучения</w:t>
            </w:r>
          </w:p>
          <w:p w:rsidR="002869A4" w:rsidRPr="00385D1A" w:rsidRDefault="002869A4" w:rsidP="00BD1F12">
            <w:pPr>
              <w:pStyle w:val="Style64"/>
              <w:widowControl/>
              <w:spacing w:line="240" w:lineRule="auto"/>
              <w:ind w:firstLine="0"/>
              <w:jc w:val="left"/>
              <w:rPr>
                <w:rStyle w:val="FontStyle93"/>
                <w:sz w:val="24"/>
                <w:szCs w:val="24"/>
              </w:rPr>
            </w:pPr>
            <w:r w:rsidRPr="00385D1A">
              <w:rPr>
                <w:rStyle w:val="FontStyle93"/>
                <w:sz w:val="24"/>
                <w:szCs w:val="24"/>
              </w:rPr>
              <w:t>в количественном</w:t>
            </w:r>
          </w:p>
          <w:p w:rsidR="00176C32" w:rsidRPr="00385D1A" w:rsidRDefault="002869A4" w:rsidP="00BD1F12">
            <w:pPr>
              <w:pStyle w:val="Style8"/>
              <w:widowControl/>
              <w:jc w:val="both"/>
              <w:rPr>
                <w:rStyle w:val="FontStyle92"/>
                <w:sz w:val="24"/>
                <w:szCs w:val="24"/>
              </w:rPr>
            </w:pPr>
            <w:r w:rsidRPr="00385D1A">
              <w:rPr>
                <w:rStyle w:val="FontStyle93"/>
                <w:sz w:val="24"/>
                <w:szCs w:val="24"/>
              </w:rPr>
              <w:t>выражении</w:t>
            </w:r>
          </w:p>
        </w:tc>
        <w:tc>
          <w:tcPr>
            <w:tcW w:w="6486" w:type="dxa"/>
          </w:tcPr>
          <w:p w:rsidR="00176C32" w:rsidRPr="00385D1A" w:rsidRDefault="002869A4" w:rsidP="00BD1F12">
            <w:pPr>
              <w:pStyle w:val="Style8"/>
              <w:widowControl/>
              <w:jc w:val="both"/>
              <w:rPr>
                <w:rStyle w:val="FontStyle92"/>
                <w:sz w:val="24"/>
                <w:szCs w:val="24"/>
              </w:rPr>
            </w:pPr>
            <w:r w:rsidRPr="00385D1A">
              <w:rPr>
                <w:rStyle w:val="FontStyle86"/>
                <w:sz w:val="24"/>
                <w:szCs w:val="24"/>
              </w:rPr>
              <w:t xml:space="preserve">Результатом обучения </w:t>
            </w:r>
            <w:r w:rsidRPr="00385D1A">
              <w:rPr>
                <w:rStyle w:val="FontStyle93"/>
                <w:sz w:val="24"/>
                <w:szCs w:val="24"/>
              </w:rPr>
              <w:t xml:space="preserve">является участие </w:t>
            </w:r>
            <w:r w:rsidRPr="00385D1A">
              <w:rPr>
                <w:rStyle w:val="FontStyle86"/>
                <w:sz w:val="24"/>
                <w:szCs w:val="24"/>
              </w:rPr>
              <w:t xml:space="preserve">не менее 50% </w:t>
            </w:r>
            <w:r w:rsidRPr="00385D1A">
              <w:rPr>
                <w:rStyle w:val="FontStyle93"/>
                <w:sz w:val="24"/>
                <w:szCs w:val="24"/>
              </w:rPr>
              <w:t xml:space="preserve">обучающихся в общегородских (районных) мероприятиях, наличие </w:t>
            </w:r>
            <w:r w:rsidRPr="00385D1A">
              <w:rPr>
                <w:rStyle w:val="FontStyle86"/>
                <w:sz w:val="24"/>
                <w:szCs w:val="24"/>
              </w:rPr>
              <w:t xml:space="preserve">не менее 10% </w:t>
            </w:r>
            <w:r w:rsidRPr="00385D1A">
              <w:rPr>
                <w:rStyle w:val="FontStyle93"/>
                <w:sz w:val="24"/>
                <w:szCs w:val="24"/>
              </w:rPr>
              <w:t xml:space="preserve">победителей и призёров общегородских (районных) мероприятий и </w:t>
            </w:r>
            <w:r w:rsidRPr="00385D1A">
              <w:rPr>
                <w:rStyle w:val="FontStyle86"/>
                <w:sz w:val="24"/>
                <w:szCs w:val="24"/>
              </w:rPr>
              <w:t xml:space="preserve">переход </w:t>
            </w:r>
            <w:r w:rsidRPr="00385D1A">
              <w:rPr>
                <w:rStyle w:val="FontStyle93"/>
                <w:sz w:val="24"/>
                <w:szCs w:val="24"/>
              </w:rPr>
              <w:t xml:space="preserve">на углубленный уровень </w:t>
            </w:r>
            <w:r w:rsidRPr="00385D1A">
              <w:rPr>
                <w:rStyle w:val="FontStyle86"/>
                <w:sz w:val="24"/>
                <w:szCs w:val="24"/>
              </w:rPr>
              <w:t xml:space="preserve">не менее 25% обучающихся </w:t>
            </w:r>
            <w:r w:rsidRPr="00385D1A">
              <w:rPr>
                <w:rStyle w:val="FontStyle93"/>
                <w:sz w:val="24"/>
                <w:szCs w:val="24"/>
              </w:rPr>
              <w:t>по дополнительным общеразвивающим программам.</w:t>
            </w:r>
          </w:p>
        </w:tc>
      </w:tr>
    </w:tbl>
    <w:p w:rsidR="0028063C" w:rsidRDefault="0028063C" w:rsidP="00BD1F12">
      <w:pPr>
        <w:pStyle w:val="Style19"/>
        <w:widowControl/>
        <w:spacing w:line="240" w:lineRule="auto"/>
        <w:ind w:firstLine="710"/>
        <w:rPr>
          <w:rStyle w:val="FontStyle92"/>
          <w:b w:val="0"/>
          <w:sz w:val="28"/>
          <w:szCs w:val="28"/>
        </w:rPr>
      </w:pPr>
    </w:p>
    <w:p w:rsidR="002869A4" w:rsidRPr="002869A4" w:rsidRDefault="002869A4" w:rsidP="00BD1F12">
      <w:pPr>
        <w:pStyle w:val="Style19"/>
        <w:widowControl/>
        <w:spacing w:line="240" w:lineRule="auto"/>
        <w:ind w:firstLine="710"/>
        <w:rPr>
          <w:rStyle w:val="FontStyle94"/>
          <w:sz w:val="28"/>
          <w:szCs w:val="28"/>
        </w:rPr>
      </w:pPr>
      <w:r w:rsidRPr="00BD3F67">
        <w:rPr>
          <w:rStyle w:val="FontStyle92"/>
          <w:b w:val="0"/>
          <w:sz w:val="28"/>
          <w:szCs w:val="28"/>
        </w:rPr>
        <w:t>Углубленный уровень</w:t>
      </w:r>
      <w:r w:rsidRPr="002869A4">
        <w:rPr>
          <w:rStyle w:val="FontStyle92"/>
          <w:sz w:val="28"/>
          <w:szCs w:val="28"/>
        </w:rPr>
        <w:t xml:space="preserve"> </w:t>
      </w:r>
      <w:r w:rsidRPr="002869A4">
        <w:rPr>
          <w:rStyle w:val="FontStyle94"/>
          <w:sz w:val="28"/>
          <w:szCs w:val="28"/>
        </w:rPr>
        <w:t xml:space="preserve">включает программы, предполагающие выстраивание индивидуальной траектории дальнейшего личностного, творческого, культурного и профессионального самоопределения обучающихся. Происходит обучение в процессе участия в исследовательской, </w:t>
      </w:r>
      <w:r w:rsidRPr="002869A4">
        <w:rPr>
          <w:rStyle w:val="FontStyle94"/>
          <w:sz w:val="28"/>
          <w:szCs w:val="28"/>
        </w:rPr>
        <w:lastRenderedPageBreak/>
        <w:t>творческо-продуктивной и поисковой деятельности. Данный уровень ориентирован на развитие и профессиональное становление личности.</w:t>
      </w:r>
    </w:p>
    <w:p w:rsidR="002869A4" w:rsidRPr="002869A4" w:rsidRDefault="002869A4" w:rsidP="00BD1F12">
      <w:pPr>
        <w:pStyle w:val="Style19"/>
        <w:widowControl/>
        <w:spacing w:line="240" w:lineRule="auto"/>
        <w:ind w:firstLine="710"/>
        <w:rPr>
          <w:rStyle w:val="FontStyle94"/>
          <w:sz w:val="28"/>
          <w:szCs w:val="28"/>
        </w:rPr>
      </w:pPr>
      <w:r w:rsidRPr="00BD3F67">
        <w:rPr>
          <w:rStyle w:val="FontStyle92"/>
          <w:b w:val="0"/>
          <w:sz w:val="28"/>
          <w:szCs w:val="28"/>
        </w:rPr>
        <w:t>Основные требования</w:t>
      </w:r>
      <w:r w:rsidRPr="002869A4">
        <w:rPr>
          <w:rStyle w:val="FontStyle92"/>
          <w:sz w:val="28"/>
          <w:szCs w:val="28"/>
        </w:rPr>
        <w:t xml:space="preserve"> </w:t>
      </w:r>
      <w:r w:rsidRPr="002869A4">
        <w:rPr>
          <w:rStyle w:val="FontStyle94"/>
          <w:sz w:val="28"/>
          <w:szCs w:val="28"/>
        </w:rPr>
        <w:t>к программе углубленного уровня представлены в таблице 3.</w:t>
      </w:r>
    </w:p>
    <w:p w:rsidR="000B6BFA" w:rsidRPr="00C87050" w:rsidRDefault="002869A4" w:rsidP="00BD1F12">
      <w:pPr>
        <w:pStyle w:val="Style8"/>
        <w:widowControl/>
        <w:ind w:left="1829"/>
        <w:jc w:val="right"/>
        <w:rPr>
          <w:rStyle w:val="FontStyle92"/>
          <w:b w:val="0"/>
          <w:sz w:val="28"/>
          <w:szCs w:val="28"/>
        </w:rPr>
      </w:pPr>
      <w:r w:rsidRPr="00C87050">
        <w:rPr>
          <w:rStyle w:val="FontStyle92"/>
          <w:b w:val="0"/>
          <w:sz w:val="28"/>
          <w:szCs w:val="28"/>
        </w:rPr>
        <w:t xml:space="preserve">Таблица </w:t>
      </w:r>
      <w:r w:rsidR="00B6245B" w:rsidRPr="00C87050">
        <w:rPr>
          <w:rStyle w:val="FontStyle92"/>
          <w:b w:val="0"/>
          <w:sz w:val="28"/>
          <w:szCs w:val="28"/>
        </w:rPr>
        <w:t>3</w:t>
      </w:r>
      <w:r w:rsidRPr="00C87050">
        <w:rPr>
          <w:rStyle w:val="FontStyle92"/>
          <w:b w:val="0"/>
          <w:sz w:val="28"/>
          <w:szCs w:val="28"/>
        </w:rPr>
        <w:t>.</w:t>
      </w:r>
    </w:p>
    <w:p w:rsidR="00B6245B" w:rsidRPr="00C87050" w:rsidRDefault="00B6245B" w:rsidP="00BD1F12">
      <w:pPr>
        <w:pStyle w:val="Style8"/>
        <w:widowControl/>
        <w:rPr>
          <w:rStyle w:val="FontStyle92"/>
          <w:sz w:val="28"/>
          <w:szCs w:val="28"/>
        </w:rPr>
      </w:pPr>
      <w:r w:rsidRPr="00C87050">
        <w:rPr>
          <w:rStyle w:val="FontStyle92"/>
          <w:sz w:val="28"/>
          <w:szCs w:val="28"/>
        </w:rPr>
        <w:t>Основные требования к программе углубленного уровня</w:t>
      </w:r>
    </w:p>
    <w:p w:rsidR="00B6245B" w:rsidRDefault="00B6245B" w:rsidP="00BD1F12">
      <w:pPr>
        <w:pStyle w:val="Style8"/>
        <w:widowControl/>
        <w:rPr>
          <w:rStyle w:val="FontStyle92"/>
        </w:rPr>
      </w:pPr>
    </w:p>
    <w:tbl>
      <w:tblPr>
        <w:tblStyle w:val="a4"/>
        <w:tblW w:w="0" w:type="auto"/>
        <w:tblInd w:w="108" w:type="dxa"/>
        <w:tblLook w:val="04A0"/>
      </w:tblPr>
      <w:tblGrid>
        <w:gridCol w:w="2977"/>
        <w:gridCol w:w="6486"/>
      </w:tblGrid>
      <w:tr w:rsidR="00B6245B" w:rsidRPr="00805E86" w:rsidTr="00B6245B">
        <w:tc>
          <w:tcPr>
            <w:tcW w:w="2977" w:type="dxa"/>
          </w:tcPr>
          <w:p w:rsidR="00B6245B" w:rsidRPr="00805E86" w:rsidRDefault="00B6245B" w:rsidP="00BD1F12">
            <w:pPr>
              <w:pStyle w:val="Style8"/>
              <w:widowControl/>
              <w:rPr>
                <w:rStyle w:val="FontStyle92"/>
                <w:b w:val="0"/>
                <w:sz w:val="24"/>
                <w:szCs w:val="24"/>
              </w:rPr>
            </w:pPr>
            <w:r w:rsidRPr="00805E86">
              <w:rPr>
                <w:rStyle w:val="FontStyle92"/>
                <w:b w:val="0"/>
                <w:sz w:val="24"/>
                <w:szCs w:val="24"/>
              </w:rPr>
              <w:t>Критерий</w:t>
            </w:r>
          </w:p>
        </w:tc>
        <w:tc>
          <w:tcPr>
            <w:tcW w:w="6486" w:type="dxa"/>
          </w:tcPr>
          <w:p w:rsidR="00B6245B" w:rsidRPr="00805E86" w:rsidRDefault="00B6245B" w:rsidP="00BD1F12">
            <w:pPr>
              <w:pStyle w:val="Style8"/>
              <w:widowControl/>
              <w:rPr>
                <w:rStyle w:val="FontStyle92"/>
                <w:b w:val="0"/>
                <w:sz w:val="24"/>
                <w:szCs w:val="24"/>
              </w:rPr>
            </w:pPr>
            <w:r w:rsidRPr="00805E86">
              <w:rPr>
                <w:rStyle w:val="FontStyle92"/>
                <w:b w:val="0"/>
                <w:sz w:val="24"/>
                <w:szCs w:val="24"/>
              </w:rPr>
              <w:t>Показатель</w:t>
            </w:r>
          </w:p>
        </w:tc>
      </w:tr>
      <w:tr w:rsidR="00B6245B" w:rsidRPr="00805E86" w:rsidTr="00B6245B">
        <w:tc>
          <w:tcPr>
            <w:tcW w:w="2977" w:type="dxa"/>
          </w:tcPr>
          <w:p w:rsidR="00B6245B" w:rsidRPr="00805E86" w:rsidRDefault="00B6245B" w:rsidP="00BD1F12">
            <w:pPr>
              <w:pStyle w:val="Style50"/>
              <w:widowControl/>
              <w:tabs>
                <w:tab w:val="left" w:pos="0"/>
              </w:tabs>
              <w:spacing w:line="240" w:lineRule="auto"/>
              <w:jc w:val="left"/>
              <w:rPr>
                <w:rStyle w:val="FontStyle92"/>
                <w:b w:val="0"/>
                <w:sz w:val="24"/>
                <w:szCs w:val="24"/>
              </w:rPr>
            </w:pPr>
            <w:r w:rsidRPr="00805E86">
              <w:rPr>
                <w:rStyle w:val="FontStyle93"/>
                <w:sz w:val="24"/>
                <w:szCs w:val="24"/>
              </w:rPr>
              <w:t>Цель программы</w:t>
            </w:r>
            <w:r w:rsidR="00805E86">
              <w:rPr>
                <w:rStyle w:val="FontStyle93"/>
                <w:sz w:val="24"/>
                <w:szCs w:val="24"/>
              </w:rPr>
              <w:t xml:space="preserve"> </w:t>
            </w:r>
            <w:r w:rsidRPr="00805E86">
              <w:rPr>
                <w:rStyle w:val="FontStyle93"/>
                <w:sz w:val="24"/>
                <w:szCs w:val="24"/>
              </w:rPr>
              <w:t>углубленного</w:t>
            </w:r>
            <w:r w:rsidR="00805E86">
              <w:rPr>
                <w:rStyle w:val="FontStyle93"/>
                <w:sz w:val="24"/>
                <w:szCs w:val="24"/>
              </w:rPr>
              <w:t xml:space="preserve"> </w:t>
            </w:r>
            <w:r w:rsidRPr="00805E86">
              <w:rPr>
                <w:rStyle w:val="FontStyle93"/>
                <w:sz w:val="24"/>
                <w:szCs w:val="24"/>
              </w:rPr>
              <w:t>уровня</w:t>
            </w:r>
          </w:p>
        </w:tc>
        <w:tc>
          <w:tcPr>
            <w:tcW w:w="6486" w:type="dxa"/>
          </w:tcPr>
          <w:p w:rsidR="00B6245B" w:rsidRPr="00805E86" w:rsidRDefault="00B6245B" w:rsidP="00BD1F12">
            <w:pPr>
              <w:pStyle w:val="Style50"/>
              <w:widowControl/>
              <w:spacing w:line="240" w:lineRule="auto"/>
              <w:rPr>
                <w:rStyle w:val="FontStyle93"/>
                <w:sz w:val="24"/>
                <w:szCs w:val="24"/>
              </w:rPr>
            </w:pPr>
            <w:r w:rsidRPr="00805E86">
              <w:rPr>
                <w:rStyle w:val="FontStyle93"/>
                <w:sz w:val="24"/>
                <w:szCs w:val="24"/>
              </w:rPr>
              <w:t>Развитие компетентности учащихся в образовательной области и формирование навыков на уровне практического применения.</w:t>
            </w:r>
          </w:p>
          <w:p w:rsidR="00B6245B" w:rsidRPr="00805E86" w:rsidRDefault="00B6245B" w:rsidP="00BD1F12">
            <w:pPr>
              <w:pStyle w:val="Style50"/>
              <w:widowControl/>
              <w:spacing w:line="240" w:lineRule="auto"/>
              <w:rPr>
                <w:rStyle w:val="FontStyle93"/>
                <w:sz w:val="24"/>
                <w:szCs w:val="24"/>
              </w:rPr>
            </w:pPr>
            <w:r w:rsidRPr="00805E86">
              <w:rPr>
                <w:rStyle w:val="FontStyle93"/>
                <w:sz w:val="24"/>
                <w:szCs w:val="24"/>
              </w:rPr>
              <w:t>Формирование устойчивой мотивации к профильному самоопределению, потребности в творческой деятельности и самореализации в рамках выбранного вида деятельности.</w:t>
            </w:r>
          </w:p>
          <w:p w:rsidR="00B6245B" w:rsidRPr="00805E86" w:rsidRDefault="00B6245B" w:rsidP="00BD1F12">
            <w:pPr>
              <w:pStyle w:val="Style50"/>
              <w:widowControl/>
              <w:spacing w:line="240" w:lineRule="auto"/>
              <w:rPr>
                <w:rStyle w:val="FontStyle93"/>
                <w:sz w:val="24"/>
                <w:szCs w:val="24"/>
              </w:rPr>
            </w:pPr>
            <w:r w:rsidRPr="00805E86">
              <w:rPr>
                <w:rStyle w:val="FontStyle93"/>
                <w:sz w:val="24"/>
                <w:szCs w:val="24"/>
              </w:rPr>
              <w:t>Формирование метапредметных компетенций.</w:t>
            </w:r>
          </w:p>
          <w:p w:rsidR="00B6245B" w:rsidRPr="00805E86" w:rsidRDefault="00B6245B" w:rsidP="00BD1F12">
            <w:pPr>
              <w:pStyle w:val="Style50"/>
              <w:widowControl/>
              <w:spacing w:line="240" w:lineRule="auto"/>
              <w:rPr>
                <w:rStyle w:val="FontStyle93"/>
                <w:sz w:val="24"/>
                <w:szCs w:val="24"/>
              </w:rPr>
            </w:pPr>
            <w:r w:rsidRPr="00805E86">
              <w:rPr>
                <w:rStyle w:val="FontStyle93"/>
                <w:sz w:val="24"/>
                <w:szCs w:val="24"/>
              </w:rPr>
              <w:t>Формирование компетенций успешной личности:</w:t>
            </w:r>
          </w:p>
          <w:p w:rsidR="00B6245B" w:rsidRPr="00805E86" w:rsidRDefault="00B6245B" w:rsidP="00BD1F12">
            <w:pPr>
              <w:pStyle w:val="Style41"/>
              <w:widowControl/>
              <w:tabs>
                <w:tab w:val="left" w:pos="1536"/>
              </w:tabs>
              <w:spacing w:line="240" w:lineRule="auto"/>
              <w:ind w:firstLine="0"/>
              <w:jc w:val="both"/>
              <w:rPr>
                <w:rStyle w:val="FontStyle93"/>
                <w:sz w:val="24"/>
                <w:szCs w:val="24"/>
              </w:rPr>
            </w:pPr>
            <w:r w:rsidRPr="00805E86">
              <w:rPr>
                <w:rStyle w:val="FontStyle93"/>
                <w:sz w:val="24"/>
                <w:szCs w:val="24"/>
              </w:rPr>
              <w:t>• ценностно-смысловых (гражданской позиции, значимости собственной культурной среды);</w:t>
            </w:r>
          </w:p>
          <w:p w:rsidR="00B6245B" w:rsidRPr="00805E86" w:rsidRDefault="00B6245B" w:rsidP="00BD1F12">
            <w:pPr>
              <w:pStyle w:val="Style41"/>
              <w:widowControl/>
              <w:tabs>
                <w:tab w:val="left" w:pos="1536"/>
              </w:tabs>
              <w:spacing w:line="240" w:lineRule="auto"/>
              <w:ind w:firstLine="0"/>
              <w:jc w:val="both"/>
              <w:rPr>
                <w:rStyle w:val="FontStyle93"/>
                <w:sz w:val="24"/>
                <w:szCs w:val="24"/>
              </w:rPr>
            </w:pPr>
            <w:r w:rsidRPr="00805E86">
              <w:rPr>
                <w:rStyle w:val="FontStyle93"/>
                <w:sz w:val="24"/>
                <w:szCs w:val="24"/>
              </w:rPr>
              <w:t>• социально-трудовых (знание маршрута своего профильного развития, умение оценивать труд коллег, бережное отношение к результа</w:t>
            </w:r>
            <w:r w:rsidR="00805E86">
              <w:rPr>
                <w:rStyle w:val="FontStyle93"/>
                <w:sz w:val="24"/>
                <w:szCs w:val="24"/>
              </w:rPr>
              <w:t>там своей и чужой деятельности).</w:t>
            </w:r>
          </w:p>
          <w:p w:rsidR="00B6245B" w:rsidRPr="00805E86" w:rsidRDefault="00B6245B" w:rsidP="00BD1F12">
            <w:pPr>
              <w:pStyle w:val="Style8"/>
              <w:widowControl/>
              <w:jc w:val="both"/>
              <w:rPr>
                <w:rStyle w:val="FontStyle92"/>
                <w:b w:val="0"/>
                <w:sz w:val="24"/>
                <w:szCs w:val="24"/>
              </w:rPr>
            </w:pPr>
            <w:r w:rsidRPr="00805E86">
              <w:rPr>
                <w:rStyle w:val="FontStyle93"/>
                <w:sz w:val="24"/>
                <w:szCs w:val="24"/>
              </w:rPr>
              <w:t>Коммуникативных (умение работать самостоятельно и в команде, умение формулировать и отстаивать собственную точку зрения, умение слышать других и др.).</w:t>
            </w:r>
          </w:p>
        </w:tc>
      </w:tr>
      <w:tr w:rsidR="00B6245B" w:rsidRPr="00805E86" w:rsidTr="00B6245B">
        <w:tc>
          <w:tcPr>
            <w:tcW w:w="2977" w:type="dxa"/>
          </w:tcPr>
          <w:p w:rsidR="00B6245B" w:rsidRPr="00805E86" w:rsidRDefault="00574728" w:rsidP="00BD1F12">
            <w:pPr>
              <w:pStyle w:val="Style8"/>
              <w:widowControl/>
              <w:jc w:val="left"/>
              <w:rPr>
                <w:rStyle w:val="FontStyle92"/>
                <w:b w:val="0"/>
                <w:sz w:val="24"/>
                <w:szCs w:val="24"/>
              </w:rPr>
            </w:pPr>
            <w:r w:rsidRPr="00805E86">
              <w:rPr>
                <w:rStyle w:val="FontStyle93"/>
                <w:sz w:val="24"/>
                <w:szCs w:val="24"/>
              </w:rPr>
              <w:t>Содержание программы</w:t>
            </w:r>
          </w:p>
        </w:tc>
        <w:tc>
          <w:tcPr>
            <w:tcW w:w="6486" w:type="dxa"/>
          </w:tcPr>
          <w:p w:rsidR="00574728" w:rsidRPr="00805E86" w:rsidRDefault="00574728" w:rsidP="00BD1F12">
            <w:pPr>
              <w:pStyle w:val="Style50"/>
              <w:widowControl/>
              <w:spacing w:line="240" w:lineRule="auto"/>
              <w:rPr>
                <w:rStyle w:val="FontStyle93"/>
                <w:sz w:val="24"/>
                <w:szCs w:val="24"/>
              </w:rPr>
            </w:pPr>
            <w:r w:rsidRPr="00805E86">
              <w:rPr>
                <w:rStyle w:val="FontStyle93"/>
                <w:sz w:val="24"/>
                <w:szCs w:val="24"/>
              </w:rPr>
              <w:t>Формирование у обучающихся теоретических знаний и практических навыков. Раскрытие творческих способностей личности в избранном виде деятельности на уровне высоких показателей образованности в какой-либо предметной или практической области.</w:t>
            </w:r>
          </w:p>
          <w:p w:rsidR="00B6245B" w:rsidRPr="00805E86" w:rsidRDefault="00574728" w:rsidP="00BD1F12">
            <w:pPr>
              <w:pStyle w:val="Style50"/>
              <w:widowControl/>
              <w:spacing w:line="240" w:lineRule="auto"/>
              <w:rPr>
                <w:rStyle w:val="FontStyle92"/>
                <w:b w:val="0"/>
                <w:sz w:val="24"/>
                <w:szCs w:val="24"/>
              </w:rPr>
            </w:pPr>
            <w:r w:rsidRPr="00805E86">
              <w:rPr>
                <w:rStyle w:val="FontStyle93"/>
                <w:sz w:val="24"/>
                <w:szCs w:val="24"/>
              </w:rPr>
              <w:t>Активное участие в исследовательской, творческо-продуктивной и поисковой деятельности. Сформированность ориентации на определенную профессию. Продолжение обучения в профессиональных  ОО  (уровень  среднего  профессионального и высшего образования).</w:t>
            </w:r>
          </w:p>
        </w:tc>
      </w:tr>
      <w:tr w:rsidR="00B6245B" w:rsidRPr="00805E86" w:rsidTr="00B6245B">
        <w:tc>
          <w:tcPr>
            <w:tcW w:w="2977" w:type="dxa"/>
          </w:tcPr>
          <w:p w:rsidR="00B6245B" w:rsidRPr="00805E86" w:rsidRDefault="00D93ED4" w:rsidP="00BD1F12">
            <w:pPr>
              <w:pStyle w:val="Style8"/>
              <w:widowControl/>
              <w:jc w:val="left"/>
              <w:rPr>
                <w:rStyle w:val="FontStyle92"/>
                <w:b w:val="0"/>
                <w:sz w:val="24"/>
                <w:szCs w:val="24"/>
              </w:rPr>
            </w:pPr>
            <w:r w:rsidRPr="00805E86">
              <w:rPr>
                <w:rStyle w:val="FontStyle93"/>
                <w:sz w:val="24"/>
                <w:szCs w:val="24"/>
              </w:rPr>
              <w:t>Реализация программы</w:t>
            </w:r>
          </w:p>
        </w:tc>
        <w:tc>
          <w:tcPr>
            <w:tcW w:w="6486" w:type="dxa"/>
          </w:tcPr>
          <w:p w:rsidR="00B6245B" w:rsidRPr="00805E86" w:rsidRDefault="00D93ED4" w:rsidP="00BD1F12">
            <w:pPr>
              <w:pStyle w:val="Style8"/>
              <w:widowControl/>
              <w:jc w:val="both"/>
              <w:rPr>
                <w:rStyle w:val="FontStyle92"/>
                <w:b w:val="0"/>
                <w:sz w:val="24"/>
                <w:szCs w:val="24"/>
              </w:rPr>
            </w:pPr>
            <w:r w:rsidRPr="00805E86">
              <w:rPr>
                <w:rStyle w:val="FontStyle93"/>
                <w:sz w:val="24"/>
                <w:szCs w:val="24"/>
              </w:rPr>
              <w:t xml:space="preserve">Программа должна носить выраженный исследовательский, творческо-продуктивный и поисковый  характер, создавать возможность активного </w:t>
            </w:r>
            <w:r w:rsidRPr="00805E86">
              <w:rPr>
                <w:rStyle w:val="FontStyle80"/>
                <w:sz w:val="24"/>
                <w:szCs w:val="24"/>
              </w:rPr>
              <w:t xml:space="preserve">практического погружения </w:t>
            </w:r>
            <w:r w:rsidRPr="00805E86">
              <w:rPr>
                <w:rStyle w:val="FontStyle93"/>
                <w:sz w:val="24"/>
                <w:szCs w:val="24"/>
              </w:rPr>
              <w:t xml:space="preserve">детей в профессиональную среду предметной сферы; что потребует </w:t>
            </w:r>
            <w:r w:rsidRPr="00805E86">
              <w:rPr>
                <w:rStyle w:val="FontStyle80"/>
                <w:sz w:val="24"/>
                <w:szCs w:val="24"/>
              </w:rPr>
              <w:t xml:space="preserve">создания интерактивной развивающей тематической среды </w:t>
            </w:r>
            <w:r w:rsidRPr="00805E86">
              <w:rPr>
                <w:rStyle w:val="FontStyle93"/>
                <w:sz w:val="24"/>
                <w:szCs w:val="24"/>
              </w:rPr>
              <w:t>для реализации программы углубленного уровня.</w:t>
            </w:r>
          </w:p>
        </w:tc>
      </w:tr>
      <w:tr w:rsidR="00B6245B" w:rsidRPr="00805E86" w:rsidTr="00B6245B">
        <w:tc>
          <w:tcPr>
            <w:tcW w:w="2977" w:type="dxa"/>
          </w:tcPr>
          <w:p w:rsidR="00B6245B" w:rsidRPr="00805E86" w:rsidRDefault="00D93ED4" w:rsidP="00BD1F12">
            <w:pPr>
              <w:pStyle w:val="Style8"/>
              <w:widowControl/>
              <w:jc w:val="left"/>
              <w:rPr>
                <w:rStyle w:val="FontStyle92"/>
                <w:b w:val="0"/>
                <w:sz w:val="24"/>
                <w:szCs w:val="24"/>
              </w:rPr>
            </w:pPr>
            <w:r w:rsidRPr="00805E86">
              <w:rPr>
                <w:rStyle w:val="FontStyle93"/>
                <w:sz w:val="24"/>
                <w:szCs w:val="24"/>
              </w:rPr>
              <w:t>Срок реализации программы</w:t>
            </w:r>
          </w:p>
        </w:tc>
        <w:tc>
          <w:tcPr>
            <w:tcW w:w="6486" w:type="dxa"/>
          </w:tcPr>
          <w:p w:rsidR="00B6245B" w:rsidRPr="00805E86" w:rsidRDefault="00D93ED4" w:rsidP="00BD1F12">
            <w:pPr>
              <w:pStyle w:val="Style8"/>
              <w:widowControl/>
              <w:jc w:val="left"/>
              <w:rPr>
                <w:rStyle w:val="FontStyle92"/>
                <w:b w:val="0"/>
                <w:sz w:val="24"/>
                <w:szCs w:val="24"/>
              </w:rPr>
            </w:pPr>
            <w:r w:rsidRPr="00805E86">
              <w:rPr>
                <w:rStyle w:val="FontStyle93"/>
                <w:sz w:val="24"/>
                <w:szCs w:val="24"/>
              </w:rPr>
              <w:t>Не менее 2 лет, 4-8 ч. в неделю.</w:t>
            </w:r>
          </w:p>
        </w:tc>
      </w:tr>
      <w:tr w:rsidR="00B6245B" w:rsidRPr="00805E86" w:rsidTr="00B6245B">
        <w:tc>
          <w:tcPr>
            <w:tcW w:w="2977" w:type="dxa"/>
          </w:tcPr>
          <w:p w:rsidR="00B6245B" w:rsidRPr="00805E86" w:rsidRDefault="00D93ED4" w:rsidP="00BD1F12">
            <w:pPr>
              <w:pStyle w:val="Style8"/>
              <w:widowControl/>
              <w:jc w:val="left"/>
              <w:rPr>
                <w:rStyle w:val="FontStyle92"/>
                <w:b w:val="0"/>
                <w:sz w:val="24"/>
                <w:szCs w:val="24"/>
              </w:rPr>
            </w:pPr>
            <w:r w:rsidRPr="00805E86">
              <w:rPr>
                <w:rStyle w:val="FontStyle92"/>
                <w:b w:val="0"/>
                <w:sz w:val="24"/>
                <w:szCs w:val="24"/>
              </w:rPr>
              <w:t>Набор</w:t>
            </w:r>
          </w:p>
        </w:tc>
        <w:tc>
          <w:tcPr>
            <w:tcW w:w="6486" w:type="dxa"/>
          </w:tcPr>
          <w:p w:rsidR="00B6245B" w:rsidRPr="00805E86" w:rsidRDefault="00D93ED4" w:rsidP="00BD1F12">
            <w:pPr>
              <w:pStyle w:val="Style8"/>
              <w:widowControl/>
              <w:jc w:val="both"/>
              <w:rPr>
                <w:rStyle w:val="FontStyle92"/>
                <w:b w:val="0"/>
                <w:sz w:val="24"/>
                <w:szCs w:val="24"/>
              </w:rPr>
            </w:pPr>
            <w:r w:rsidRPr="00805E86">
              <w:rPr>
                <w:rStyle w:val="FontStyle93"/>
                <w:sz w:val="24"/>
                <w:szCs w:val="24"/>
              </w:rPr>
              <w:t xml:space="preserve">Принимаются все желающие в возрасте от 12 до 18 лет, а для физкультурно-спортивной направленности и хореографии в возрасте от 8 лет, не имеющие противопоказаний по состоянию здоровья. Набор проходит на основании результатов итоговой аттестации освоения программ базового уровня (в той же предметной области) или по итогам вступительных испытаний (определение </w:t>
            </w:r>
            <w:r w:rsidRPr="00805E86">
              <w:rPr>
                <w:rStyle w:val="FontStyle93"/>
                <w:sz w:val="24"/>
                <w:szCs w:val="24"/>
              </w:rPr>
              <w:lastRenderedPageBreak/>
              <w:t>уровня знаний предметной области, наличия способностей   и стремления к творческой или проектно-исследовательской деятельности)</w:t>
            </w:r>
          </w:p>
        </w:tc>
      </w:tr>
      <w:tr w:rsidR="00B6245B" w:rsidRPr="00805E86" w:rsidTr="00B6245B">
        <w:tc>
          <w:tcPr>
            <w:tcW w:w="2977" w:type="dxa"/>
          </w:tcPr>
          <w:p w:rsidR="00B6245B" w:rsidRPr="00805E86" w:rsidRDefault="00D93ED4" w:rsidP="00BD1F12">
            <w:pPr>
              <w:pStyle w:val="Style50"/>
              <w:widowControl/>
              <w:spacing w:line="240" w:lineRule="auto"/>
              <w:jc w:val="left"/>
              <w:rPr>
                <w:rStyle w:val="FontStyle92"/>
                <w:b w:val="0"/>
                <w:sz w:val="24"/>
                <w:szCs w:val="24"/>
              </w:rPr>
            </w:pPr>
            <w:r w:rsidRPr="00805E86">
              <w:rPr>
                <w:rStyle w:val="FontStyle93"/>
                <w:sz w:val="24"/>
                <w:szCs w:val="24"/>
              </w:rPr>
              <w:lastRenderedPageBreak/>
              <w:t>Формы проведения занятий</w:t>
            </w:r>
          </w:p>
        </w:tc>
        <w:tc>
          <w:tcPr>
            <w:tcW w:w="6486" w:type="dxa"/>
          </w:tcPr>
          <w:p w:rsidR="00B6245B" w:rsidRPr="00805E86" w:rsidRDefault="00D93ED4" w:rsidP="00BD1F12">
            <w:pPr>
              <w:pStyle w:val="Style8"/>
              <w:widowControl/>
              <w:jc w:val="left"/>
              <w:rPr>
                <w:rStyle w:val="FontStyle92"/>
                <w:b w:val="0"/>
                <w:sz w:val="24"/>
                <w:szCs w:val="24"/>
              </w:rPr>
            </w:pPr>
            <w:r w:rsidRPr="00805E86">
              <w:rPr>
                <w:rStyle w:val="FontStyle93"/>
                <w:sz w:val="24"/>
                <w:szCs w:val="24"/>
              </w:rPr>
              <w:t>Групповая, индивидуальная</w:t>
            </w:r>
          </w:p>
        </w:tc>
      </w:tr>
      <w:tr w:rsidR="00B6245B" w:rsidRPr="00805E86" w:rsidTr="00B6245B">
        <w:tc>
          <w:tcPr>
            <w:tcW w:w="2977" w:type="dxa"/>
          </w:tcPr>
          <w:p w:rsidR="00B6245B" w:rsidRPr="00805E86" w:rsidRDefault="00D93ED4" w:rsidP="00BD1F12">
            <w:pPr>
              <w:pStyle w:val="Style8"/>
              <w:widowControl/>
              <w:jc w:val="left"/>
              <w:rPr>
                <w:rStyle w:val="FontStyle92"/>
                <w:b w:val="0"/>
                <w:sz w:val="24"/>
                <w:szCs w:val="24"/>
              </w:rPr>
            </w:pPr>
            <w:r w:rsidRPr="00805E86">
              <w:rPr>
                <w:rStyle w:val="FontStyle93"/>
                <w:sz w:val="24"/>
                <w:szCs w:val="24"/>
              </w:rPr>
              <w:t>Образовательные технологии</w:t>
            </w:r>
          </w:p>
        </w:tc>
        <w:tc>
          <w:tcPr>
            <w:tcW w:w="6486" w:type="dxa"/>
          </w:tcPr>
          <w:p w:rsidR="00B6245B" w:rsidRPr="00805E86" w:rsidRDefault="00D93ED4" w:rsidP="00BD1F12">
            <w:pPr>
              <w:pStyle w:val="Style50"/>
              <w:widowControl/>
              <w:spacing w:line="240" w:lineRule="auto"/>
              <w:rPr>
                <w:rStyle w:val="FontStyle92"/>
                <w:b w:val="0"/>
                <w:sz w:val="24"/>
                <w:szCs w:val="24"/>
              </w:rPr>
            </w:pPr>
            <w:r w:rsidRPr="00805E86">
              <w:rPr>
                <w:rStyle w:val="FontStyle93"/>
                <w:sz w:val="24"/>
                <w:szCs w:val="24"/>
              </w:rPr>
              <w:t>Проектно-исследовательские, творческо-продуктивные,</w:t>
            </w:r>
            <w:r w:rsidR="00540D4F" w:rsidRPr="00805E86">
              <w:rPr>
                <w:rStyle w:val="FontStyle93"/>
                <w:sz w:val="24"/>
                <w:szCs w:val="24"/>
              </w:rPr>
              <w:t xml:space="preserve"> </w:t>
            </w:r>
            <w:r w:rsidRPr="00805E86">
              <w:rPr>
                <w:rStyle w:val="FontStyle93"/>
                <w:sz w:val="24"/>
                <w:szCs w:val="24"/>
              </w:rPr>
              <w:t>дифференцированного и индивидуализированного обучения,</w:t>
            </w:r>
            <w:r w:rsidR="00540D4F" w:rsidRPr="00805E86">
              <w:rPr>
                <w:rStyle w:val="FontStyle93"/>
                <w:sz w:val="24"/>
                <w:szCs w:val="24"/>
              </w:rPr>
              <w:t xml:space="preserve"> </w:t>
            </w:r>
            <w:r w:rsidRPr="00805E86">
              <w:rPr>
                <w:rStyle w:val="FontStyle93"/>
                <w:sz w:val="24"/>
                <w:szCs w:val="24"/>
              </w:rPr>
              <w:t>модульного обучения, учебной дискуссии, проблемного обучения; игровые, репродуктивные, дистанционного обучения и др., направленные на развитие мотивации в выборе профессии, самоопределение и самореализацию. Особое внимание уделяется рефлексии.</w:t>
            </w:r>
          </w:p>
        </w:tc>
      </w:tr>
      <w:tr w:rsidR="00D93ED4" w:rsidRPr="00805E86" w:rsidTr="00B6245B">
        <w:tc>
          <w:tcPr>
            <w:tcW w:w="2977" w:type="dxa"/>
          </w:tcPr>
          <w:p w:rsidR="00D93ED4" w:rsidRPr="00805E86" w:rsidRDefault="00D93ED4" w:rsidP="00BD1F12">
            <w:pPr>
              <w:pStyle w:val="Style8"/>
              <w:widowControl/>
              <w:jc w:val="left"/>
              <w:rPr>
                <w:rStyle w:val="FontStyle93"/>
                <w:sz w:val="24"/>
                <w:szCs w:val="24"/>
              </w:rPr>
            </w:pPr>
            <w:r w:rsidRPr="00805E86">
              <w:rPr>
                <w:rStyle w:val="FontStyle93"/>
                <w:sz w:val="24"/>
                <w:szCs w:val="24"/>
              </w:rPr>
              <w:t>Кадровые условия реализации программы</w:t>
            </w:r>
          </w:p>
        </w:tc>
        <w:tc>
          <w:tcPr>
            <w:tcW w:w="6486" w:type="dxa"/>
          </w:tcPr>
          <w:p w:rsidR="00D93ED4" w:rsidRPr="00805E86" w:rsidRDefault="00D93ED4" w:rsidP="00BD1F12">
            <w:pPr>
              <w:pStyle w:val="Style8"/>
              <w:widowControl/>
              <w:jc w:val="both"/>
              <w:rPr>
                <w:rStyle w:val="FontStyle92"/>
                <w:b w:val="0"/>
                <w:sz w:val="24"/>
                <w:szCs w:val="24"/>
              </w:rPr>
            </w:pPr>
            <w:r w:rsidRPr="00805E86">
              <w:rPr>
                <w:rStyle w:val="FontStyle93"/>
                <w:sz w:val="24"/>
                <w:szCs w:val="24"/>
              </w:rPr>
              <w:t>Для реализации программ углубленного уровня требуется педагог, обладающий профессиональными знаниями в предметной области, знающий специфику ОДО, имеющий практические навыки в сфере организации интерактивной деятельности детей.</w:t>
            </w:r>
          </w:p>
        </w:tc>
      </w:tr>
      <w:tr w:rsidR="00D93ED4" w:rsidRPr="00805E86" w:rsidTr="00B6245B">
        <w:tc>
          <w:tcPr>
            <w:tcW w:w="2977" w:type="dxa"/>
          </w:tcPr>
          <w:p w:rsidR="00D93ED4" w:rsidRPr="00805E86" w:rsidRDefault="00D93ED4" w:rsidP="00BD1F12">
            <w:pPr>
              <w:pStyle w:val="Style8"/>
              <w:widowControl/>
              <w:jc w:val="left"/>
              <w:rPr>
                <w:rStyle w:val="FontStyle93"/>
                <w:sz w:val="24"/>
                <w:szCs w:val="24"/>
              </w:rPr>
            </w:pPr>
            <w:r w:rsidRPr="00805E86">
              <w:rPr>
                <w:rStyle w:val="FontStyle93"/>
                <w:sz w:val="24"/>
                <w:szCs w:val="24"/>
              </w:rPr>
              <w:t>Результирующий итог реализации программы базового уровня</w:t>
            </w:r>
          </w:p>
        </w:tc>
        <w:tc>
          <w:tcPr>
            <w:tcW w:w="6486" w:type="dxa"/>
          </w:tcPr>
          <w:p w:rsidR="00D93ED4" w:rsidRPr="00805E86" w:rsidRDefault="00D93ED4" w:rsidP="00BD1F12">
            <w:pPr>
              <w:pStyle w:val="Style50"/>
              <w:widowControl/>
              <w:spacing w:line="240" w:lineRule="auto"/>
              <w:rPr>
                <w:rStyle w:val="FontStyle92"/>
                <w:b w:val="0"/>
                <w:sz w:val="24"/>
                <w:szCs w:val="24"/>
              </w:rPr>
            </w:pPr>
            <w:r w:rsidRPr="00805E86">
              <w:rPr>
                <w:rStyle w:val="FontStyle86"/>
                <w:sz w:val="24"/>
                <w:szCs w:val="24"/>
              </w:rPr>
              <w:t xml:space="preserve">Результатом обучения </w:t>
            </w:r>
            <w:r w:rsidRPr="00805E86">
              <w:rPr>
                <w:rStyle w:val="FontStyle93"/>
                <w:sz w:val="24"/>
                <w:szCs w:val="24"/>
              </w:rPr>
              <w:t xml:space="preserve">по программе   углубленного уровня </w:t>
            </w:r>
            <w:r w:rsidRPr="00805E86">
              <w:rPr>
                <w:rStyle w:val="FontStyle85"/>
                <w:sz w:val="24"/>
                <w:szCs w:val="24"/>
              </w:rPr>
              <w:t xml:space="preserve"> </w:t>
            </w:r>
            <w:r w:rsidRPr="00805E86">
              <w:rPr>
                <w:rStyle w:val="FontStyle93"/>
                <w:sz w:val="24"/>
                <w:szCs w:val="24"/>
              </w:rPr>
              <w:t xml:space="preserve">является участие </w:t>
            </w:r>
            <w:r w:rsidRPr="00805E86">
              <w:rPr>
                <w:rStyle w:val="FontStyle86"/>
                <w:sz w:val="24"/>
                <w:szCs w:val="24"/>
              </w:rPr>
              <w:t xml:space="preserve">не менее 70% </w:t>
            </w:r>
            <w:r w:rsidRPr="00805E86">
              <w:rPr>
                <w:rStyle w:val="FontStyle93"/>
                <w:sz w:val="24"/>
                <w:szCs w:val="24"/>
              </w:rPr>
              <w:t xml:space="preserve">обучающихся в муниципальных, краевых и всероссийских мероприятиях, включение не менее </w:t>
            </w:r>
            <w:r w:rsidRPr="00805E86">
              <w:rPr>
                <w:rStyle w:val="FontStyle86"/>
                <w:sz w:val="24"/>
                <w:szCs w:val="24"/>
              </w:rPr>
              <w:t xml:space="preserve">50% обучающихся </w:t>
            </w:r>
            <w:r w:rsidRPr="00805E86">
              <w:rPr>
                <w:rStyle w:val="FontStyle93"/>
                <w:sz w:val="24"/>
                <w:szCs w:val="24"/>
              </w:rPr>
              <w:t>в число победителей и призёров городских, краевых и всероссийских мероприятий.</w:t>
            </w:r>
          </w:p>
        </w:tc>
      </w:tr>
    </w:tbl>
    <w:p w:rsidR="002869A4" w:rsidRPr="002869A4" w:rsidRDefault="002869A4" w:rsidP="00BD1F12">
      <w:pPr>
        <w:pStyle w:val="Style8"/>
        <w:widowControl/>
        <w:ind w:left="1829"/>
        <w:jc w:val="right"/>
        <w:rPr>
          <w:rStyle w:val="FontStyle92"/>
          <w:b w:val="0"/>
          <w:sz w:val="28"/>
          <w:szCs w:val="28"/>
        </w:rPr>
      </w:pPr>
    </w:p>
    <w:p w:rsidR="00805E86" w:rsidRDefault="00F00CD0" w:rsidP="00BD1F12">
      <w:pPr>
        <w:spacing w:after="0" w:line="240" w:lineRule="auto"/>
        <w:ind w:firstLine="56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w:t>
      </w:r>
      <w:r w:rsidR="000A46AE" w:rsidRPr="0002391A">
        <w:rPr>
          <w:rFonts w:ascii="Times New Roman" w:eastAsia="Times New Roman" w:hAnsi="Times New Roman" w:cs="Times New Roman"/>
          <w:b/>
          <w:bCs/>
          <w:sz w:val="28"/>
          <w:szCs w:val="28"/>
        </w:rPr>
        <w:t xml:space="preserve">. Содержание </w:t>
      </w:r>
      <w:r w:rsidR="001F2BDA" w:rsidRPr="0002391A">
        <w:rPr>
          <w:rFonts w:ascii="Times New Roman" w:eastAsia="Times New Roman" w:hAnsi="Times New Roman" w:cs="Times New Roman"/>
          <w:b/>
          <w:bCs/>
          <w:sz w:val="28"/>
          <w:szCs w:val="28"/>
        </w:rPr>
        <w:t>дополнительн</w:t>
      </w:r>
      <w:r w:rsidR="001F2BDA">
        <w:rPr>
          <w:rFonts w:ascii="Times New Roman" w:eastAsia="Times New Roman" w:hAnsi="Times New Roman" w:cs="Times New Roman"/>
          <w:b/>
          <w:bCs/>
          <w:sz w:val="28"/>
          <w:szCs w:val="28"/>
        </w:rPr>
        <w:t xml:space="preserve">ых общеобразовательных </w:t>
      </w:r>
      <w:r w:rsidR="003B4B8C" w:rsidRPr="00780C9F">
        <w:rPr>
          <w:rFonts w:ascii="Times New Roman" w:eastAsia="Times New Roman" w:hAnsi="Times New Roman" w:cs="Times New Roman"/>
          <w:b/>
          <w:bCs/>
          <w:sz w:val="28"/>
          <w:szCs w:val="28"/>
        </w:rPr>
        <w:t>общеразвивающих</w:t>
      </w:r>
      <w:r w:rsidR="003B4B8C">
        <w:rPr>
          <w:rFonts w:ascii="Times New Roman" w:eastAsia="Times New Roman" w:hAnsi="Times New Roman" w:cs="Times New Roman"/>
          <w:b/>
          <w:bCs/>
          <w:sz w:val="28"/>
          <w:szCs w:val="28"/>
        </w:rPr>
        <w:t xml:space="preserve"> </w:t>
      </w:r>
      <w:r w:rsidR="001F2BDA">
        <w:rPr>
          <w:rFonts w:ascii="Times New Roman" w:eastAsia="Times New Roman" w:hAnsi="Times New Roman" w:cs="Times New Roman"/>
          <w:b/>
          <w:bCs/>
          <w:sz w:val="28"/>
          <w:szCs w:val="28"/>
        </w:rPr>
        <w:t>программ</w:t>
      </w:r>
    </w:p>
    <w:p w:rsidR="007E7C52" w:rsidRDefault="007E7C52" w:rsidP="00BD1F12">
      <w:pPr>
        <w:spacing w:after="0" w:line="240" w:lineRule="auto"/>
        <w:ind w:firstLine="567"/>
        <w:jc w:val="center"/>
        <w:rPr>
          <w:rFonts w:ascii="Times New Roman" w:eastAsia="Times New Roman" w:hAnsi="Times New Roman" w:cs="Times New Roman"/>
          <w:b/>
          <w:bCs/>
          <w:sz w:val="28"/>
          <w:szCs w:val="28"/>
        </w:rPr>
      </w:pPr>
    </w:p>
    <w:p w:rsidR="000A46AE" w:rsidRPr="0002391A" w:rsidRDefault="001F2BDA" w:rsidP="00BD1F12">
      <w:pPr>
        <w:spacing w:after="0" w:line="240" w:lineRule="auto"/>
        <w:ind w:firstLine="567"/>
        <w:jc w:val="both"/>
        <w:rPr>
          <w:rFonts w:ascii="Times New Roman" w:eastAsia="Times New Roman" w:hAnsi="Times New Roman" w:cs="Times New Roman"/>
          <w:sz w:val="28"/>
          <w:szCs w:val="28"/>
        </w:rPr>
      </w:pPr>
      <w:r w:rsidRPr="0002391A">
        <w:rPr>
          <w:rFonts w:ascii="Times New Roman" w:eastAsia="Times New Roman" w:hAnsi="Times New Roman" w:cs="Times New Roman"/>
          <w:sz w:val="28"/>
          <w:szCs w:val="28"/>
        </w:rPr>
        <w:t xml:space="preserve"> </w:t>
      </w:r>
      <w:r w:rsidR="000A46AE" w:rsidRPr="0002391A">
        <w:rPr>
          <w:rFonts w:ascii="Times New Roman" w:eastAsia="Times New Roman" w:hAnsi="Times New Roman" w:cs="Times New Roman"/>
          <w:sz w:val="28"/>
          <w:szCs w:val="28"/>
        </w:rPr>
        <w:t xml:space="preserve">Содержание программ дополнительного образования детей </w:t>
      </w:r>
      <w:r w:rsidR="000739A2">
        <w:rPr>
          <w:rFonts w:ascii="Times New Roman" w:eastAsia="Times New Roman" w:hAnsi="Times New Roman" w:cs="Times New Roman"/>
          <w:sz w:val="28"/>
          <w:szCs w:val="28"/>
        </w:rPr>
        <w:t xml:space="preserve">ежегодно пересматривается и </w:t>
      </w:r>
      <w:r w:rsidR="000A46AE" w:rsidRPr="0002391A">
        <w:rPr>
          <w:rFonts w:ascii="Times New Roman" w:eastAsia="Times New Roman" w:hAnsi="Times New Roman" w:cs="Times New Roman"/>
          <w:sz w:val="28"/>
          <w:szCs w:val="28"/>
        </w:rPr>
        <w:t>должно соответствовать:</w:t>
      </w:r>
    </w:p>
    <w:p w:rsidR="000A46AE" w:rsidRPr="0002391A" w:rsidRDefault="000A46AE" w:rsidP="00BD1F12">
      <w:pPr>
        <w:numPr>
          <w:ilvl w:val="0"/>
          <w:numId w:val="1"/>
        </w:numPr>
        <w:spacing w:after="0" w:line="240" w:lineRule="auto"/>
        <w:ind w:left="0" w:firstLine="567"/>
        <w:jc w:val="both"/>
        <w:rPr>
          <w:rFonts w:ascii="Times New Roman" w:eastAsia="Times New Roman" w:hAnsi="Times New Roman" w:cs="Times New Roman"/>
          <w:sz w:val="28"/>
          <w:szCs w:val="28"/>
        </w:rPr>
      </w:pPr>
      <w:r w:rsidRPr="0002391A">
        <w:rPr>
          <w:rFonts w:ascii="Times New Roman" w:eastAsia="Times New Roman" w:hAnsi="Times New Roman" w:cs="Times New Roman"/>
          <w:sz w:val="28"/>
          <w:szCs w:val="28"/>
        </w:rPr>
        <w:t>достижениям мировой культуры, российским традициям, культурно-национальным особенностям регионов;</w:t>
      </w:r>
    </w:p>
    <w:p w:rsidR="000A46AE" w:rsidRPr="0002391A" w:rsidRDefault="000A46AE" w:rsidP="00BD1F12">
      <w:pPr>
        <w:numPr>
          <w:ilvl w:val="0"/>
          <w:numId w:val="1"/>
        </w:numPr>
        <w:spacing w:after="0" w:line="240" w:lineRule="auto"/>
        <w:ind w:left="0" w:firstLine="567"/>
        <w:jc w:val="both"/>
        <w:rPr>
          <w:rFonts w:ascii="Times New Roman" w:eastAsia="Times New Roman" w:hAnsi="Times New Roman" w:cs="Times New Roman"/>
          <w:sz w:val="28"/>
          <w:szCs w:val="28"/>
        </w:rPr>
      </w:pPr>
      <w:r w:rsidRPr="0002391A">
        <w:rPr>
          <w:rFonts w:ascii="Times New Roman" w:eastAsia="Times New Roman" w:hAnsi="Times New Roman" w:cs="Times New Roman"/>
          <w:sz w:val="28"/>
          <w:szCs w:val="28"/>
        </w:rPr>
        <w:t>определенному уровню образования (дошкольного, начального общего, основного общего, среднего (полного) общего образования;</w:t>
      </w:r>
    </w:p>
    <w:p w:rsidR="000A46AE" w:rsidRPr="0002391A" w:rsidRDefault="000A46AE" w:rsidP="00BD1F12">
      <w:pPr>
        <w:numPr>
          <w:ilvl w:val="0"/>
          <w:numId w:val="1"/>
        </w:numPr>
        <w:spacing w:after="0" w:line="240" w:lineRule="auto"/>
        <w:ind w:left="0" w:firstLine="567"/>
        <w:jc w:val="both"/>
        <w:rPr>
          <w:rFonts w:ascii="Times New Roman" w:eastAsia="Times New Roman" w:hAnsi="Times New Roman" w:cs="Times New Roman"/>
          <w:sz w:val="28"/>
          <w:szCs w:val="28"/>
        </w:rPr>
      </w:pPr>
      <w:r w:rsidRPr="0002391A">
        <w:rPr>
          <w:rFonts w:ascii="Times New Roman" w:eastAsia="Times New Roman" w:hAnsi="Times New Roman" w:cs="Times New Roman"/>
          <w:sz w:val="28"/>
          <w:szCs w:val="28"/>
        </w:rPr>
        <w:t>направленностям программ дополнительного образования;</w:t>
      </w:r>
    </w:p>
    <w:p w:rsidR="000A46AE" w:rsidRPr="0002391A" w:rsidRDefault="000A46AE" w:rsidP="00BD1F12">
      <w:pPr>
        <w:numPr>
          <w:ilvl w:val="0"/>
          <w:numId w:val="1"/>
        </w:numPr>
        <w:spacing w:after="0" w:line="240" w:lineRule="auto"/>
        <w:ind w:left="0" w:firstLine="567"/>
        <w:jc w:val="both"/>
        <w:rPr>
          <w:rFonts w:ascii="Times New Roman" w:eastAsia="Times New Roman" w:hAnsi="Times New Roman" w:cs="Times New Roman"/>
          <w:sz w:val="28"/>
          <w:szCs w:val="28"/>
        </w:rPr>
      </w:pPr>
      <w:r w:rsidRPr="0002391A">
        <w:rPr>
          <w:rFonts w:ascii="Times New Roman" w:eastAsia="Times New Roman" w:hAnsi="Times New Roman" w:cs="Times New Roman"/>
          <w:sz w:val="28"/>
          <w:szCs w:val="28"/>
        </w:rPr>
        <w:t xml:space="preserve">современным образовательным технологиям, которые отражены в: </w:t>
      </w:r>
      <w:r w:rsidRPr="0002391A">
        <w:rPr>
          <w:rFonts w:ascii="Times New Roman" w:eastAsia="Times New Roman" w:hAnsi="Times New Roman" w:cs="Times New Roman"/>
          <w:i/>
          <w:iCs/>
          <w:sz w:val="28"/>
          <w:szCs w:val="28"/>
        </w:rPr>
        <w:t>принципах обучения</w:t>
      </w:r>
      <w:r w:rsidRPr="0002391A">
        <w:rPr>
          <w:rFonts w:ascii="Times New Roman" w:eastAsia="Times New Roman" w:hAnsi="Times New Roman" w:cs="Times New Roman"/>
          <w:sz w:val="28"/>
          <w:szCs w:val="28"/>
        </w:rPr>
        <w:t xml:space="preserve"> (индивидуальности, доступности, преемственности, результативности); </w:t>
      </w:r>
      <w:r w:rsidRPr="0002391A">
        <w:rPr>
          <w:rFonts w:ascii="Times New Roman" w:eastAsia="Times New Roman" w:hAnsi="Times New Roman" w:cs="Times New Roman"/>
          <w:i/>
          <w:iCs/>
          <w:sz w:val="28"/>
          <w:szCs w:val="28"/>
        </w:rPr>
        <w:t>формах и методах обучения</w:t>
      </w:r>
      <w:r w:rsidRPr="0002391A">
        <w:rPr>
          <w:rFonts w:ascii="Times New Roman" w:eastAsia="Times New Roman" w:hAnsi="Times New Roman" w:cs="Times New Roman"/>
          <w:sz w:val="28"/>
          <w:szCs w:val="28"/>
        </w:rPr>
        <w:t xml:space="preserve"> (активных методах дистанционного обучения, дифференцированного обучения, занятиях, конкурсах, соревнованиях, экскурсиях, походах и т.д.); </w:t>
      </w:r>
      <w:r w:rsidRPr="0002391A">
        <w:rPr>
          <w:rFonts w:ascii="Times New Roman" w:eastAsia="Times New Roman" w:hAnsi="Times New Roman" w:cs="Times New Roman"/>
          <w:i/>
          <w:iCs/>
          <w:sz w:val="28"/>
          <w:szCs w:val="28"/>
        </w:rPr>
        <w:t>методах контроля и управления</w:t>
      </w:r>
      <w:r w:rsidRPr="0002391A">
        <w:rPr>
          <w:rFonts w:ascii="Times New Roman" w:eastAsia="Times New Roman" w:hAnsi="Times New Roman" w:cs="Times New Roman"/>
          <w:sz w:val="28"/>
          <w:szCs w:val="28"/>
        </w:rPr>
        <w:t xml:space="preserve"> </w:t>
      </w:r>
      <w:r w:rsidRPr="0002391A">
        <w:rPr>
          <w:rFonts w:ascii="Times New Roman" w:eastAsia="Times New Roman" w:hAnsi="Times New Roman" w:cs="Times New Roman"/>
          <w:i/>
          <w:iCs/>
          <w:sz w:val="28"/>
          <w:szCs w:val="28"/>
        </w:rPr>
        <w:t>образовательным процессом</w:t>
      </w:r>
      <w:r w:rsidRPr="0002391A">
        <w:rPr>
          <w:rFonts w:ascii="Times New Roman" w:eastAsia="Times New Roman" w:hAnsi="Times New Roman" w:cs="Times New Roman"/>
          <w:sz w:val="28"/>
          <w:szCs w:val="28"/>
        </w:rPr>
        <w:t xml:space="preserve"> (анализе результатов деятельности детей); </w:t>
      </w:r>
      <w:r w:rsidRPr="0002391A">
        <w:rPr>
          <w:rFonts w:ascii="Times New Roman" w:eastAsia="Times New Roman" w:hAnsi="Times New Roman" w:cs="Times New Roman"/>
          <w:i/>
          <w:iCs/>
          <w:sz w:val="28"/>
          <w:szCs w:val="28"/>
        </w:rPr>
        <w:t>средствах обучения</w:t>
      </w:r>
      <w:r w:rsidRPr="0002391A">
        <w:rPr>
          <w:rFonts w:ascii="Times New Roman" w:eastAsia="Times New Roman" w:hAnsi="Times New Roman" w:cs="Times New Roman"/>
          <w:sz w:val="28"/>
          <w:szCs w:val="28"/>
        </w:rPr>
        <w:t xml:space="preserve"> (перечне необходимого оборудования, инструментов и материалов в расчете на объединение обучающихся).</w:t>
      </w:r>
    </w:p>
    <w:p w:rsidR="000A46AE" w:rsidRDefault="000A46AE" w:rsidP="00BD1F12">
      <w:pPr>
        <w:spacing w:after="0" w:line="240" w:lineRule="auto"/>
        <w:ind w:firstLine="567"/>
        <w:jc w:val="both"/>
        <w:rPr>
          <w:rFonts w:ascii="Times New Roman" w:eastAsia="Times New Roman" w:hAnsi="Times New Roman" w:cs="Times New Roman"/>
          <w:sz w:val="28"/>
          <w:szCs w:val="28"/>
        </w:rPr>
      </w:pPr>
      <w:r w:rsidRPr="0002391A">
        <w:rPr>
          <w:rFonts w:ascii="Times New Roman" w:eastAsia="Times New Roman" w:hAnsi="Times New Roman" w:cs="Times New Roman"/>
          <w:sz w:val="28"/>
          <w:szCs w:val="28"/>
        </w:rPr>
        <w:t xml:space="preserve">Содержание программ дополнительного образования детей должно быть направлено на создание условий для развития личности ребенка; развитие мотивации личности к познанию и творчеству; обеспечение эмоционального благополучия ребенка; приобщение обучающихся к общечеловеческим ценностям; профилактику асоциального поведения; создание условий для социального, культурного и профессионального самоопределения, творческой </w:t>
      </w:r>
      <w:r w:rsidRPr="0002391A">
        <w:rPr>
          <w:rFonts w:ascii="Times New Roman" w:eastAsia="Times New Roman" w:hAnsi="Times New Roman" w:cs="Times New Roman"/>
          <w:sz w:val="28"/>
          <w:szCs w:val="28"/>
        </w:rPr>
        <w:lastRenderedPageBreak/>
        <w:t>самореализации личности ребенка, ее интеграции в систему мировой и отечественной культур; интеллектуальное и духовное развитие личности ребенка; укрепление психического и физического здоровья; взаимодействие педагога дополнительного образования с семьей.</w:t>
      </w:r>
    </w:p>
    <w:p w:rsidR="00CA108A" w:rsidRPr="0002391A" w:rsidRDefault="00CA108A" w:rsidP="00BD1F12">
      <w:pPr>
        <w:spacing w:after="0" w:line="240" w:lineRule="auto"/>
        <w:ind w:firstLine="567"/>
        <w:jc w:val="both"/>
        <w:rPr>
          <w:rFonts w:ascii="Times New Roman" w:eastAsia="Times New Roman" w:hAnsi="Times New Roman" w:cs="Times New Roman"/>
          <w:sz w:val="28"/>
          <w:szCs w:val="28"/>
        </w:rPr>
      </w:pPr>
    </w:p>
    <w:p w:rsidR="007E7C52" w:rsidRDefault="00F00CD0" w:rsidP="00BD1F1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w:t>
      </w:r>
      <w:r w:rsidR="000A46AE" w:rsidRPr="00105E54">
        <w:rPr>
          <w:rFonts w:ascii="Times New Roman" w:eastAsia="Times New Roman" w:hAnsi="Times New Roman" w:cs="Times New Roman"/>
          <w:b/>
          <w:bCs/>
          <w:sz w:val="28"/>
          <w:szCs w:val="28"/>
        </w:rPr>
        <w:t xml:space="preserve">. Структура </w:t>
      </w:r>
      <w:r w:rsidR="001F2BDA" w:rsidRPr="00105E54">
        <w:rPr>
          <w:rFonts w:ascii="Times New Roman" w:eastAsia="Times New Roman" w:hAnsi="Times New Roman" w:cs="Times New Roman"/>
          <w:b/>
          <w:bCs/>
          <w:sz w:val="28"/>
          <w:szCs w:val="28"/>
        </w:rPr>
        <w:t xml:space="preserve">дополнительных общеобразовательных </w:t>
      </w:r>
    </w:p>
    <w:p w:rsidR="000A46AE" w:rsidRDefault="007E7C52" w:rsidP="00BD1F1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общеразвивающих </w:t>
      </w:r>
      <w:r w:rsidR="001F2BDA" w:rsidRPr="00105E54">
        <w:rPr>
          <w:rFonts w:ascii="Times New Roman" w:eastAsia="Times New Roman" w:hAnsi="Times New Roman" w:cs="Times New Roman"/>
          <w:b/>
          <w:bCs/>
          <w:sz w:val="28"/>
          <w:szCs w:val="28"/>
        </w:rPr>
        <w:t>программ</w:t>
      </w:r>
    </w:p>
    <w:p w:rsidR="007E7C52" w:rsidRPr="00105E54" w:rsidRDefault="007E7C52" w:rsidP="00BD1F12">
      <w:pPr>
        <w:spacing w:after="0" w:line="240" w:lineRule="auto"/>
        <w:jc w:val="center"/>
        <w:rPr>
          <w:rFonts w:ascii="Times New Roman" w:eastAsia="Times New Roman" w:hAnsi="Times New Roman" w:cs="Times New Roman"/>
          <w:sz w:val="28"/>
          <w:szCs w:val="28"/>
        </w:rPr>
      </w:pPr>
    </w:p>
    <w:p w:rsidR="000A46AE" w:rsidRPr="0002391A" w:rsidRDefault="000A46AE" w:rsidP="00BD1F12">
      <w:pPr>
        <w:spacing w:after="0" w:line="240" w:lineRule="auto"/>
        <w:ind w:firstLine="567"/>
        <w:jc w:val="both"/>
        <w:rPr>
          <w:rFonts w:ascii="Times New Roman" w:eastAsia="Times New Roman" w:hAnsi="Times New Roman" w:cs="Times New Roman"/>
          <w:sz w:val="28"/>
          <w:szCs w:val="28"/>
        </w:rPr>
      </w:pPr>
      <w:r w:rsidRPr="0002391A">
        <w:rPr>
          <w:rFonts w:ascii="Times New Roman" w:eastAsia="Times New Roman" w:hAnsi="Times New Roman" w:cs="Times New Roman"/>
          <w:sz w:val="28"/>
          <w:szCs w:val="28"/>
        </w:rPr>
        <w:t>Программа дополнительного образования детей включает следующие структурные элементы: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798"/>
        <w:gridCol w:w="7274"/>
      </w:tblGrid>
      <w:tr w:rsidR="00D45414" w:rsidRPr="007E7C52" w:rsidTr="00BD1F12">
        <w:tc>
          <w:tcPr>
            <w:tcW w:w="567" w:type="dxa"/>
          </w:tcPr>
          <w:p w:rsidR="00D45414" w:rsidRPr="007E7C52" w:rsidRDefault="00D45414" w:rsidP="00BD1F12">
            <w:pPr>
              <w:spacing w:after="0" w:line="240" w:lineRule="auto"/>
              <w:jc w:val="both"/>
              <w:rPr>
                <w:rFonts w:ascii="Times New Roman" w:hAnsi="Times New Roman"/>
                <w:b/>
                <w:i/>
                <w:sz w:val="24"/>
                <w:szCs w:val="24"/>
              </w:rPr>
            </w:pPr>
            <w:r w:rsidRPr="007E7C52">
              <w:rPr>
                <w:rFonts w:ascii="Times New Roman" w:hAnsi="Times New Roman"/>
                <w:b/>
                <w:i/>
                <w:sz w:val="24"/>
                <w:szCs w:val="24"/>
              </w:rPr>
              <w:t>№</w:t>
            </w:r>
          </w:p>
        </w:tc>
        <w:tc>
          <w:tcPr>
            <w:tcW w:w="1798" w:type="dxa"/>
          </w:tcPr>
          <w:p w:rsidR="00D45414" w:rsidRPr="007E7C52" w:rsidRDefault="00D45414" w:rsidP="00BD1F12">
            <w:pPr>
              <w:spacing w:after="0" w:line="240" w:lineRule="auto"/>
              <w:jc w:val="center"/>
              <w:rPr>
                <w:rFonts w:ascii="Times New Roman" w:hAnsi="Times New Roman"/>
                <w:b/>
                <w:i/>
                <w:sz w:val="24"/>
                <w:szCs w:val="24"/>
              </w:rPr>
            </w:pPr>
            <w:r w:rsidRPr="007E7C52">
              <w:rPr>
                <w:rFonts w:ascii="Times New Roman" w:hAnsi="Times New Roman"/>
                <w:b/>
                <w:i/>
                <w:sz w:val="24"/>
                <w:szCs w:val="24"/>
              </w:rPr>
              <w:t>Структура программы</w:t>
            </w:r>
          </w:p>
        </w:tc>
        <w:tc>
          <w:tcPr>
            <w:tcW w:w="7274" w:type="dxa"/>
          </w:tcPr>
          <w:p w:rsidR="00D45414" w:rsidRPr="007E7C52" w:rsidRDefault="00D45414" w:rsidP="00BD1F12">
            <w:pPr>
              <w:spacing w:after="0" w:line="240" w:lineRule="auto"/>
              <w:jc w:val="center"/>
              <w:rPr>
                <w:rFonts w:ascii="Times New Roman" w:hAnsi="Times New Roman"/>
                <w:b/>
                <w:i/>
                <w:sz w:val="24"/>
                <w:szCs w:val="24"/>
              </w:rPr>
            </w:pPr>
            <w:r w:rsidRPr="007E7C52">
              <w:rPr>
                <w:rFonts w:ascii="Times New Roman" w:hAnsi="Times New Roman"/>
                <w:b/>
                <w:i/>
                <w:sz w:val="24"/>
                <w:szCs w:val="24"/>
              </w:rPr>
              <w:t>Содержание структурных компонентов программы</w:t>
            </w:r>
          </w:p>
        </w:tc>
      </w:tr>
      <w:tr w:rsidR="00D45414" w:rsidRPr="007E7C52" w:rsidTr="00BD1F12">
        <w:tc>
          <w:tcPr>
            <w:tcW w:w="567" w:type="dxa"/>
          </w:tcPr>
          <w:p w:rsidR="00D45414" w:rsidRPr="007E7C52" w:rsidRDefault="00D45414" w:rsidP="00BD1F12">
            <w:pPr>
              <w:spacing w:after="0" w:line="240" w:lineRule="auto"/>
              <w:jc w:val="both"/>
              <w:rPr>
                <w:rFonts w:ascii="Times New Roman" w:hAnsi="Times New Roman"/>
                <w:sz w:val="24"/>
                <w:szCs w:val="24"/>
              </w:rPr>
            </w:pPr>
            <w:r w:rsidRPr="007E7C52">
              <w:rPr>
                <w:rFonts w:ascii="Times New Roman" w:hAnsi="Times New Roman"/>
                <w:sz w:val="24"/>
                <w:szCs w:val="24"/>
              </w:rPr>
              <w:t>1.</w:t>
            </w:r>
          </w:p>
        </w:tc>
        <w:tc>
          <w:tcPr>
            <w:tcW w:w="1798" w:type="dxa"/>
          </w:tcPr>
          <w:p w:rsidR="00D45414" w:rsidRPr="007E7C52" w:rsidRDefault="00D45414" w:rsidP="00BD1F12">
            <w:pPr>
              <w:spacing w:after="0" w:line="240" w:lineRule="auto"/>
              <w:jc w:val="both"/>
              <w:rPr>
                <w:rFonts w:ascii="Times New Roman" w:hAnsi="Times New Roman"/>
                <w:sz w:val="24"/>
                <w:szCs w:val="24"/>
              </w:rPr>
            </w:pPr>
            <w:r w:rsidRPr="007E7C52">
              <w:rPr>
                <w:rFonts w:ascii="Times New Roman" w:hAnsi="Times New Roman"/>
                <w:sz w:val="24"/>
                <w:szCs w:val="24"/>
              </w:rPr>
              <w:t>Титульный лист</w:t>
            </w:r>
          </w:p>
        </w:tc>
        <w:tc>
          <w:tcPr>
            <w:tcW w:w="7274" w:type="dxa"/>
          </w:tcPr>
          <w:p w:rsidR="00D45414" w:rsidRPr="007E7C52" w:rsidRDefault="00D45414" w:rsidP="00BD1F12">
            <w:pPr>
              <w:pStyle w:val="1"/>
              <w:numPr>
                <w:ilvl w:val="0"/>
                <w:numId w:val="9"/>
              </w:numPr>
              <w:tabs>
                <w:tab w:val="left" w:pos="362"/>
              </w:tabs>
              <w:spacing w:after="0" w:line="240" w:lineRule="auto"/>
              <w:ind w:left="0" w:firstLine="0"/>
              <w:jc w:val="both"/>
              <w:rPr>
                <w:rFonts w:ascii="Times New Roman" w:hAnsi="Times New Roman"/>
                <w:sz w:val="24"/>
                <w:szCs w:val="24"/>
              </w:rPr>
            </w:pPr>
            <w:r w:rsidRPr="007E7C52">
              <w:rPr>
                <w:rFonts w:ascii="Times New Roman" w:hAnsi="Times New Roman"/>
                <w:sz w:val="24"/>
                <w:szCs w:val="24"/>
              </w:rPr>
              <w:t>наименование вышестоящих органов образования (по подчиненности учреждения, организации);</w:t>
            </w:r>
          </w:p>
          <w:p w:rsidR="00D45414" w:rsidRPr="007E7C52" w:rsidRDefault="00D45414" w:rsidP="00BD1F12">
            <w:pPr>
              <w:pStyle w:val="1"/>
              <w:numPr>
                <w:ilvl w:val="0"/>
                <w:numId w:val="9"/>
              </w:numPr>
              <w:tabs>
                <w:tab w:val="left" w:pos="362"/>
              </w:tabs>
              <w:spacing w:after="0" w:line="240" w:lineRule="auto"/>
              <w:ind w:left="0" w:firstLine="0"/>
              <w:jc w:val="both"/>
              <w:rPr>
                <w:rFonts w:ascii="Times New Roman" w:hAnsi="Times New Roman"/>
                <w:sz w:val="24"/>
                <w:szCs w:val="24"/>
              </w:rPr>
            </w:pPr>
            <w:r w:rsidRPr="007E7C52">
              <w:rPr>
                <w:rFonts w:ascii="Times New Roman" w:hAnsi="Times New Roman"/>
                <w:sz w:val="24"/>
                <w:szCs w:val="24"/>
              </w:rPr>
              <w:t>наименование учреждения, организации (согласно формулировке устава организации);</w:t>
            </w:r>
          </w:p>
          <w:p w:rsidR="00D45414" w:rsidRPr="007E7C52" w:rsidRDefault="00D45414" w:rsidP="00BD1F12">
            <w:pPr>
              <w:pStyle w:val="1"/>
              <w:numPr>
                <w:ilvl w:val="0"/>
                <w:numId w:val="9"/>
              </w:numPr>
              <w:tabs>
                <w:tab w:val="left" w:pos="362"/>
              </w:tabs>
              <w:spacing w:after="0" w:line="240" w:lineRule="auto"/>
              <w:ind w:left="0" w:firstLine="0"/>
              <w:jc w:val="both"/>
              <w:rPr>
                <w:rFonts w:ascii="Times New Roman" w:hAnsi="Times New Roman"/>
                <w:sz w:val="24"/>
                <w:szCs w:val="24"/>
              </w:rPr>
            </w:pPr>
            <w:r w:rsidRPr="007E7C52">
              <w:rPr>
                <w:rFonts w:ascii="Times New Roman" w:hAnsi="Times New Roman"/>
                <w:sz w:val="24"/>
                <w:szCs w:val="24"/>
              </w:rPr>
              <w:t>дата и № протокола экспертного совета, рекомендовавшего программу к реализации;</w:t>
            </w:r>
          </w:p>
          <w:p w:rsidR="00D45414" w:rsidRPr="007E7C52" w:rsidRDefault="00D45414" w:rsidP="00BD1F12">
            <w:pPr>
              <w:pStyle w:val="1"/>
              <w:numPr>
                <w:ilvl w:val="0"/>
                <w:numId w:val="9"/>
              </w:numPr>
              <w:tabs>
                <w:tab w:val="left" w:pos="362"/>
              </w:tabs>
              <w:spacing w:after="0" w:line="240" w:lineRule="auto"/>
              <w:ind w:left="0" w:firstLine="0"/>
              <w:jc w:val="both"/>
              <w:rPr>
                <w:rFonts w:ascii="Times New Roman" w:hAnsi="Times New Roman"/>
                <w:sz w:val="24"/>
                <w:szCs w:val="24"/>
              </w:rPr>
            </w:pPr>
            <w:r w:rsidRPr="007E7C52">
              <w:rPr>
                <w:rFonts w:ascii="Times New Roman" w:hAnsi="Times New Roman"/>
                <w:sz w:val="24"/>
                <w:szCs w:val="24"/>
              </w:rPr>
              <w:t>гриф утверждения программы (с указанием ФИО руководителя, даты и номера приказа);</w:t>
            </w:r>
          </w:p>
          <w:p w:rsidR="00D45414" w:rsidRPr="007E7C52" w:rsidRDefault="00D45414" w:rsidP="00BD1F12">
            <w:pPr>
              <w:pStyle w:val="1"/>
              <w:numPr>
                <w:ilvl w:val="0"/>
                <w:numId w:val="9"/>
              </w:numPr>
              <w:tabs>
                <w:tab w:val="left" w:pos="362"/>
              </w:tabs>
              <w:spacing w:after="0" w:line="240" w:lineRule="auto"/>
              <w:ind w:left="0" w:firstLine="0"/>
              <w:jc w:val="both"/>
              <w:rPr>
                <w:rFonts w:ascii="Times New Roman" w:hAnsi="Times New Roman"/>
                <w:sz w:val="24"/>
                <w:szCs w:val="24"/>
              </w:rPr>
            </w:pPr>
            <w:r w:rsidRPr="007E7C52">
              <w:rPr>
                <w:rFonts w:ascii="Times New Roman" w:hAnsi="Times New Roman"/>
                <w:sz w:val="24"/>
                <w:szCs w:val="24"/>
              </w:rPr>
              <w:t>название программы;</w:t>
            </w:r>
          </w:p>
          <w:p w:rsidR="00D45414" w:rsidRPr="007E7C52" w:rsidRDefault="00D45414" w:rsidP="00BD1F12">
            <w:pPr>
              <w:pStyle w:val="1"/>
              <w:numPr>
                <w:ilvl w:val="0"/>
                <w:numId w:val="9"/>
              </w:numPr>
              <w:tabs>
                <w:tab w:val="left" w:pos="362"/>
              </w:tabs>
              <w:spacing w:after="0" w:line="240" w:lineRule="auto"/>
              <w:ind w:left="0" w:firstLine="0"/>
              <w:jc w:val="both"/>
              <w:rPr>
                <w:rFonts w:ascii="Times New Roman" w:hAnsi="Times New Roman"/>
                <w:sz w:val="24"/>
                <w:szCs w:val="24"/>
              </w:rPr>
            </w:pPr>
            <w:r w:rsidRPr="007E7C52">
              <w:rPr>
                <w:rFonts w:ascii="Times New Roman" w:hAnsi="Times New Roman"/>
                <w:sz w:val="24"/>
                <w:szCs w:val="24"/>
              </w:rPr>
              <w:t>адресат программы (возраст участников программы);</w:t>
            </w:r>
          </w:p>
          <w:p w:rsidR="00D45414" w:rsidRPr="007E7C52" w:rsidRDefault="00D45414" w:rsidP="00BD1F12">
            <w:pPr>
              <w:pStyle w:val="1"/>
              <w:numPr>
                <w:ilvl w:val="0"/>
                <w:numId w:val="9"/>
              </w:numPr>
              <w:tabs>
                <w:tab w:val="left" w:pos="362"/>
              </w:tabs>
              <w:spacing w:after="0" w:line="240" w:lineRule="auto"/>
              <w:ind w:left="0" w:firstLine="0"/>
              <w:jc w:val="both"/>
              <w:rPr>
                <w:rFonts w:ascii="Times New Roman" w:hAnsi="Times New Roman"/>
                <w:sz w:val="24"/>
                <w:szCs w:val="24"/>
              </w:rPr>
            </w:pPr>
            <w:r w:rsidRPr="007E7C52">
              <w:rPr>
                <w:rFonts w:ascii="Times New Roman" w:hAnsi="Times New Roman"/>
                <w:sz w:val="24"/>
                <w:szCs w:val="24"/>
              </w:rPr>
              <w:t>срок реализации программы;</w:t>
            </w:r>
          </w:p>
          <w:p w:rsidR="00D45414" w:rsidRPr="007E7C52" w:rsidRDefault="00D45414" w:rsidP="00BD1F12">
            <w:pPr>
              <w:pStyle w:val="1"/>
              <w:numPr>
                <w:ilvl w:val="0"/>
                <w:numId w:val="9"/>
              </w:numPr>
              <w:tabs>
                <w:tab w:val="left" w:pos="362"/>
              </w:tabs>
              <w:spacing w:after="0" w:line="240" w:lineRule="auto"/>
              <w:ind w:left="0" w:firstLine="0"/>
              <w:jc w:val="both"/>
              <w:rPr>
                <w:rFonts w:ascii="Times New Roman" w:hAnsi="Times New Roman"/>
                <w:sz w:val="24"/>
                <w:szCs w:val="24"/>
              </w:rPr>
            </w:pPr>
            <w:r w:rsidRPr="007E7C52">
              <w:rPr>
                <w:rFonts w:ascii="Times New Roman" w:hAnsi="Times New Roman"/>
                <w:sz w:val="24"/>
                <w:szCs w:val="24"/>
              </w:rPr>
              <w:t>ФИО, должность разработчика (-ов) программы;</w:t>
            </w:r>
          </w:p>
          <w:p w:rsidR="00D45414" w:rsidRPr="007E7C52" w:rsidRDefault="007E7C52" w:rsidP="00BD1F12">
            <w:pPr>
              <w:pStyle w:val="1"/>
              <w:numPr>
                <w:ilvl w:val="0"/>
                <w:numId w:val="9"/>
              </w:numPr>
              <w:tabs>
                <w:tab w:val="left" w:pos="362"/>
              </w:tabs>
              <w:spacing w:after="0" w:line="240" w:lineRule="auto"/>
              <w:ind w:left="0" w:firstLine="0"/>
              <w:jc w:val="both"/>
              <w:rPr>
                <w:rFonts w:ascii="Times New Roman" w:hAnsi="Times New Roman"/>
                <w:sz w:val="24"/>
                <w:szCs w:val="24"/>
              </w:rPr>
            </w:pPr>
            <w:r>
              <w:rPr>
                <w:rFonts w:ascii="Times New Roman" w:hAnsi="Times New Roman"/>
                <w:sz w:val="24"/>
                <w:szCs w:val="24"/>
              </w:rPr>
              <w:t>м</w:t>
            </w:r>
            <w:r w:rsidR="00D45414" w:rsidRPr="007E7C52">
              <w:rPr>
                <w:rFonts w:ascii="Times New Roman" w:hAnsi="Times New Roman"/>
                <w:sz w:val="24"/>
                <w:szCs w:val="24"/>
              </w:rPr>
              <w:t>есто (город, другой населенный пункт) и год разработки программы.</w:t>
            </w:r>
          </w:p>
          <w:p w:rsidR="00D45414" w:rsidRPr="007E7C52" w:rsidRDefault="00D45414" w:rsidP="00BD1F12">
            <w:pPr>
              <w:tabs>
                <w:tab w:val="left" w:pos="362"/>
                <w:tab w:val="num" w:pos="1429"/>
              </w:tabs>
              <w:spacing w:after="0" w:line="240" w:lineRule="auto"/>
              <w:ind w:left="191"/>
              <w:jc w:val="both"/>
              <w:rPr>
                <w:rFonts w:ascii="Times New Roman" w:hAnsi="Times New Roman"/>
                <w:sz w:val="24"/>
                <w:szCs w:val="24"/>
              </w:rPr>
            </w:pPr>
            <w:r w:rsidRPr="007E7C52">
              <w:rPr>
                <w:rFonts w:ascii="Times New Roman" w:hAnsi="Times New Roman"/>
                <w:sz w:val="24"/>
                <w:szCs w:val="24"/>
              </w:rPr>
              <w:t>(Приложение 1)</w:t>
            </w:r>
          </w:p>
        </w:tc>
      </w:tr>
      <w:tr w:rsidR="00D45414" w:rsidRPr="007E7C52" w:rsidTr="00BD1F12">
        <w:tc>
          <w:tcPr>
            <w:tcW w:w="9639" w:type="dxa"/>
            <w:gridSpan w:val="3"/>
          </w:tcPr>
          <w:p w:rsidR="00D45414" w:rsidRPr="007E7C52" w:rsidRDefault="00D45414" w:rsidP="00BD1F12">
            <w:pPr>
              <w:tabs>
                <w:tab w:val="left" w:pos="709"/>
              </w:tabs>
              <w:spacing w:after="0" w:line="240" w:lineRule="auto"/>
              <w:jc w:val="center"/>
              <w:rPr>
                <w:rFonts w:ascii="Times New Roman" w:hAnsi="Times New Roman"/>
                <w:b/>
                <w:sz w:val="24"/>
                <w:szCs w:val="24"/>
              </w:rPr>
            </w:pPr>
            <w:r w:rsidRPr="007E7C52">
              <w:rPr>
                <w:rFonts w:ascii="Times New Roman" w:hAnsi="Times New Roman"/>
                <w:b/>
                <w:sz w:val="24"/>
                <w:szCs w:val="24"/>
              </w:rPr>
              <w:t>Раздел № 1. «Комплекс основных характеристик программы»</w:t>
            </w:r>
          </w:p>
        </w:tc>
      </w:tr>
      <w:tr w:rsidR="00D45414" w:rsidRPr="007E7C52" w:rsidTr="00BD1F12">
        <w:tc>
          <w:tcPr>
            <w:tcW w:w="567" w:type="dxa"/>
          </w:tcPr>
          <w:p w:rsidR="00D45414" w:rsidRPr="007E7C52" w:rsidRDefault="00D45414" w:rsidP="00BD1F12">
            <w:pPr>
              <w:spacing w:after="0" w:line="240" w:lineRule="auto"/>
              <w:jc w:val="both"/>
              <w:rPr>
                <w:rFonts w:ascii="Times New Roman" w:hAnsi="Times New Roman"/>
                <w:sz w:val="24"/>
                <w:szCs w:val="24"/>
              </w:rPr>
            </w:pPr>
            <w:r w:rsidRPr="007E7C52">
              <w:rPr>
                <w:rFonts w:ascii="Times New Roman" w:hAnsi="Times New Roman"/>
                <w:sz w:val="24"/>
                <w:szCs w:val="24"/>
              </w:rPr>
              <w:t>1.1</w:t>
            </w:r>
          </w:p>
        </w:tc>
        <w:tc>
          <w:tcPr>
            <w:tcW w:w="1798" w:type="dxa"/>
          </w:tcPr>
          <w:p w:rsidR="00D45414" w:rsidRPr="007E7C52" w:rsidRDefault="00D45414" w:rsidP="00BD1F12">
            <w:pPr>
              <w:spacing w:after="0" w:line="240" w:lineRule="auto"/>
              <w:jc w:val="both"/>
              <w:rPr>
                <w:rFonts w:ascii="Times New Roman" w:hAnsi="Times New Roman"/>
                <w:sz w:val="24"/>
                <w:szCs w:val="24"/>
              </w:rPr>
            </w:pPr>
            <w:r w:rsidRPr="007E7C52">
              <w:rPr>
                <w:rFonts w:ascii="Times New Roman" w:hAnsi="Times New Roman"/>
                <w:sz w:val="24"/>
                <w:szCs w:val="24"/>
              </w:rPr>
              <w:t>Пояснительная записка</w:t>
            </w:r>
          </w:p>
        </w:tc>
        <w:tc>
          <w:tcPr>
            <w:tcW w:w="7274" w:type="dxa"/>
            <w:tcBorders>
              <w:bottom w:val="nil"/>
            </w:tcBorders>
          </w:tcPr>
          <w:p w:rsidR="00D45414" w:rsidRPr="007E7C52" w:rsidRDefault="00D45414" w:rsidP="00BD1F12">
            <w:pPr>
              <w:tabs>
                <w:tab w:val="left" w:pos="503"/>
              </w:tabs>
              <w:spacing w:after="0" w:line="240" w:lineRule="auto"/>
              <w:ind w:firstLine="220"/>
              <w:jc w:val="both"/>
              <w:rPr>
                <w:rFonts w:ascii="Times New Roman" w:hAnsi="Times New Roman"/>
                <w:sz w:val="24"/>
                <w:szCs w:val="24"/>
              </w:rPr>
            </w:pPr>
            <w:r w:rsidRPr="007E7C52">
              <w:rPr>
                <w:rFonts w:ascii="Times New Roman" w:hAnsi="Times New Roman"/>
                <w:sz w:val="24"/>
                <w:szCs w:val="24"/>
              </w:rPr>
              <w:t>Этот раздел направлен на отражение общей характеристики программы:</w:t>
            </w:r>
          </w:p>
          <w:p w:rsidR="00D45414" w:rsidRPr="007E7C52" w:rsidRDefault="00D45414" w:rsidP="00BD1F12">
            <w:pPr>
              <w:pStyle w:val="1"/>
              <w:numPr>
                <w:ilvl w:val="0"/>
                <w:numId w:val="9"/>
              </w:numPr>
              <w:tabs>
                <w:tab w:val="left" w:pos="503"/>
              </w:tabs>
              <w:spacing w:after="0" w:line="240" w:lineRule="auto"/>
              <w:ind w:left="0" w:firstLine="0"/>
              <w:jc w:val="both"/>
              <w:rPr>
                <w:rFonts w:ascii="Times New Roman" w:hAnsi="Times New Roman"/>
                <w:sz w:val="24"/>
                <w:szCs w:val="24"/>
              </w:rPr>
            </w:pPr>
            <w:r w:rsidRPr="007E7C52">
              <w:rPr>
                <w:rFonts w:ascii="Times New Roman" w:hAnsi="Times New Roman"/>
                <w:sz w:val="24"/>
                <w:szCs w:val="24"/>
              </w:rPr>
              <w:t>направленность (профиль) программы – техническая, естественнонаучная, физкультурно-спортивная, художественная, туристско-краеведческая, социально-педагогическая;</w:t>
            </w:r>
          </w:p>
          <w:p w:rsidR="00D45414" w:rsidRPr="007E7C52" w:rsidRDefault="00D45414" w:rsidP="00BD1F12">
            <w:pPr>
              <w:pStyle w:val="1"/>
              <w:numPr>
                <w:ilvl w:val="0"/>
                <w:numId w:val="9"/>
              </w:numPr>
              <w:tabs>
                <w:tab w:val="left" w:pos="503"/>
              </w:tabs>
              <w:spacing w:after="0" w:line="240" w:lineRule="auto"/>
              <w:ind w:left="0" w:firstLine="0"/>
              <w:jc w:val="both"/>
              <w:rPr>
                <w:rFonts w:ascii="Times New Roman" w:hAnsi="Times New Roman"/>
                <w:sz w:val="24"/>
                <w:szCs w:val="24"/>
              </w:rPr>
            </w:pPr>
            <w:r w:rsidRPr="007E7C52">
              <w:rPr>
                <w:rFonts w:ascii="Times New Roman" w:hAnsi="Times New Roman"/>
                <w:sz w:val="24"/>
                <w:szCs w:val="24"/>
              </w:rPr>
              <w:t>актуальность программы</w:t>
            </w:r>
            <w:r w:rsidR="00A04FF3" w:rsidRPr="007E7C52">
              <w:rPr>
                <w:rFonts w:ascii="Times New Roman" w:hAnsi="Times New Roman"/>
                <w:sz w:val="24"/>
                <w:szCs w:val="24"/>
              </w:rPr>
              <w:t xml:space="preserve"> (новизна, педагогическая целесообразность)</w:t>
            </w:r>
            <w:r w:rsidRPr="007E7C52">
              <w:rPr>
                <w:rFonts w:ascii="Times New Roman" w:hAnsi="Times New Roman"/>
                <w:sz w:val="24"/>
                <w:szCs w:val="24"/>
              </w:rPr>
              <w:t xml:space="preserve"> – своевременность, необходимость, соответствие потребностям времени;</w:t>
            </w:r>
          </w:p>
          <w:p w:rsidR="00D45414" w:rsidRPr="007E7C52" w:rsidRDefault="00D45414" w:rsidP="00BD1F12">
            <w:pPr>
              <w:pStyle w:val="1"/>
              <w:numPr>
                <w:ilvl w:val="0"/>
                <w:numId w:val="9"/>
              </w:numPr>
              <w:tabs>
                <w:tab w:val="left" w:pos="503"/>
              </w:tabs>
              <w:spacing w:after="0" w:line="240" w:lineRule="auto"/>
              <w:ind w:left="0" w:firstLine="0"/>
              <w:jc w:val="both"/>
              <w:rPr>
                <w:rFonts w:ascii="Times New Roman" w:hAnsi="Times New Roman"/>
                <w:sz w:val="24"/>
                <w:szCs w:val="24"/>
              </w:rPr>
            </w:pPr>
            <w:r w:rsidRPr="007E7C52">
              <w:rPr>
                <w:rFonts w:ascii="Times New Roman" w:hAnsi="Times New Roman"/>
                <w:sz w:val="24"/>
                <w:szCs w:val="24"/>
              </w:rPr>
              <w:t>отличительные особенности программы – основные идеи, отличающие программу от существующих;</w:t>
            </w:r>
          </w:p>
          <w:p w:rsidR="00D45414" w:rsidRPr="007E7C52" w:rsidRDefault="00D45414" w:rsidP="00BD1F12">
            <w:pPr>
              <w:pStyle w:val="1"/>
              <w:numPr>
                <w:ilvl w:val="0"/>
                <w:numId w:val="9"/>
              </w:numPr>
              <w:tabs>
                <w:tab w:val="left" w:pos="503"/>
              </w:tabs>
              <w:spacing w:after="0" w:line="240" w:lineRule="auto"/>
              <w:ind w:left="0" w:firstLine="0"/>
              <w:jc w:val="both"/>
              <w:rPr>
                <w:rFonts w:ascii="Times New Roman" w:hAnsi="Times New Roman"/>
                <w:sz w:val="24"/>
                <w:szCs w:val="24"/>
              </w:rPr>
            </w:pPr>
            <w:r w:rsidRPr="007E7C52">
              <w:rPr>
                <w:rFonts w:ascii="Times New Roman" w:hAnsi="Times New Roman"/>
                <w:sz w:val="24"/>
                <w:szCs w:val="24"/>
              </w:rPr>
              <w:t xml:space="preserve">адресат программы – краткая характеристика обучающихся по программе, возрастные особенности, иные медико-психолого-педагогические характеристики; </w:t>
            </w:r>
          </w:p>
          <w:p w:rsidR="00D45414" w:rsidRPr="007E7C52" w:rsidRDefault="000739A2" w:rsidP="00BD1F12">
            <w:pPr>
              <w:pStyle w:val="1"/>
              <w:numPr>
                <w:ilvl w:val="0"/>
                <w:numId w:val="9"/>
              </w:numPr>
              <w:tabs>
                <w:tab w:val="left" w:pos="503"/>
              </w:tabs>
              <w:spacing w:after="0" w:line="240" w:lineRule="auto"/>
              <w:ind w:left="0" w:firstLine="0"/>
              <w:jc w:val="both"/>
              <w:rPr>
                <w:rFonts w:ascii="Times New Roman" w:hAnsi="Times New Roman"/>
                <w:sz w:val="24"/>
                <w:szCs w:val="24"/>
              </w:rPr>
            </w:pPr>
            <w:r w:rsidRPr="007E7C52">
              <w:rPr>
                <w:rFonts w:ascii="Times New Roman" w:hAnsi="Times New Roman"/>
                <w:sz w:val="24"/>
                <w:szCs w:val="24"/>
              </w:rPr>
              <w:t xml:space="preserve">уровень программы, </w:t>
            </w:r>
            <w:r w:rsidR="00D45414" w:rsidRPr="007E7C52">
              <w:rPr>
                <w:rFonts w:ascii="Times New Roman" w:hAnsi="Times New Roman"/>
                <w:sz w:val="24"/>
                <w:szCs w:val="24"/>
              </w:rPr>
              <w:t>объем и срок освоения программы – общее количество учебных часов, запланированных на весь период обучения и необходимых для освоения программы; определяется содержанием и прогнозируемыми результатами программы; характеризуется продолжительностью программы (количество месяцев, лет, необходимых для ее освоения);</w:t>
            </w:r>
          </w:p>
          <w:p w:rsidR="00D45414" w:rsidRPr="007E7C52" w:rsidRDefault="00D45414" w:rsidP="00BD1F12">
            <w:pPr>
              <w:pStyle w:val="1"/>
              <w:numPr>
                <w:ilvl w:val="0"/>
                <w:numId w:val="8"/>
              </w:numPr>
              <w:tabs>
                <w:tab w:val="left" w:pos="503"/>
                <w:tab w:val="left" w:pos="1134"/>
              </w:tabs>
              <w:spacing w:after="0" w:line="240" w:lineRule="auto"/>
              <w:ind w:left="0" w:firstLine="0"/>
              <w:jc w:val="both"/>
              <w:rPr>
                <w:rFonts w:ascii="Times New Roman" w:hAnsi="Times New Roman"/>
                <w:sz w:val="24"/>
                <w:szCs w:val="24"/>
              </w:rPr>
            </w:pPr>
            <w:r w:rsidRPr="007E7C52">
              <w:rPr>
                <w:rFonts w:ascii="Times New Roman" w:hAnsi="Times New Roman"/>
                <w:sz w:val="24"/>
                <w:szCs w:val="24"/>
              </w:rPr>
              <w:t xml:space="preserve">формы обучения – очная, очно-заочная или заочная форме (Закон № 273-ФЗ, гл. 2, ст. 17, п. 2), а также «допускается сочетание различных форм получения образования и форм обучения» (Закон </w:t>
            </w:r>
            <w:r w:rsidRPr="007E7C52">
              <w:rPr>
                <w:rFonts w:ascii="Times New Roman" w:hAnsi="Times New Roman"/>
                <w:sz w:val="24"/>
                <w:szCs w:val="24"/>
              </w:rPr>
              <w:lastRenderedPageBreak/>
              <w:t>№ 273-ФЗ, гл. 2, ст. 17, п. 4);</w:t>
            </w:r>
          </w:p>
          <w:p w:rsidR="00D45414" w:rsidRPr="007E7C52" w:rsidRDefault="00D45414" w:rsidP="00BD1F12">
            <w:pPr>
              <w:pStyle w:val="1"/>
              <w:numPr>
                <w:ilvl w:val="0"/>
                <w:numId w:val="9"/>
              </w:numPr>
              <w:tabs>
                <w:tab w:val="left" w:pos="503"/>
              </w:tabs>
              <w:spacing w:after="0" w:line="240" w:lineRule="auto"/>
              <w:ind w:left="0" w:firstLine="0"/>
              <w:jc w:val="both"/>
              <w:rPr>
                <w:rFonts w:ascii="Times New Roman" w:hAnsi="Times New Roman"/>
                <w:sz w:val="24"/>
                <w:szCs w:val="24"/>
              </w:rPr>
            </w:pPr>
            <w:r w:rsidRPr="007E7C52">
              <w:rPr>
                <w:rFonts w:ascii="Times New Roman" w:hAnsi="Times New Roman"/>
                <w:sz w:val="24"/>
                <w:szCs w:val="24"/>
              </w:rPr>
              <w:t xml:space="preserve">особенности организации образовательного процесса – </w:t>
            </w:r>
            <w:r w:rsidRPr="007E7C52">
              <w:rPr>
                <w:rStyle w:val="apple-converted-space"/>
                <w:rFonts w:ascii="Arial" w:hAnsi="Arial" w:cs="Arial"/>
                <w:sz w:val="24"/>
                <w:szCs w:val="24"/>
                <w:shd w:val="clear" w:color="auto" w:fill="FFFFFF"/>
              </w:rPr>
              <w:t> </w:t>
            </w:r>
            <w:r w:rsidRPr="007E7C52">
              <w:rPr>
                <w:rFonts w:ascii="Times New Roman" w:hAnsi="Times New Roman"/>
                <w:sz w:val="24"/>
                <w:szCs w:val="24"/>
                <w:shd w:val="clear" w:color="auto" w:fill="FFFFFF"/>
              </w:rPr>
              <w:t>в соответствии с индивидуальными учебными планами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 (например, клубы, секции, кружки, лаборатории, студии, оркестры, творческие коллективы, ансамбли, театры) (далее - объединения), а также индивидуально (Приказ №</w:t>
            </w:r>
            <w:r w:rsidR="001F3C49">
              <w:rPr>
                <w:rFonts w:ascii="Times New Roman" w:hAnsi="Times New Roman"/>
                <w:sz w:val="24"/>
                <w:szCs w:val="24"/>
                <w:shd w:val="clear" w:color="auto" w:fill="FFFFFF"/>
              </w:rPr>
              <w:t xml:space="preserve"> </w:t>
            </w:r>
            <w:r w:rsidRPr="007E7C52">
              <w:rPr>
                <w:rFonts w:ascii="Times New Roman" w:hAnsi="Times New Roman"/>
                <w:sz w:val="24"/>
                <w:szCs w:val="24"/>
                <w:shd w:val="clear" w:color="auto" w:fill="FFFFFF"/>
              </w:rPr>
              <w:t xml:space="preserve">1008, п. 7); </w:t>
            </w:r>
            <w:r w:rsidRPr="007E7C52">
              <w:rPr>
                <w:rFonts w:ascii="Times New Roman" w:hAnsi="Times New Roman"/>
                <w:sz w:val="24"/>
                <w:szCs w:val="24"/>
              </w:rPr>
              <w:t>состав группы (постоянный, переменный и др.)</w:t>
            </w:r>
          </w:p>
          <w:p w:rsidR="00D45414" w:rsidRPr="007E7C52" w:rsidRDefault="00D45414" w:rsidP="00BD1F12">
            <w:pPr>
              <w:pStyle w:val="1"/>
              <w:numPr>
                <w:ilvl w:val="0"/>
                <w:numId w:val="9"/>
              </w:numPr>
              <w:tabs>
                <w:tab w:val="left" w:pos="368"/>
                <w:tab w:val="left" w:pos="503"/>
              </w:tabs>
              <w:spacing w:after="0" w:line="240" w:lineRule="auto"/>
              <w:ind w:left="0" w:firstLine="0"/>
              <w:jc w:val="both"/>
              <w:rPr>
                <w:rFonts w:ascii="Times New Roman" w:hAnsi="Times New Roman"/>
                <w:sz w:val="24"/>
                <w:szCs w:val="24"/>
              </w:rPr>
            </w:pPr>
            <w:r w:rsidRPr="007E7C52">
              <w:rPr>
                <w:rFonts w:ascii="Times New Roman" w:hAnsi="Times New Roman"/>
                <w:sz w:val="24"/>
                <w:szCs w:val="24"/>
              </w:rPr>
              <w:t>режим занятий, периодичность и продолжительность занятий – общее количество часов в год; количество часов и занятий в неделю; периодичность и продолжительность занятий.</w:t>
            </w:r>
          </w:p>
        </w:tc>
      </w:tr>
      <w:tr w:rsidR="00D45414" w:rsidRPr="007E7C52" w:rsidTr="00BD1F12">
        <w:tc>
          <w:tcPr>
            <w:tcW w:w="567" w:type="dxa"/>
          </w:tcPr>
          <w:p w:rsidR="00D45414" w:rsidRPr="007E7C52" w:rsidRDefault="00D45414" w:rsidP="00BD1F12">
            <w:pPr>
              <w:spacing w:after="0" w:line="240" w:lineRule="auto"/>
              <w:jc w:val="both"/>
              <w:rPr>
                <w:rFonts w:ascii="Times New Roman" w:hAnsi="Times New Roman"/>
                <w:sz w:val="24"/>
                <w:szCs w:val="24"/>
              </w:rPr>
            </w:pPr>
            <w:r w:rsidRPr="007E7C52">
              <w:rPr>
                <w:rFonts w:ascii="Times New Roman" w:hAnsi="Times New Roman"/>
                <w:sz w:val="24"/>
                <w:szCs w:val="24"/>
              </w:rPr>
              <w:lastRenderedPageBreak/>
              <w:t>1.2</w:t>
            </w:r>
          </w:p>
        </w:tc>
        <w:tc>
          <w:tcPr>
            <w:tcW w:w="1798" w:type="dxa"/>
          </w:tcPr>
          <w:p w:rsidR="00D45414" w:rsidRPr="007E7C52" w:rsidRDefault="00D45414" w:rsidP="00BD1F12">
            <w:pPr>
              <w:spacing w:after="0" w:line="240" w:lineRule="auto"/>
              <w:jc w:val="both"/>
              <w:rPr>
                <w:rFonts w:ascii="Times New Roman" w:hAnsi="Times New Roman"/>
                <w:sz w:val="24"/>
                <w:szCs w:val="24"/>
              </w:rPr>
            </w:pPr>
            <w:r w:rsidRPr="007E7C52">
              <w:rPr>
                <w:rFonts w:ascii="Times New Roman" w:hAnsi="Times New Roman"/>
                <w:sz w:val="24"/>
                <w:szCs w:val="24"/>
              </w:rPr>
              <w:t>Цель и задачи программы</w:t>
            </w:r>
          </w:p>
        </w:tc>
        <w:tc>
          <w:tcPr>
            <w:tcW w:w="7274" w:type="dxa"/>
            <w:tcBorders>
              <w:bottom w:val="nil"/>
            </w:tcBorders>
          </w:tcPr>
          <w:p w:rsidR="00D45414" w:rsidRPr="007E7C52" w:rsidRDefault="00D45414" w:rsidP="00BD1F12">
            <w:pPr>
              <w:tabs>
                <w:tab w:val="left" w:pos="220"/>
              </w:tabs>
              <w:spacing w:after="0" w:line="240" w:lineRule="auto"/>
              <w:ind w:firstLine="362"/>
              <w:jc w:val="both"/>
              <w:rPr>
                <w:rFonts w:ascii="Times New Roman" w:hAnsi="Times New Roman"/>
                <w:sz w:val="24"/>
                <w:szCs w:val="24"/>
              </w:rPr>
            </w:pPr>
            <w:r w:rsidRPr="007E7C52">
              <w:rPr>
                <w:rFonts w:ascii="Times New Roman" w:hAnsi="Times New Roman"/>
                <w:sz w:val="24"/>
                <w:szCs w:val="24"/>
              </w:rPr>
              <w:t>Цель – это заранее предполагаемый результат образовательного процесса, к которому надо стремиться. При характеристике цели следует избегать общих абстрактных формулировок.</w:t>
            </w:r>
          </w:p>
          <w:p w:rsidR="00D45414" w:rsidRPr="007E7C52" w:rsidRDefault="00D45414" w:rsidP="00BD1F12">
            <w:pPr>
              <w:tabs>
                <w:tab w:val="left" w:pos="220"/>
              </w:tabs>
              <w:spacing w:after="0" w:line="240" w:lineRule="auto"/>
              <w:ind w:firstLine="362"/>
              <w:jc w:val="both"/>
              <w:rPr>
                <w:rFonts w:ascii="Times New Roman" w:hAnsi="Times New Roman"/>
                <w:sz w:val="24"/>
                <w:szCs w:val="24"/>
              </w:rPr>
            </w:pPr>
            <w:r w:rsidRPr="007E7C52">
              <w:rPr>
                <w:rFonts w:ascii="Times New Roman" w:hAnsi="Times New Roman"/>
                <w:sz w:val="24"/>
                <w:szCs w:val="24"/>
              </w:rPr>
              <w:t>Цель должна быть связана с названием программы, отражать ее основную направленность и желаемый конечный результат.</w:t>
            </w:r>
          </w:p>
          <w:p w:rsidR="00D45414" w:rsidRPr="007E7C52" w:rsidRDefault="00D45414" w:rsidP="00BD1F12">
            <w:pPr>
              <w:tabs>
                <w:tab w:val="left" w:pos="220"/>
              </w:tabs>
              <w:spacing w:after="0" w:line="240" w:lineRule="auto"/>
              <w:ind w:firstLine="362"/>
              <w:jc w:val="both"/>
              <w:rPr>
                <w:rFonts w:ascii="Times New Roman" w:hAnsi="Times New Roman"/>
                <w:sz w:val="24"/>
                <w:szCs w:val="24"/>
              </w:rPr>
            </w:pPr>
            <w:r w:rsidRPr="007E7C52">
              <w:rPr>
                <w:rFonts w:ascii="Times New Roman" w:hAnsi="Times New Roman"/>
                <w:sz w:val="24"/>
                <w:szCs w:val="24"/>
              </w:rPr>
              <w:t>Конкретизация цели осуществляется через определение задач, раскрывающих пути достижения цели. Задачи показывают, что нужно сделать, чтобы достичь цели.</w:t>
            </w:r>
          </w:p>
          <w:p w:rsidR="00D45414" w:rsidRPr="007E7C52" w:rsidRDefault="00D45414" w:rsidP="00BD1F12">
            <w:pPr>
              <w:tabs>
                <w:tab w:val="left" w:pos="220"/>
              </w:tabs>
              <w:spacing w:after="0" w:line="240" w:lineRule="auto"/>
              <w:ind w:firstLine="362"/>
              <w:jc w:val="both"/>
              <w:rPr>
                <w:rFonts w:ascii="Times New Roman" w:hAnsi="Times New Roman"/>
                <w:sz w:val="24"/>
                <w:szCs w:val="24"/>
              </w:rPr>
            </w:pPr>
            <w:r w:rsidRPr="007E7C52">
              <w:rPr>
                <w:rFonts w:ascii="Times New Roman" w:hAnsi="Times New Roman"/>
                <w:sz w:val="24"/>
                <w:szCs w:val="24"/>
              </w:rPr>
              <w:t>При формулировании задач можно воспользоваться следующей их классификацией:</w:t>
            </w:r>
          </w:p>
          <w:p w:rsidR="00D45414" w:rsidRPr="007E7C52" w:rsidRDefault="00D45414" w:rsidP="00BD1F12">
            <w:pPr>
              <w:pStyle w:val="1"/>
              <w:numPr>
                <w:ilvl w:val="0"/>
                <w:numId w:val="9"/>
              </w:numPr>
              <w:tabs>
                <w:tab w:val="left" w:pos="220"/>
                <w:tab w:val="num" w:pos="674"/>
              </w:tabs>
              <w:spacing w:after="0" w:line="240" w:lineRule="auto"/>
              <w:ind w:left="0" w:firstLine="362"/>
              <w:jc w:val="both"/>
              <w:rPr>
                <w:rFonts w:ascii="Times New Roman" w:hAnsi="Times New Roman"/>
                <w:sz w:val="24"/>
                <w:szCs w:val="24"/>
              </w:rPr>
            </w:pPr>
            <w:r w:rsidRPr="007E7C52">
              <w:rPr>
                <w:rFonts w:ascii="Times New Roman" w:hAnsi="Times New Roman"/>
                <w:sz w:val="24"/>
                <w:szCs w:val="24"/>
              </w:rPr>
              <w:t>личностные - формирование общественной активности личности, гражданской позиции, культуры общения и поведения в социуме, навыков здорового образа жизни и т.п.;</w:t>
            </w:r>
          </w:p>
          <w:p w:rsidR="00D45414" w:rsidRPr="007E7C52" w:rsidRDefault="00D45414" w:rsidP="00BD1F12">
            <w:pPr>
              <w:pStyle w:val="1"/>
              <w:numPr>
                <w:ilvl w:val="0"/>
                <w:numId w:val="9"/>
              </w:numPr>
              <w:tabs>
                <w:tab w:val="left" w:pos="220"/>
                <w:tab w:val="num" w:pos="674"/>
              </w:tabs>
              <w:spacing w:after="0" w:line="240" w:lineRule="auto"/>
              <w:ind w:left="0" w:firstLine="362"/>
              <w:jc w:val="both"/>
              <w:rPr>
                <w:rFonts w:ascii="Times New Roman" w:hAnsi="Times New Roman"/>
                <w:sz w:val="24"/>
                <w:szCs w:val="24"/>
              </w:rPr>
            </w:pPr>
            <w:r w:rsidRPr="007E7C52">
              <w:rPr>
                <w:rFonts w:ascii="Times New Roman" w:hAnsi="Times New Roman"/>
                <w:sz w:val="24"/>
                <w:szCs w:val="24"/>
              </w:rPr>
              <w:t>метапредметные - развитие мотивации к определенному виду деятельности, потребности в саморазвитии, самостоятельности, ответственности, активности, аккуратности и т.п.;</w:t>
            </w:r>
          </w:p>
          <w:p w:rsidR="00D45414" w:rsidRPr="007E7C52" w:rsidRDefault="00D45414" w:rsidP="00BD1F12">
            <w:pPr>
              <w:pStyle w:val="1"/>
              <w:numPr>
                <w:ilvl w:val="0"/>
                <w:numId w:val="9"/>
              </w:numPr>
              <w:tabs>
                <w:tab w:val="left" w:pos="220"/>
                <w:tab w:val="num" w:pos="674"/>
              </w:tabs>
              <w:spacing w:after="0" w:line="240" w:lineRule="auto"/>
              <w:ind w:left="0" w:firstLine="362"/>
              <w:jc w:val="both"/>
              <w:rPr>
                <w:rFonts w:ascii="Times New Roman" w:hAnsi="Times New Roman"/>
                <w:sz w:val="24"/>
                <w:szCs w:val="24"/>
              </w:rPr>
            </w:pPr>
            <w:r w:rsidRPr="007E7C52">
              <w:rPr>
                <w:rFonts w:ascii="Times New Roman" w:hAnsi="Times New Roman"/>
                <w:sz w:val="24"/>
                <w:szCs w:val="24"/>
              </w:rPr>
              <w:t>образовательные (предметные) - развитие познавательного интереса к чему-либо, включение в познавательную деятельность, приобретение определенных знаний, умений, навыков, компетенций и т.п.</w:t>
            </w:r>
          </w:p>
          <w:p w:rsidR="00D45414" w:rsidRPr="007E7C52" w:rsidRDefault="00D45414" w:rsidP="00BD1F12">
            <w:pPr>
              <w:tabs>
                <w:tab w:val="left" w:pos="220"/>
              </w:tabs>
              <w:spacing w:after="0" w:line="240" w:lineRule="auto"/>
              <w:ind w:firstLine="362"/>
              <w:jc w:val="both"/>
              <w:rPr>
                <w:rFonts w:ascii="Times New Roman" w:hAnsi="Times New Roman"/>
                <w:sz w:val="24"/>
                <w:szCs w:val="24"/>
              </w:rPr>
            </w:pPr>
            <w:r w:rsidRPr="007E7C52">
              <w:rPr>
                <w:rFonts w:ascii="Times New Roman" w:hAnsi="Times New Roman"/>
                <w:sz w:val="24"/>
                <w:szCs w:val="24"/>
              </w:rPr>
              <w:t>Формулировки задач должны быть соотнесены с прогнозируемыми результатами.</w:t>
            </w:r>
          </w:p>
        </w:tc>
      </w:tr>
      <w:tr w:rsidR="00D45414" w:rsidRPr="007E7C52" w:rsidTr="00BD1F12">
        <w:tc>
          <w:tcPr>
            <w:tcW w:w="567" w:type="dxa"/>
          </w:tcPr>
          <w:p w:rsidR="00D45414" w:rsidRPr="007E7C52" w:rsidRDefault="00D45414" w:rsidP="00BD1F12">
            <w:pPr>
              <w:spacing w:after="0" w:line="240" w:lineRule="auto"/>
              <w:jc w:val="both"/>
              <w:rPr>
                <w:rFonts w:ascii="Times New Roman" w:hAnsi="Times New Roman"/>
                <w:sz w:val="24"/>
                <w:szCs w:val="24"/>
              </w:rPr>
            </w:pPr>
            <w:r w:rsidRPr="007E7C52">
              <w:rPr>
                <w:rFonts w:ascii="Times New Roman" w:hAnsi="Times New Roman"/>
                <w:sz w:val="24"/>
                <w:szCs w:val="24"/>
              </w:rPr>
              <w:t>1.3</w:t>
            </w:r>
          </w:p>
        </w:tc>
        <w:tc>
          <w:tcPr>
            <w:tcW w:w="1798" w:type="dxa"/>
          </w:tcPr>
          <w:p w:rsidR="00D45414" w:rsidRPr="007E7C52" w:rsidRDefault="00D45414" w:rsidP="00BD1F12">
            <w:pPr>
              <w:spacing w:after="0" w:line="240" w:lineRule="auto"/>
              <w:jc w:val="both"/>
              <w:rPr>
                <w:rFonts w:ascii="Times New Roman" w:hAnsi="Times New Roman"/>
                <w:sz w:val="24"/>
                <w:szCs w:val="24"/>
              </w:rPr>
            </w:pPr>
            <w:r w:rsidRPr="007E7C52">
              <w:rPr>
                <w:rFonts w:ascii="Times New Roman" w:hAnsi="Times New Roman"/>
                <w:sz w:val="24"/>
                <w:szCs w:val="24"/>
              </w:rPr>
              <w:t>Содержание программы</w:t>
            </w:r>
          </w:p>
        </w:tc>
        <w:tc>
          <w:tcPr>
            <w:tcW w:w="7274" w:type="dxa"/>
            <w:tcBorders>
              <w:bottom w:val="nil"/>
            </w:tcBorders>
          </w:tcPr>
          <w:p w:rsidR="00D45414" w:rsidRPr="007E7C52" w:rsidRDefault="00D45414" w:rsidP="00BD1F12">
            <w:pPr>
              <w:tabs>
                <w:tab w:val="left" w:pos="503"/>
              </w:tabs>
              <w:spacing w:after="0" w:line="240" w:lineRule="auto"/>
              <w:ind w:firstLine="220"/>
              <w:jc w:val="both"/>
              <w:rPr>
                <w:rFonts w:ascii="Times New Roman" w:hAnsi="Times New Roman"/>
                <w:sz w:val="24"/>
                <w:szCs w:val="24"/>
              </w:rPr>
            </w:pPr>
            <w:r w:rsidRPr="007E7C52">
              <w:rPr>
                <w:rFonts w:ascii="Times New Roman" w:hAnsi="Times New Roman"/>
                <w:sz w:val="24"/>
                <w:szCs w:val="24"/>
              </w:rPr>
              <w:t>Содержание программы должно быть отражено в учебном плане или УТП.</w:t>
            </w:r>
          </w:p>
          <w:p w:rsidR="00D45414" w:rsidRPr="007E7C52" w:rsidRDefault="00D45414" w:rsidP="00BD1F12">
            <w:pPr>
              <w:pStyle w:val="1"/>
              <w:numPr>
                <w:ilvl w:val="0"/>
                <w:numId w:val="9"/>
              </w:numPr>
              <w:tabs>
                <w:tab w:val="left" w:pos="503"/>
              </w:tabs>
              <w:spacing w:after="0" w:line="240" w:lineRule="auto"/>
              <w:ind w:left="0" w:firstLine="220"/>
              <w:jc w:val="both"/>
              <w:rPr>
                <w:rFonts w:ascii="Times New Roman" w:hAnsi="Times New Roman"/>
                <w:sz w:val="24"/>
                <w:szCs w:val="24"/>
              </w:rPr>
            </w:pPr>
            <w:r w:rsidRPr="007E7C52">
              <w:rPr>
                <w:rFonts w:ascii="Times New Roman" w:hAnsi="Times New Roman"/>
                <w:sz w:val="24"/>
                <w:szCs w:val="24"/>
              </w:rPr>
              <w:t>Учебный план (УП, УТП) содержит следующие обязательные элементы - перечень, трудоемкость, последовательность и распределение по периодам обучения учебных предметов, курсов, дисциплин (модулей), тем, практики, иных видов учебной деятельности и формы аттестации обучающихся (Закон № 273-ФЗ, ст. 2, п. 22; ст. 47, п. 5);</w:t>
            </w:r>
          </w:p>
          <w:p w:rsidR="00D45414" w:rsidRPr="007E7C52" w:rsidRDefault="00D45414" w:rsidP="00BD1F12">
            <w:pPr>
              <w:pStyle w:val="1"/>
              <w:numPr>
                <w:ilvl w:val="0"/>
                <w:numId w:val="9"/>
              </w:numPr>
              <w:tabs>
                <w:tab w:val="left" w:pos="503"/>
              </w:tabs>
              <w:spacing w:after="0" w:line="240" w:lineRule="auto"/>
              <w:ind w:left="0" w:firstLine="220"/>
              <w:jc w:val="both"/>
              <w:rPr>
                <w:rFonts w:ascii="Times New Roman" w:hAnsi="Times New Roman"/>
                <w:sz w:val="24"/>
                <w:szCs w:val="24"/>
              </w:rPr>
            </w:pPr>
            <w:r w:rsidRPr="007E7C52">
              <w:rPr>
                <w:rFonts w:ascii="Times New Roman" w:hAnsi="Times New Roman"/>
                <w:sz w:val="24"/>
                <w:szCs w:val="24"/>
              </w:rPr>
              <w:t>Содержание учебного плана – реферативное описание разделов и тем программы в соответствии с последовательностью, заданной учебным планом, включая описание теоретических и практических частей и форм контроля по каждой теме; должен соответствовать целеполаганию и прогнозируемым результатам освоения программы.</w:t>
            </w:r>
          </w:p>
          <w:p w:rsidR="00D45414" w:rsidRPr="007E7C52" w:rsidRDefault="00D45414" w:rsidP="00BD1F12">
            <w:pPr>
              <w:tabs>
                <w:tab w:val="left" w:pos="503"/>
              </w:tabs>
              <w:spacing w:after="0" w:line="240" w:lineRule="auto"/>
              <w:ind w:firstLine="220"/>
              <w:jc w:val="both"/>
              <w:rPr>
                <w:rFonts w:ascii="Times New Roman" w:hAnsi="Times New Roman"/>
                <w:sz w:val="24"/>
                <w:szCs w:val="24"/>
              </w:rPr>
            </w:pPr>
            <w:r w:rsidRPr="007E7C52">
              <w:rPr>
                <w:rFonts w:ascii="Times New Roman" w:hAnsi="Times New Roman"/>
                <w:sz w:val="24"/>
                <w:szCs w:val="24"/>
              </w:rPr>
              <w:t>При оформлении содержания следует придерживаться ряда общих правил:</w:t>
            </w:r>
          </w:p>
          <w:p w:rsidR="00D45414" w:rsidRPr="007E7C52" w:rsidRDefault="00D45414" w:rsidP="00BD1F12">
            <w:pPr>
              <w:numPr>
                <w:ilvl w:val="0"/>
                <w:numId w:val="14"/>
              </w:numPr>
              <w:tabs>
                <w:tab w:val="left" w:pos="503"/>
              </w:tabs>
              <w:spacing w:after="0" w:line="240" w:lineRule="auto"/>
              <w:ind w:left="0" w:firstLine="220"/>
              <w:jc w:val="both"/>
              <w:rPr>
                <w:rFonts w:ascii="Times New Roman" w:hAnsi="Times New Roman"/>
                <w:sz w:val="24"/>
                <w:szCs w:val="24"/>
              </w:rPr>
            </w:pPr>
            <w:r w:rsidRPr="007E7C52">
              <w:rPr>
                <w:rFonts w:ascii="Times New Roman" w:hAnsi="Times New Roman"/>
                <w:sz w:val="24"/>
                <w:szCs w:val="24"/>
              </w:rPr>
              <w:t>содержание составляется согласно УП (УТП);</w:t>
            </w:r>
          </w:p>
          <w:p w:rsidR="00D45414" w:rsidRPr="007E7C52" w:rsidRDefault="00D45414" w:rsidP="00BD1F12">
            <w:pPr>
              <w:numPr>
                <w:ilvl w:val="0"/>
                <w:numId w:val="14"/>
              </w:numPr>
              <w:tabs>
                <w:tab w:val="left" w:pos="503"/>
              </w:tabs>
              <w:spacing w:after="0" w:line="240" w:lineRule="auto"/>
              <w:ind w:left="0" w:firstLine="220"/>
              <w:jc w:val="both"/>
              <w:rPr>
                <w:rFonts w:ascii="Times New Roman" w:hAnsi="Times New Roman"/>
                <w:sz w:val="24"/>
                <w:szCs w:val="24"/>
              </w:rPr>
            </w:pPr>
            <w:r w:rsidRPr="007E7C52">
              <w:rPr>
                <w:rFonts w:ascii="Times New Roman" w:hAnsi="Times New Roman"/>
                <w:sz w:val="24"/>
                <w:szCs w:val="24"/>
              </w:rPr>
              <w:lastRenderedPageBreak/>
              <w:t>формулировка и порядок расположения разделов и тем должны полностью соответствовать их формулировке и расположению в УП (УТП);</w:t>
            </w:r>
          </w:p>
          <w:p w:rsidR="00D45414" w:rsidRPr="007E7C52" w:rsidRDefault="00D45414" w:rsidP="00BD1F12">
            <w:pPr>
              <w:numPr>
                <w:ilvl w:val="0"/>
                <w:numId w:val="14"/>
              </w:numPr>
              <w:tabs>
                <w:tab w:val="left" w:pos="503"/>
              </w:tabs>
              <w:spacing w:after="0" w:line="240" w:lineRule="auto"/>
              <w:ind w:left="0" w:firstLine="220"/>
              <w:jc w:val="both"/>
              <w:rPr>
                <w:rFonts w:ascii="Times New Roman" w:hAnsi="Times New Roman"/>
                <w:sz w:val="24"/>
                <w:szCs w:val="24"/>
              </w:rPr>
            </w:pPr>
            <w:r w:rsidRPr="007E7C52">
              <w:rPr>
                <w:rFonts w:ascii="Times New Roman" w:hAnsi="Times New Roman"/>
                <w:sz w:val="24"/>
                <w:szCs w:val="24"/>
              </w:rPr>
              <w:t>необходимо соблюдать деление на теорию и практику по каждому разделу (теме);</w:t>
            </w:r>
          </w:p>
          <w:p w:rsidR="00D45414" w:rsidRPr="007E7C52" w:rsidRDefault="00D45414" w:rsidP="00BD1F12">
            <w:pPr>
              <w:numPr>
                <w:ilvl w:val="0"/>
                <w:numId w:val="14"/>
              </w:numPr>
              <w:tabs>
                <w:tab w:val="left" w:pos="503"/>
              </w:tabs>
              <w:spacing w:after="0" w:line="240" w:lineRule="auto"/>
              <w:ind w:left="0" w:firstLine="220"/>
              <w:jc w:val="both"/>
              <w:rPr>
                <w:rFonts w:ascii="Times New Roman" w:hAnsi="Times New Roman"/>
                <w:sz w:val="24"/>
                <w:szCs w:val="24"/>
              </w:rPr>
            </w:pPr>
            <w:r w:rsidRPr="007E7C52">
              <w:rPr>
                <w:rFonts w:ascii="Times New Roman" w:hAnsi="Times New Roman"/>
                <w:sz w:val="24"/>
                <w:szCs w:val="24"/>
              </w:rPr>
              <w:t>материал следует излагать назывными предложениями;</w:t>
            </w:r>
          </w:p>
          <w:p w:rsidR="00D45414" w:rsidRPr="007E7C52" w:rsidRDefault="00D45414" w:rsidP="00BD1F12">
            <w:pPr>
              <w:numPr>
                <w:ilvl w:val="0"/>
                <w:numId w:val="14"/>
              </w:numPr>
              <w:tabs>
                <w:tab w:val="left" w:pos="503"/>
              </w:tabs>
              <w:spacing w:after="0" w:line="240" w:lineRule="auto"/>
              <w:ind w:left="0" w:firstLine="220"/>
              <w:jc w:val="both"/>
              <w:rPr>
                <w:rFonts w:ascii="Times New Roman" w:hAnsi="Times New Roman"/>
                <w:sz w:val="24"/>
                <w:szCs w:val="24"/>
              </w:rPr>
            </w:pPr>
            <w:r w:rsidRPr="007E7C52">
              <w:rPr>
                <w:rFonts w:ascii="Times New Roman" w:hAnsi="Times New Roman"/>
                <w:sz w:val="24"/>
                <w:szCs w:val="24"/>
              </w:rPr>
              <w:t>содержание каждого года обучения целесообразно оформлять отдельно;</w:t>
            </w:r>
          </w:p>
          <w:p w:rsidR="00D45414" w:rsidRPr="007E7C52" w:rsidRDefault="00D45414" w:rsidP="00BD1F12">
            <w:pPr>
              <w:numPr>
                <w:ilvl w:val="0"/>
                <w:numId w:val="14"/>
              </w:numPr>
              <w:tabs>
                <w:tab w:val="left" w:pos="503"/>
              </w:tabs>
              <w:spacing w:after="0" w:line="240" w:lineRule="auto"/>
              <w:ind w:left="0" w:firstLine="220"/>
              <w:jc w:val="both"/>
              <w:rPr>
                <w:rFonts w:ascii="Times New Roman" w:hAnsi="Times New Roman"/>
                <w:sz w:val="24"/>
                <w:szCs w:val="24"/>
              </w:rPr>
            </w:pPr>
            <w:r w:rsidRPr="007E7C52">
              <w:rPr>
                <w:rFonts w:ascii="Times New Roman" w:hAnsi="Times New Roman"/>
                <w:sz w:val="24"/>
                <w:szCs w:val="24"/>
              </w:rPr>
              <w:t>в содержании могут размещаться ссылки на приложения (например, на правила выполнения упражнений, репертуар и т.п.);</w:t>
            </w:r>
          </w:p>
          <w:p w:rsidR="00D45414" w:rsidRPr="007E7C52" w:rsidRDefault="00D45414" w:rsidP="00BD1F12">
            <w:pPr>
              <w:numPr>
                <w:ilvl w:val="0"/>
                <w:numId w:val="14"/>
              </w:numPr>
              <w:tabs>
                <w:tab w:val="left" w:pos="503"/>
              </w:tabs>
              <w:spacing w:after="0" w:line="240" w:lineRule="auto"/>
              <w:ind w:left="0" w:firstLine="220"/>
              <w:jc w:val="both"/>
              <w:rPr>
                <w:rFonts w:ascii="Times New Roman" w:hAnsi="Times New Roman"/>
                <w:sz w:val="24"/>
                <w:szCs w:val="24"/>
              </w:rPr>
            </w:pPr>
            <w:r w:rsidRPr="007E7C52">
              <w:rPr>
                <w:rFonts w:ascii="Times New Roman" w:hAnsi="Times New Roman"/>
                <w:sz w:val="24"/>
                <w:szCs w:val="24"/>
              </w:rPr>
              <w:t xml:space="preserve">в содержании могут быть представлены вариативные образовательные маршруты. </w:t>
            </w:r>
          </w:p>
        </w:tc>
      </w:tr>
      <w:tr w:rsidR="00D45414" w:rsidRPr="007E7C52" w:rsidTr="00BD1F12">
        <w:tc>
          <w:tcPr>
            <w:tcW w:w="567" w:type="dxa"/>
          </w:tcPr>
          <w:p w:rsidR="00D45414" w:rsidRPr="007E7C52" w:rsidRDefault="00D45414" w:rsidP="00BD1F12">
            <w:pPr>
              <w:spacing w:after="0" w:line="240" w:lineRule="auto"/>
              <w:jc w:val="both"/>
              <w:rPr>
                <w:rFonts w:ascii="Times New Roman" w:hAnsi="Times New Roman"/>
                <w:sz w:val="24"/>
                <w:szCs w:val="24"/>
              </w:rPr>
            </w:pPr>
            <w:r w:rsidRPr="007E7C52">
              <w:rPr>
                <w:rFonts w:ascii="Times New Roman" w:hAnsi="Times New Roman"/>
                <w:sz w:val="24"/>
                <w:szCs w:val="24"/>
              </w:rPr>
              <w:lastRenderedPageBreak/>
              <w:t>1.4</w:t>
            </w:r>
          </w:p>
        </w:tc>
        <w:tc>
          <w:tcPr>
            <w:tcW w:w="1798" w:type="dxa"/>
          </w:tcPr>
          <w:p w:rsidR="00D45414" w:rsidRPr="007E7C52" w:rsidRDefault="00D45414" w:rsidP="00BD1F12">
            <w:pPr>
              <w:spacing w:after="0" w:line="240" w:lineRule="auto"/>
              <w:jc w:val="both"/>
              <w:rPr>
                <w:rFonts w:ascii="Times New Roman" w:hAnsi="Times New Roman"/>
                <w:sz w:val="24"/>
                <w:szCs w:val="24"/>
              </w:rPr>
            </w:pPr>
            <w:r w:rsidRPr="007E7C52">
              <w:rPr>
                <w:rFonts w:ascii="Times New Roman" w:hAnsi="Times New Roman"/>
                <w:sz w:val="24"/>
                <w:szCs w:val="24"/>
              </w:rPr>
              <w:t>Планируемые результаты</w:t>
            </w:r>
          </w:p>
        </w:tc>
        <w:tc>
          <w:tcPr>
            <w:tcW w:w="7274" w:type="dxa"/>
            <w:tcBorders>
              <w:bottom w:val="nil"/>
            </w:tcBorders>
          </w:tcPr>
          <w:p w:rsidR="00D45414" w:rsidRPr="007E7C52" w:rsidRDefault="00D45414" w:rsidP="00BD1F12">
            <w:pPr>
              <w:tabs>
                <w:tab w:val="left" w:pos="503"/>
              </w:tabs>
              <w:spacing w:after="0" w:line="240" w:lineRule="auto"/>
              <w:ind w:firstLine="220"/>
              <w:jc w:val="both"/>
              <w:rPr>
                <w:rFonts w:ascii="Times New Roman" w:hAnsi="Times New Roman"/>
                <w:sz w:val="24"/>
                <w:szCs w:val="24"/>
              </w:rPr>
            </w:pPr>
            <w:r w:rsidRPr="007E7C52">
              <w:rPr>
                <w:rFonts w:ascii="Times New Roman" w:hAnsi="Times New Roman"/>
                <w:sz w:val="24"/>
                <w:szCs w:val="24"/>
              </w:rPr>
              <w:t>В этой части необходимо сформулировать:</w:t>
            </w:r>
          </w:p>
          <w:p w:rsidR="00D45414" w:rsidRPr="007E7C52" w:rsidRDefault="00D45414" w:rsidP="00BD1F12">
            <w:pPr>
              <w:pStyle w:val="1"/>
              <w:numPr>
                <w:ilvl w:val="0"/>
                <w:numId w:val="10"/>
              </w:numPr>
              <w:tabs>
                <w:tab w:val="left" w:pos="503"/>
              </w:tabs>
              <w:spacing w:after="0" w:line="240" w:lineRule="auto"/>
              <w:ind w:left="0" w:firstLine="220"/>
              <w:jc w:val="both"/>
              <w:rPr>
                <w:rFonts w:ascii="Times New Roman" w:hAnsi="Times New Roman"/>
                <w:sz w:val="24"/>
                <w:szCs w:val="24"/>
              </w:rPr>
            </w:pPr>
            <w:r w:rsidRPr="007E7C52">
              <w:rPr>
                <w:rFonts w:ascii="Times New Roman" w:hAnsi="Times New Roman"/>
                <w:sz w:val="24"/>
                <w:szCs w:val="24"/>
              </w:rPr>
              <w:t>личностные, метапредметные и предметные результаты, которые приобретет обучающийся по итогам освоения программы;</w:t>
            </w:r>
          </w:p>
          <w:p w:rsidR="00D45414" w:rsidRPr="007E7C52" w:rsidRDefault="00D45414" w:rsidP="00BD1F12">
            <w:pPr>
              <w:pStyle w:val="1"/>
              <w:numPr>
                <w:ilvl w:val="0"/>
                <w:numId w:val="10"/>
              </w:numPr>
              <w:tabs>
                <w:tab w:val="left" w:pos="503"/>
              </w:tabs>
              <w:spacing w:after="0" w:line="240" w:lineRule="auto"/>
              <w:ind w:left="0" w:firstLine="220"/>
              <w:jc w:val="both"/>
              <w:rPr>
                <w:rFonts w:ascii="Times New Roman" w:hAnsi="Times New Roman"/>
                <w:sz w:val="24"/>
                <w:szCs w:val="24"/>
              </w:rPr>
            </w:pPr>
            <w:r w:rsidRPr="007E7C52">
              <w:rPr>
                <w:rFonts w:ascii="Times New Roman" w:hAnsi="Times New Roman"/>
                <w:sz w:val="24"/>
                <w:szCs w:val="24"/>
              </w:rPr>
              <w:t>требования к знаниям и умениям, которые должен приобрести обучающийся в процессе занятий по программе (т.е. что он должен знать и уметь);</w:t>
            </w:r>
          </w:p>
          <w:p w:rsidR="00D45414" w:rsidRPr="007E7C52" w:rsidRDefault="00D45414" w:rsidP="00BD1F12">
            <w:pPr>
              <w:pStyle w:val="1"/>
              <w:numPr>
                <w:ilvl w:val="0"/>
                <w:numId w:val="10"/>
              </w:numPr>
              <w:tabs>
                <w:tab w:val="left" w:pos="503"/>
              </w:tabs>
              <w:spacing w:after="0" w:line="240" w:lineRule="auto"/>
              <w:ind w:left="0" w:firstLine="220"/>
              <w:jc w:val="both"/>
              <w:rPr>
                <w:rFonts w:ascii="Times New Roman" w:hAnsi="Times New Roman"/>
                <w:sz w:val="24"/>
                <w:szCs w:val="24"/>
              </w:rPr>
            </w:pPr>
            <w:r w:rsidRPr="007E7C52">
              <w:rPr>
                <w:rFonts w:ascii="Times New Roman" w:hAnsi="Times New Roman"/>
                <w:sz w:val="24"/>
                <w:szCs w:val="24"/>
              </w:rPr>
              <w:t>компетенции и личностные качества, которые могут быть сформированы и развиты у детей в результате занятий по программе.</w:t>
            </w:r>
          </w:p>
          <w:p w:rsidR="00D45414" w:rsidRPr="007E7C52" w:rsidRDefault="00D45414" w:rsidP="00BD1F12">
            <w:pPr>
              <w:tabs>
                <w:tab w:val="left" w:pos="503"/>
              </w:tabs>
              <w:spacing w:after="0" w:line="240" w:lineRule="auto"/>
              <w:ind w:firstLine="220"/>
              <w:jc w:val="both"/>
              <w:rPr>
                <w:rFonts w:ascii="Times New Roman" w:hAnsi="Times New Roman"/>
                <w:sz w:val="24"/>
                <w:szCs w:val="24"/>
              </w:rPr>
            </w:pPr>
            <w:r w:rsidRPr="007E7C52">
              <w:rPr>
                <w:rFonts w:ascii="Times New Roman" w:hAnsi="Times New Roman"/>
                <w:sz w:val="24"/>
                <w:szCs w:val="24"/>
              </w:rPr>
              <w:t>Данные характеристики формулируются с учетом цели и содержания программы.</w:t>
            </w:r>
          </w:p>
        </w:tc>
      </w:tr>
      <w:tr w:rsidR="00D45414" w:rsidRPr="007E7C52" w:rsidTr="00BD1F12">
        <w:tc>
          <w:tcPr>
            <w:tcW w:w="9639" w:type="dxa"/>
            <w:gridSpan w:val="3"/>
          </w:tcPr>
          <w:p w:rsidR="00D45414" w:rsidRPr="007E7C52" w:rsidRDefault="00D45414" w:rsidP="00BD1F12">
            <w:pPr>
              <w:spacing w:after="0" w:line="240" w:lineRule="auto"/>
              <w:jc w:val="center"/>
              <w:rPr>
                <w:rFonts w:ascii="Times New Roman" w:hAnsi="Times New Roman"/>
                <w:b/>
                <w:sz w:val="24"/>
                <w:szCs w:val="24"/>
              </w:rPr>
            </w:pPr>
            <w:r w:rsidRPr="007E7C52">
              <w:rPr>
                <w:rFonts w:ascii="Times New Roman" w:hAnsi="Times New Roman"/>
                <w:b/>
                <w:sz w:val="24"/>
                <w:szCs w:val="24"/>
              </w:rPr>
              <w:t>Раздел № 2. «Комплекс организационно-педагогических условий»</w:t>
            </w:r>
          </w:p>
        </w:tc>
      </w:tr>
      <w:tr w:rsidR="00D45414" w:rsidRPr="007E7C52" w:rsidTr="00BD1F12">
        <w:trPr>
          <w:trHeight w:val="2530"/>
        </w:trPr>
        <w:tc>
          <w:tcPr>
            <w:tcW w:w="567" w:type="dxa"/>
          </w:tcPr>
          <w:p w:rsidR="00D45414" w:rsidRPr="007E7C52" w:rsidRDefault="00D45414" w:rsidP="00BD1F12">
            <w:pPr>
              <w:spacing w:after="0" w:line="240" w:lineRule="auto"/>
              <w:jc w:val="both"/>
              <w:rPr>
                <w:rFonts w:ascii="Times New Roman" w:hAnsi="Times New Roman"/>
                <w:sz w:val="24"/>
                <w:szCs w:val="24"/>
              </w:rPr>
            </w:pPr>
            <w:r w:rsidRPr="007E7C52">
              <w:rPr>
                <w:rFonts w:ascii="Times New Roman" w:hAnsi="Times New Roman"/>
                <w:sz w:val="24"/>
                <w:szCs w:val="24"/>
              </w:rPr>
              <w:t>2.1</w:t>
            </w:r>
          </w:p>
        </w:tc>
        <w:tc>
          <w:tcPr>
            <w:tcW w:w="1798" w:type="dxa"/>
          </w:tcPr>
          <w:p w:rsidR="00D45414" w:rsidRPr="007E7C52" w:rsidRDefault="00D45414" w:rsidP="00BD1F12">
            <w:pPr>
              <w:spacing w:after="0" w:line="240" w:lineRule="auto"/>
              <w:jc w:val="both"/>
              <w:rPr>
                <w:rFonts w:ascii="Times New Roman" w:hAnsi="Times New Roman"/>
                <w:sz w:val="24"/>
                <w:szCs w:val="24"/>
              </w:rPr>
            </w:pPr>
            <w:r w:rsidRPr="007E7C52">
              <w:rPr>
                <w:rFonts w:ascii="Times New Roman" w:hAnsi="Times New Roman"/>
                <w:sz w:val="24"/>
                <w:szCs w:val="24"/>
              </w:rPr>
              <w:t>Календарный учебный график</w:t>
            </w:r>
          </w:p>
        </w:tc>
        <w:tc>
          <w:tcPr>
            <w:tcW w:w="7274" w:type="dxa"/>
            <w:tcBorders>
              <w:bottom w:val="nil"/>
            </w:tcBorders>
          </w:tcPr>
          <w:p w:rsidR="00D45414" w:rsidRPr="007E7C52" w:rsidRDefault="00D45414" w:rsidP="00BD1F12">
            <w:pPr>
              <w:tabs>
                <w:tab w:val="left" w:pos="368"/>
              </w:tabs>
              <w:spacing w:after="0" w:line="240" w:lineRule="auto"/>
              <w:ind w:firstLine="221"/>
              <w:jc w:val="both"/>
              <w:rPr>
                <w:rFonts w:ascii="Times New Roman" w:hAnsi="Times New Roman"/>
                <w:sz w:val="24"/>
                <w:szCs w:val="24"/>
              </w:rPr>
            </w:pPr>
            <w:r w:rsidRPr="007E7C52">
              <w:rPr>
                <w:rFonts w:ascii="Times New Roman" w:hAnsi="Times New Roman"/>
                <w:sz w:val="24"/>
                <w:szCs w:val="24"/>
              </w:rPr>
              <w:t>Календарный учебный график – это составная часть образовательной программы (Закон № 273-ФЗ, гл. 1, ст. 2, п. 9), определяющая:</w:t>
            </w:r>
          </w:p>
          <w:p w:rsidR="00D45414" w:rsidRPr="007E7C52" w:rsidRDefault="00D45414" w:rsidP="00BD1F12">
            <w:pPr>
              <w:pStyle w:val="1"/>
              <w:numPr>
                <w:ilvl w:val="0"/>
                <w:numId w:val="12"/>
              </w:numPr>
              <w:tabs>
                <w:tab w:val="left" w:pos="368"/>
              </w:tabs>
              <w:spacing w:after="0" w:line="240" w:lineRule="auto"/>
              <w:ind w:left="0" w:firstLine="221"/>
              <w:jc w:val="both"/>
              <w:rPr>
                <w:rFonts w:ascii="Times New Roman" w:hAnsi="Times New Roman"/>
                <w:sz w:val="24"/>
                <w:szCs w:val="24"/>
              </w:rPr>
            </w:pPr>
            <w:r w:rsidRPr="007E7C52">
              <w:rPr>
                <w:rFonts w:ascii="Times New Roman" w:hAnsi="Times New Roman"/>
                <w:sz w:val="24"/>
                <w:szCs w:val="24"/>
              </w:rPr>
              <w:t xml:space="preserve">количество учебных недель, </w:t>
            </w:r>
          </w:p>
          <w:p w:rsidR="00D45414" w:rsidRPr="007E7C52" w:rsidRDefault="00D45414" w:rsidP="00BD1F12">
            <w:pPr>
              <w:pStyle w:val="1"/>
              <w:numPr>
                <w:ilvl w:val="0"/>
                <w:numId w:val="12"/>
              </w:numPr>
              <w:tabs>
                <w:tab w:val="left" w:pos="368"/>
              </w:tabs>
              <w:spacing w:after="0" w:line="240" w:lineRule="auto"/>
              <w:ind w:left="0" w:firstLine="221"/>
              <w:jc w:val="both"/>
              <w:rPr>
                <w:rFonts w:ascii="Times New Roman" w:hAnsi="Times New Roman"/>
                <w:sz w:val="24"/>
                <w:szCs w:val="24"/>
              </w:rPr>
            </w:pPr>
            <w:r w:rsidRPr="007E7C52">
              <w:rPr>
                <w:rFonts w:ascii="Times New Roman" w:hAnsi="Times New Roman"/>
                <w:sz w:val="24"/>
                <w:szCs w:val="24"/>
              </w:rPr>
              <w:t xml:space="preserve">количество учебных дней, </w:t>
            </w:r>
          </w:p>
          <w:p w:rsidR="00D45414" w:rsidRPr="00780C9F" w:rsidRDefault="00D45414" w:rsidP="00BD1F12">
            <w:pPr>
              <w:pStyle w:val="1"/>
              <w:numPr>
                <w:ilvl w:val="0"/>
                <w:numId w:val="12"/>
              </w:numPr>
              <w:tabs>
                <w:tab w:val="left" w:pos="368"/>
              </w:tabs>
              <w:spacing w:after="0" w:line="240" w:lineRule="auto"/>
              <w:ind w:left="0" w:firstLine="221"/>
              <w:jc w:val="both"/>
              <w:rPr>
                <w:rFonts w:ascii="Times New Roman" w:hAnsi="Times New Roman"/>
                <w:sz w:val="24"/>
                <w:szCs w:val="24"/>
              </w:rPr>
            </w:pPr>
            <w:r w:rsidRPr="00780C9F">
              <w:rPr>
                <w:rFonts w:ascii="Times New Roman" w:hAnsi="Times New Roman"/>
                <w:sz w:val="24"/>
                <w:szCs w:val="24"/>
              </w:rPr>
              <w:t xml:space="preserve">продолжительность каникул, </w:t>
            </w:r>
          </w:p>
          <w:p w:rsidR="00D45414" w:rsidRPr="007E7C52" w:rsidRDefault="00D45414" w:rsidP="00BD1F12">
            <w:pPr>
              <w:pStyle w:val="1"/>
              <w:numPr>
                <w:ilvl w:val="0"/>
                <w:numId w:val="12"/>
              </w:numPr>
              <w:tabs>
                <w:tab w:val="left" w:pos="368"/>
              </w:tabs>
              <w:spacing w:after="0" w:line="240" w:lineRule="auto"/>
              <w:ind w:left="0" w:firstLine="221"/>
              <w:jc w:val="both"/>
              <w:rPr>
                <w:rFonts w:ascii="Times New Roman" w:hAnsi="Times New Roman"/>
                <w:sz w:val="24"/>
                <w:szCs w:val="24"/>
              </w:rPr>
            </w:pPr>
            <w:r w:rsidRPr="007E7C52">
              <w:rPr>
                <w:rFonts w:ascii="Times New Roman" w:hAnsi="Times New Roman"/>
                <w:sz w:val="24"/>
                <w:szCs w:val="24"/>
              </w:rPr>
              <w:t xml:space="preserve">даты начала и окончания учебных периодов/этапов </w:t>
            </w:r>
          </w:p>
          <w:p w:rsidR="00BF1295" w:rsidRPr="007E7C52" w:rsidRDefault="00BF1295" w:rsidP="00BD1F12">
            <w:pPr>
              <w:pStyle w:val="1"/>
              <w:tabs>
                <w:tab w:val="left" w:pos="368"/>
              </w:tabs>
              <w:spacing w:after="0" w:line="240" w:lineRule="auto"/>
              <w:ind w:left="0" w:firstLine="221"/>
              <w:jc w:val="both"/>
              <w:rPr>
                <w:rFonts w:ascii="Times New Roman" w:hAnsi="Times New Roman"/>
                <w:sz w:val="24"/>
                <w:szCs w:val="24"/>
              </w:rPr>
            </w:pPr>
            <w:r w:rsidRPr="007E7C52">
              <w:rPr>
                <w:rFonts w:ascii="Times New Roman" w:hAnsi="Times New Roman"/>
                <w:sz w:val="24"/>
                <w:szCs w:val="24"/>
              </w:rPr>
              <w:t xml:space="preserve">Календарный учебный график составляется на каждую учебную группу (является приложением к программе) </w:t>
            </w:r>
          </w:p>
          <w:p w:rsidR="00A73CA9" w:rsidRPr="007E7C52" w:rsidRDefault="00BF1295" w:rsidP="00BD1F12">
            <w:pPr>
              <w:pStyle w:val="1"/>
              <w:tabs>
                <w:tab w:val="left" w:pos="368"/>
              </w:tabs>
              <w:spacing w:after="0" w:line="240" w:lineRule="auto"/>
              <w:ind w:left="0" w:firstLine="221"/>
              <w:jc w:val="both"/>
              <w:rPr>
                <w:rFonts w:ascii="Times New Roman" w:hAnsi="Times New Roman"/>
                <w:sz w:val="24"/>
                <w:szCs w:val="24"/>
              </w:rPr>
            </w:pPr>
            <w:r w:rsidRPr="007E7C52">
              <w:rPr>
                <w:rFonts w:ascii="Times New Roman" w:hAnsi="Times New Roman"/>
                <w:sz w:val="24"/>
                <w:szCs w:val="24"/>
              </w:rPr>
              <w:t>(Приложение 2)</w:t>
            </w:r>
          </w:p>
        </w:tc>
      </w:tr>
      <w:tr w:rsidR="00D45414" w:rsidRPr="007E7C52" w:rsidTr="00BD1F12">
        <w:tc>
          <w:tcPr>
            <w:tcW w:w="567" w:type="dxa"/>
          </w:tcPr>
          <w:p w:rsidR="00D45414" w:rsidRPr="007E7C52" w:rsidRDefault="00D45414" w:rsidP="00BD1F12">
            <w:pPr>
              <w:spacing w:after="0" w:line="240" w:lineRule="auto"/>
              <w:jc w:val="both"/>
              <w:rPr>
                <w:rFonts w:ascii="Times New Roman" w:hAnsi="Times New Roman"/>
                <w:sz w:val="24"/>
                <w:szCs w:val="24"/>
              </w:rPr>
            </w:pPr>
            <w:r w:rsidRPr="007E7C52">
              <w:rPr>
                <w:rFonts w:ascii="Times New Roman" w:hAnsi="Times New Roman"/>
                <w:sz w:val="24"/>
                <w:szCs w:val="24"/>
              </w:rPr>
              <w:t>2.2</w:t>
            </w:r>
          </w:p>
        </w:tc>
        <w:tc>
          <w:tcPr>
            <w:tcW w:w="1798" w:type="dxa"/>
          </w:tcPr>
          <w:p w:rsidR="00D45414" w:rsidRPr="007E7C52" w:rsidRDefault="00D45414" w:rsidP="00BD1F12">
            <w:pPr>
              <w:spacing w:after="0" w:line="240" w:lineRule="auto"/>
              <w:jc w:val="both"/>
              <w:rPr>
                <w:rFonts w:ascii="Times New Roman" w:hAnsi="Times New Roman"/>
                <w:sz w:val="24"/>
                <w:szCs w:val="24"/>
              </w:rPr>
            </w:pPr>
            <w:r w:rsidRPr="007E7C52">
              <w:rPr>
                <w:rFonts w:ascii="Times New Roman" w:hAnsi="Times New Roman"/>
                <w:sz w:val="24"/>
                <w:szCs w:val="24"/>
              </w:rPr>
              <w:t>Условия реализации программы</w:t>
            </w:r>
          </w:p>
        </w:tc>
        <w:tc>
          <w:tcPr>
            <w:tcW w:w="7274" w:type="dxa"/>
          </w:tcPr>
          <w:p w:rsidR="00D45414" w:rsidRPr="007E7C52" w:rsidRDefault="00D45414" w:rsidP="00BD1F12">
            <w:pPr>
              <w:pStyle w:val="1"/>
              <w:tabs>
                <w:tab w:val="left" w:pos="221"/>
                <w:tab w:val="left" w:pos="504"/>
              </w:tabs>
              <w:spacing w:after="0" w:line="240" w:lineRule="auto"/>
              <w:ind w:left="0" w:firstLine="221"/>
              <w:jc w:val="both"/>
              <w:rPr>
                <w:rFonts w:ascii="Times New Roman" w:hAnsi="Times New Roman"/>
                <w:sz w:val="24"/>
                <w:szCs w:val="24"/>
              </w:rPr>
            </w:pPr>
            <w:r w:rsidRPr="007E7C52">
              <w:rPr>
                <w:rFonts w:ascii="Times New Roman" w:hAnsi="Times New Roman"/>
                <w:sz w:val="24"/>
                <w:szCs w:val="24"/>
              </w:rPr>
              <w:t>К условиям реализации программы относится характеристика следующих аспектов:</w:t>
            </w:r>
          </w:p>
          <w:p w:rsidR="00D45414" w:rsidRPr="007E7C52" w:rsidRDefault="00D45414" w:rsidP="00BD1F12">
            <w:pPr>
              <w:pStyle w:val="3"/>
            </w:pPr>
            <w:r w:rsidRPr="007E7C52">
              <w:t>- материально-техническое обеспечение – характеристика помещения для занятий по программе; перечень оборудования, инструментов и материалов, необходимых для реализации программы (в расчете на количество обучающихся);</w:t>
            </w:r>
          </w:p>
          <w:p w:rsidR="00D45414" w:rsidRPr="007E7C52" w:rsidRDefault="00D45414" w:rsidP="00BD1F12">
            <w:pPr>
              <w:pStyle w:val="3"/>
            </w:pPr>
            <w:r w:rsidRPr="007E7C52">
              <w:t>- информационное обеспечение – аудио-, видео-, фото-, интернет источники;</w:t>
            </w:r>
          </w:p>
          <w:p w:rsidR="00D45414" w:rsidRPr="007E7C52" w:rsidRDefault="00D45414" w:rsidP="00BD1F12">
            <w:pPr>
              <w:pStyle w:val="3"/>
            </w:pPr>
            <w:r w:rsidRPr="007E7C52">
              <w:t>- кадровое обеспечение – целесообразно перечислить педагогов, занятых в реализации программы, охарактеризовать их профессионализм, квалификацию, критерии отбора.</w:t>
            </w:r>
          </w:p>
        </w:tc>
      </w:tr>
      <w:tr w:rsidR="00D45414" w:rsidRPr="007E7C52" w:rsidTr="00BD1F12">
        <w:tc>
          <w:tcPr>
            <w:tcW w:w="567" w:type="dxa"/>
          </w:tcPr>
          <w:p w:rsidR="00D45414" w:rsidRPr="007E7C52" w:rsidRDefault="00D45414" w:rsidP="00BD1F12">
            <w:pPr>
              <w:spacing w:after="0" w:line="240" w:lineRule="auto"/>
              <w:jc w:val="both"/>
              <w:rPr>
                <w:rFonts w:ascii="Times New Roman" w:hAnsi="Times New Roman"/>
                <w:sz w:val="24"/>
                <w:szCs w:val="24"/>
              </w:rPr>
            </w:pPr>
            <w:r w:rsidRPr="007E7C52">
              <w:rPr>
                <w:rFonts w:ascii="Times New Roman" w:hAnsi="Times New Roman"/>
                <w:sz w:val="24"/>
                <w:szCs w:val="24"/>
              </w:rPr>
              <w:t>2.3</w:t>
            </w:r>
          </w:p>
        </w:tc>
        <w:tc>
          <w:tcPr>
            <w:tcW w:w="1798" w:type="dxa"/>
          </w:tcPr>
          <w:p w:rsidR="00D45414" w:rsidRPr="007E7C52" w:rsidRDefault="00D45414" w:rsidP="00BD1F12">
            <w:pPr>
              <w:spacing w:after="0" w:line="240" w:lineRule="auto"/>
              <w:jc w:val="both"/>
              <w:rPr>
                <w:rFonts w:ascii="Times New Roman" w:hAnsi="Times New Roman"/>
                <w:sz w:val="24"/>
                <w:szCs w:val="24"/>
              </w:rPr>
            </w:pPr>
            <w:r w:rsidRPr="007E7C52">
              <w:rPr>
                <w:rFonts w:ascii="Times New Roman" w:hAnsi="Times New Roman"/>
                <w:sz w:val="24"/>
                <w:szCs w:val="24"/>
              </w:rPr>
              <w:t>Формы  аттестации</w:t>
            </w:r>
          </w:p>
        </w:tc>
        <w:tc>
          <w:tcPr>
            <w:tcW w:w="7274" w:type="dxa"/>
          </w:tcPr>
          <w:p w:rsidR="00D45414" w:rsidRPr="007E7C52" w:rsidRDefault="00D45414" w:rsidP="00BD1F12">
            <w:pPr>
              <w:spacing w:after="0" w:line="240" w:lineRule="auto"/>
              <w:jc w:val="both"/>
              <w:rPr>
                <w:rFonts w:ascii="Times New Roman" w:hAnsi="Times New Roman"/>
                <w:sz w:val="24"/>
                <w:szCs w:val="24"/>
              </w:rPr>
            </w:pPr>
            <w:r w:rsidRPr="007E7C52">
              <w:rPr>
                <w:rFonts w:ascii="Times New Roman" w:hAnsi="Times New Roman"/>
                <w:sz w:val="24"/>
                <w:szCs w:val="24"/>
              </w:rPr>
              <w:t>Разрабатываются и обосновываются для определения результативности освоения программы. Призваны отражать достижения цели и задач программы.</w:t>
            </w:r>
          </w:p>
          <w:p w:rsidR="00D45414" w:rsidRPr="007E7C52" w:rsidRDefault="00D45414" w:rsidP="00BD1F12">
            <w:pPr>
              <w:spacing w:after="0" w:line="240" w:lineRule="auto"/>
              <w:jc w:val="both"/>
              <w:rPr>
                <w:rFonts w:ascii="Times New Roman" w:hAnsi="Times New Roman"/>
                <w:sz w:val="24"/>
                <w:szCs w:val="24"/>
              </w:rPr>
            </w:pPr>
            <w:r w:rsidRPr="007E7C52">
              <w:rPr>
                <w:rFonts w:ascii="Times New Roman" w:hAnsi="Times New Roman"/>
                <w:sz w:val="24"/>
                <w:szCs w:val="24"/>
              </w:rPr>
              <w:t>Перечисляются согласно учебному плану (УТП) (зачет, творческая работа, выставка, конкурс, фестиваль и др.).</w:t>
            </w:r>
          </w:p>
          <w:p w:rsidR="00D45414" w:rsidRPr="007E7C52" w:rsidRDefault="00D45414" w:rsidP="00BD1F12">
            <w:pPr>
              <w:pStyle w:val="3"/>
            </w:pPr>
            <w:r w:rsidRPr="007E7C52">
              <w:t xml:space="preserve"> Формы отслеживания и фиксации образовательных результатов: аналитическая справка, аналитический материал, аудиозапись, </w:t>
            </w:r>
            <w:r w:rsidRPr="007E7C52">
              <w:lastRenderedPageBreak/>
              <w:t>видеозапись, грамота, готовая работа, диплом, дневник наблюдений, журнал посещаемости, маршрутный лист, материал анкетирования и тестирования, методическая разработка, портфолио, перечень готовых работ, протокол соревнований, фото, отзыв детей и родителей, свидетельство (сертификат), статья и др.</w:t>
            </w:r>
          </w:p>
          <w:p w:rsidR="00D45414" w:rsidRPr="007E7C52" w:rsidRDefault="00D45414" w:rsidP="00BD1F12">
            <w:pPr>
              <w:pStyle w:val="3"/>
            </w:pPr>
            <w:r w:rsidRPr="007E7C52">
              <w:t xml:space="preserve"> Формы предъявления и демонстрации образовательных результатов: аналитический материал по итогам проведения психологической диагностики, аналитическая справка, выставка, готовое изделие, демонстрация моделей, диагностическая карта, защита творческих работ, конкурс, контрольная работа, концерт, научно-практическая конференция, олимпиада, открытое занятие, отчет итоговый, портфолио, поступление выпускников в профессиональные образовательные организации по профилю, праздник, слет, соревнование, фестиваль и др. </w:t>
            </w:r>
          </w:p>
        </w:tc>
      </w:tr>
      <w:tr w:rsidR="00D45414" w:rsidRPr="007E7C52" w:rsidTr="00BD1F12">
        <w:tc>
          <w:tcPr>
            <w:tcW w:w="567" w:type="dxa"/>
          </w:tcPr>
          <w:p w:rsidR="00D45414" w:rsidRPr="007E7C52" w:rsidRDefault="00D45414" w:rsidP="00BD1F12">
            <w:pPr>
              <w:spacing w:after="0" w:line="240" w:lineRule="auto"/>
              <w:jc w:val="both"/>
              <w:rPr>
                <w:rFonts w:ascii="Times New Roman" w:hAnsi="Times New Roman"/>
                <w:sz w:val="24"/>
                <w:szCs w:val="24"/>
              </w:rPr>
            </w:pPr>
            <w:r w:rsidRPr="007E7C52">
              <w:rPr>
                <w:rFonts w:ascii="Times New Roman" w:hAnsi="Times New Roman"/>
                <w:sz w:val="24"/>
                <w:szCs w:val="24"/>
              </w:rPr>
              <w:lastRenderedPageBreak/>
              <w:t>2.4</w:t>
            </w:r>
          </w:p>
        </w:tc>
        <w:tc>
          <w:tcPr>
            <w:tcW w:w="1798" w:type="dxa"/>
          </w:tcPr>
          <w:p w:rsidR="00D45414" w:rsidRPr="007E7C52" w:rsidRDefault="00D45414" w:rsidP="00BD1F12">
            <w:pPr>
              <w:spacing w:after="0" w:line="240" w:lineRule="auto"/>
              <w:jc w:val="both"/>
              <w:rPr>
                <w:rFonts w:ascii="Times New Roman" w:hAnsi="Times New Roman"/>
                <w:sz w:val="24"/>
                <w:szCs w:val="24"/>
              </w:rPr>
            </w:pPr>
            <w:r w:rsidRPr="007E7C52">
              <w:rPr>
                <w:rFonts w:ascii="Times New Roman" w:hAnsi="Times New Roman"/>
                <w:sz w:val="24"/>
                <w:szCs w:val="24"/>
              </w:rPr>
              <w:t>Оценочные  материалы</w:t>
            </w:r>
          </w:p>
        </w:tc>
        <w:tc>
          <w:tcPr>
            <w:tcW w:w="7274" w:type="dxa"/>
          </w:tcPr>
          <w:p w:rsidR="00D45414" w:rsidRPr="007E7C52" w:rsidRDefault="00D45414" w:rsidP="00BD1F12">
            <w:pPr>
              <w:spacing w:after="0" w:line="240" w:lineRule="auto"/>
              <w:ind w:firstLine="362"/>
              <w:jc w:val="both"/>
              <w:rPr>
                <w:rFonts w:ascii="Times New Roman" w:hAnsi="Times New Roman"/>
                <w:sz w:val="24"/>
                <w:szCs w:val="24"/>
              </w:rPr>
            </w:pPr>
            <w:r w:rsidRPr="007E7C52">
              <w:rPr>
                <w:rFonts w:ascii="Times New Roman" w:hAnsi="Times New Roman"/>
                <w:sz w:val="24"/>
                <w:szCs w:val="24"/>
              </w:rPr>
              <w:t>В данном разделе отражается перечень (пакет) диагностических методик, позволяющих определить достижение учащимися планируемых результатов (Закон № 273-ФЗ, ст. 2, п. 9; ст. 47, п.5)</w:t>
            </w:r>
          </w:p>
        </w:tc>
      </w:tr>
      <w:tr w:rsidR="00D45414" w:rsidRPr="007E7C52" w:rsidTr="00BD1F12">
        <w:trPr>
          <w:trHeight w:val="982"/>
        </w:trPr>
        <w:tc>
          <w:tcPr>
            <w:tcW w:w="567" w:type="dxa"/>
          </w:tcPr>
          <w:p w:rsidR="00D45414" w:rsidRPr="007E7C52" w:rsidRDefault="00D45414" w:rsidP="00BD1F12">
            <w:pPr>
              <w:spacing w:after="0" w:line="240" w:lineRule="auto"/>
              <w:jc w:val="both"/>
              <w:rPr>
                <w:rFonts w:ascii="Times New Roman" w:hAnsi="Times New Roman"/>
                <w:sz w:val="24"/>
                <w:szCs w:val="24"/>
              </w:rPr>
            </w:pPr>
            <w:r w:rsidRPr="007E7C52">
              <w:rPr>
                <w:rFonts w:ascii="Times New Roman" w:hAnsi="Times New Roman"/>
                <w:sz w:val="24"/>
                <w:szCs w:val="24"/>
              </w:rPr>
              <w:t>2.5</w:t>
            </w:r>
          </w:p>
        </w:tc>
        <w:tc>
          <w:tcPr>
            <w:tcW w:w="1798" w:type="dxa"/>
          </w:tcPr>
          <w:p w:rsidR="00D45414" w:rsidRPr="007E7C52" w:rsidRDefault="00D45414" w:rsidP="00BD1F12">
            <w:pPr>
              <w:spacing w:after="0" w:line="240" w:lineRule="auto"/>
              <w:jc w:val="both"/>
              <w:rPr>
                <w:rFonts w:ascii="Times New Roman" w:hAnsi="Times New Roman"/>
                <w:sz w:val="24"/>
                <w:szCs w:val="24"/>
              </w:rPr>
            </w:pPr>
            <w:r w:rsidRPr="007E7C52">
              <w:rPr>
                <w:rFonts w:ascii="Times New Roman" w:hAnsi="Times New Roman"/>
                <w:sz w:val="24"/>
                <w:szCs w:val="24"/>
              </w:rPr>
              <w:t>Методические  материалы</w:t>
            </w:r>
          </w:p>
        </w:tc>
        <w:tc>
          <w:tcPr>
            <w:tcW w:w="7274" w:type="dxa"/>
          </w:tcPr>
          <w:p w:rsidR="00D45414" w:rsidRPr="007E7C52" w:rsidRDefault="00D45414" w:rsidP="00BD1F12">
            <w:pPr>
              <w:tabs>
                <w:tab w:val="left" w:pos="368"/>
              </w:tabs>
              <w:spacing w:after="0" w:line="240" w:lineRule="auto"/>
              <w:ind w:firstLine="221"/>
              <w:jc w:val="both"/>
              <w:rPr>
                <w:rFonts w:ascii="Times New Roman" w:hAnsi="Times New Roman"/>
                <w:sz w:val="24"/>
                <w:szCs w:val="24"/>
              </w:rPr>
            </w:pPr>
            <w:r w:rsidRPr="007E7C52">
              <w:rPr>
                <w:rFonts w:ascii="Times New Roman" w:hAnsi="Times New Roman"/>
                <w:sz w:val="24"/>
                <w:szCs w:val="24"/>
              </w:rPr>
              <w:t>Настоящий раздел представляет краткое описание методики работы по программе и включает в себя:</w:t>
            </w:r>
          </w:p>
          <w:p w:rsidR="00D45414" w:rsidRPr="007E7C52" w:rsidRDefault="0089738C" w:rsidP="00BD1F12">
            <w:pPr>
              <w:pStyle w:val="3"/>
            </w:pPr>
            <w:r>
              <w:t>-</w:t>
            </w:r>
            <w:r w:rsidR="00D45414" w:rsidRPr="007E7C52">
              <w:t xml:space="preserve"> особенности организации образовательного процесса – очно, очно-заочно, заочно, дистанционно, в условиях сетевого взаимодействия и др.;</w:t>
            </w:r>
          </w:p>
          <w:p w:rsidR="00D45414" w:rsidRPr="007E7C52" w:rsidRDefault="0089738C" w:rsidP="00BD1F12">
            <w:pPr>
              <w:pStyle w:val="3"/>
            </w:pPr>
            <w:r>
              <w:t>-</w:t>
            </w:r>
            <w:r w:rsidR="00D45414" w:rsidRPr="007E7C52">
              <w:t xml:space="preserve"> методы обучения (словесный, наглядный практический; объяснительно-иллюстративный, репродуктивный, частично-поисковый, исследовательский проблемный; игровой, дискуссионный, проектный и др.) и воспитания (убеждение, поощрение, упражнение, стимулирование, мотивация и др.);</w:t>
            </w:r>
          </w:p>
          <w:p w:rsidR="00D45414" w:rsidRPr="007E7C52" w:rsidRDefault="0089738C" w:rsidP="00BD1F12">
            <w:pPr>
              <w:pStyle w:val="3"/>
            </w:pPr>
            <w:r>
              <w:t>-</w:t>
            </w:r>
            <w:r w:rsidR="00D45414" w:rsidRPr="007E7C52">
              <w:t xml:space="preserve"> формы организации образовательного процесса: индивидуальная, индивидуально-групповая и групповая; выбор той или иной формы обосновывается с позиции профиля деятельности (музыкального, спортивного, художественного и др.), категории обучающихся (дети-инвалиды, дети с ОВЗ) и др.;</w:t>
            </w:r>
          </w:p>
          <w:p w:rsidR="00D45414" w:rsidRPr="007E7C52" w:rsidRDefault="0089738C" w:rsidP="00BD1F12">
            <w:pPr>
              <w:pStyle w:val="3"/>
            </w:pPr>
            <w:r>
              <w:t>-</w:t>
            </w:r>
            <w:r w:rsidR="00D45414" w:rsidRPr="007E7C52">
              <w:t xml:space="preserve"> формы организации учебного занятия - акция, аукцион, бенефис, беседа, вернисаж, встреча с интересными людьми, выставка, галерея, гостиная, диспут, защита проектов, игра, концерт, КВН, конкурс, конференция, круглый стол, круиз, лабораторное занятие, лекция, мастер-класс, «мозговой штурм», наблюдение, олимпиада, открытое занятие, посиделки, поход, праздник, практическое занятие, представление,  презентация, рейд, ринг, салон, семинар, соревнование, спектакль, студия, творческая мастерская, тренинг, турнир, фабрика, фестиваль, чемпионат, шоу, экскурсия, экзамен, экспедиция, эксперимент, эстафета, ярмарка;</w:t>
            </w:r>
          </w:p>
          <w:p w:rsidR="00D45414" w:rsidRPr="007E7C52" w:rsidRDefault="00D45414" w:rsidP="00BD1F12">
            <w:pPr>
              <w:pStyle w:val="1"/>
              <w:numPr>
                <w:ilvl w:val="2"/>
                <w:numId w:val="13"/>
              </w:numPr>
              <w:tabs>
                <w:tab w:val="left" w:pos="390"/>
                <w:tab w:val="left" w:pos="674"/>
              </w:tabs>
              <w:spacing w:after="0" w:line="240" w:lineRule="auto"/>
              <w:ind w:left="0" w:firstLine="221"/>
              <w:jc w:val="both"/>
              <w:rPr>
                <w:rFonts w:ascii="Times New Roman" w:hAnsi="Times New Roman"/>
                <w:b/>
                <w:sz w:val="24"/>
                <w:szCs w:val="24"/>
              </w:rPr>
            </w:pPr>
            <w:r w:rsidRPr="007E7C52">
              <w:rPr>
                <w:rFonts w:ascii="Times New Roman" w:hAnsi="Times New Roman"/>
                <w:sz w:val="24"/>
                <w:szCs w:val="24"/>
              </w:rPr>
              <w:t xml:space="preserve">педагогические технологии - </w:t>
            </w:r>
            <w:r w:rsidRPr="007E7C52">
              <w:rPr>
                <w:rStyle w:val="2"/>
                <w:rFonts w:ascii="Times New Roman" w:hAnsi="Times New Roman"/>
                <w:b w:val="0"/>
                <w:bCs/>
                <w:sz w:val="24"/>
                <w:szCs w:val="24"/>
              </w:rPr>
              <w:t xml:space="preserve">технология индивидуализации обучения, технология группового обучения, технология коллективного взаимообучения, технология программированного обучения, технология модульного обучения, технология блочно-модульного обучения, технология дифференцированного обучения, технология разноуровневого обучения, технология развивающего обучения, технология проблемного обучения, технология дистанционного обучения, технология исследовательской деятельности, технология проектной деятельности, технология игровой деятельности, коммуникативная технология обучения, </w:t>
            </w:r>
            <w:r w:rsidRPr="007E7C52">
              <w:rPr>
                <w:rStyle w:val="2"/>
                <w:rFonts w:ascii="Times New Roman" w:hAnsi="Times New Roman"/>
                <w:b w:val="0"/>
                <w:bCs/>
                <w:sz w:val="24"/>
                <w:szCs w:val="24"/>
              </w:rPr>
              <w:lastRenderedPageBreak/>
              <w:t>технология коллективной творческой деятельности, технология развития критического</w:t>
            </w:r>
            <w:r w:rsidRPr="007E7C52">
              <w:rPr>
                <w:rStyle w:val="2"/>
                <w:rFonts w:ascii="Times New Roman" w:hAnsi="Times New Roman"/>
                <w:bCs/>
                <w:sz w:val="24"/>
                <w:szCs w:val="24"/>
              </w:rPr>
              <w:t xml:space="preserve"> </w:t>
            </w:r>
            <w:r w:rsidRPr="007E7C52">
              <w:rPr>
                <w:rStyle w:val="2"/>
                <w:rFonts w:ascii="Times New Roman" w:hAnsi="Times New Roman"/>
                <w:b w:val="0"/>
                <w:bCs/>
                <w:sz w:val="24"/>
                <w:szCs w:val="24"/>
              </w:rPr>
              <w:t>мышления через чтение и письмо</w:t>
            </w:r>
            <w:r w:rsidRPr="007E7C52">
              <w:rPr>
                <w:rStyle w:val="2"/>
                <w:rFonts w:ascii="Times New Roman" w:hAnsi="Times New Roman"/>
                <w:bCs/>
                <w:sz w:val="24"/>
                <w:szCs w:val="24"/>
              </w:rPr>
              <w:t xml:space="preserve">, </w:t>
            </w:r>
            <w:r w:rsidRPr="007E7C52">
              <w:rPr>
                <w:rStyle w:val="2"/>
                <w:rFonts w:ascii="Times New Roman" w:hAnsi="Times New Roman"/>
                <w:b w:val="0"/>
                <w:bCs/>
                <w:sz w:val="24"/>
                <w:szCs w:val="24"/>
              </w:rPr>
              <w:t>технология портфолио, технология педагогической мастерской, технология образа и мысли, технология решения изобретательских задач, здоровьесберегающая технология, технология-дебаты и др.</w:t>
            </w:r>
            <w:r w:rsidRPr="007E7C52">
              <w:rPr>
                <w:rFonts w:ascii="Times New Roman" w:hAnsi="Times New Roman"/>
                <w:b/>
                <w:sz w:val="24"/>
                <w:szCs w:val="24"/>
              </w:rPr>
              <w:t xml:space="preserve"> </w:t>
            </w:r>
          </w:p>
          <w:p w:rsidR="00D45414" w:rsidRPr="007E7C52" w:rsidRDefault="00D45414" w:rsidP="00BD1F12">
            <w:pPr>
              <w:pStyle w:val="1"/>
              <w:numPr>
                <w:ilvl w:val="2"/>
                <w:numId w:val="13"/>
              </w:numPr>
              <w:tabs>
                <w:tab w:val="left" w:pos="390"/>
                <w:tab w:val="left" w:pos="674"/>
              </w:tabs>
              <w:spacing w:after="0" w:line="240" w:lineRule="auto"/>
              <w:ind w:left="0" w:firstLine="221"/>
              <w:jc w:val="both"/>
              <w:rPr>
                <w:rFonts w:ascii="Times New Roman" w:hAnsi="Times New Roman"/>
                <w:sz w:val="24"/>
                <w:szCs w:val="24"/>
              </w:rPr>
            </w:pPr>
            <w:r w:rsidRPr="007E7C52">
              <w:rPr>
                <w:rFonts w:ascii="Times New Roman" w:hAnsi="Times New Roman"/>
                <w:sz w:val="24"/>
                <w:szCs w:val="24"/>
              </w:rPr>
              <w:t>алгоритм учебного занятия – краткое описание структуры занятия и его этапов;</w:t>
            </w:r>
          </w:p>
          <w:p w:rsidR="00D45414" w:rsidRPr="007E7C52" w:rsidRDefault="00D45414" w:rsidP="00BD1F12">
            <w:pPr>
              <w:pStyle w:val="1"/>
              <w:numPr>
                <w:ilvl w:val="2"/>
                <w:numId w:val="13"/>
              </w:numPr>
              <w:tabs>
                <w:tab w:val="left" w:pos="390"/>
                <w:tab w:val="left" w:pos="674"/>
              </w:tabs>
              <w:spacing w:after="0" w:line="240" w:lineRule="auto"/>
              <w:ind w:left="0" w:firstLine="221"/>
              <w:jc w:val="both"/>
              <w:rPr>
                <w:rFonts w:ascii="Times New Roman" w:hAnsi="Times New Roman"/>
                <w:sz w:val="24"/>
                <w:szCs w:val="24"/>
              </w:rPr>
            </w:pPr>
            <w:r w:rsidRPr="007E7C52">
              <w:rPr>
                <w:rFonts w:ascii="Times New Roman" w:hAnsi="Times New Roman"/>
                <w:sz w:val="24"/>
                <w:szCs w:val="24"/>
              </w:rPr>
              <w:t xml:space="preserve"> дидактические материалы – раздаточные материалы, инструкционные, технологические карты, задания, упражнения, образцы изделий и т.п.</w:t>
            </w:r>
          </w:p>
        </w:tc>
      </w:tr>
      <w:tr w:rsidR="000739A2" w:rsidRPr="007E7C52" w:rsidTr="00BD1F12">
        <w:trPr>
          <w:trHeight w:val="982"/>
        </w:trPr>
        <w:tc>
          <w:tcPr>
            <w:tcW w:w="567" w:type="dxa"/>
          </w:tcPr>
          <w:p w:rsidR="000739A2" w:rsidRPr="007E7C52" w:rsidRDefault="000739A2" w:rsidP="00BD1F12">
            <w:pPr>
              <w:spacing w:after="0" w:line="240" w:lineRule="auto"/>
              <w:jc w:val="both"/>
              <w:rPr>
                <w:rFonts w:ascii="Times New Roman" w:hAnsi="Times New Roman"/>
                <w:sz w:val="24"/>
                <w:szCs w:val="24"/>
              </w:rPr>
            </w:pPr>
            <w:r w:rsidRPr="007E7C52">
              <w:rPr>
                <w:rFonts w:ascii="Times New Roman" w:hAnsi="Times New Roman"/>
                <w:sz w:val="24"/>
                <w:szCs w:val="24"/>
              </w:rPr>
              <w:lastRenderedPageBreak/>
              <w:t>2.6</w:t>
            </w:r>
          </w:p>
        </w:tc>
        <w:tc>
          <w:tcPr>
            <w:tcW w:w="1798" w:type="dxa"/>
          </w:tcPr>
          <w:p w:rsidR="000739A2" w:rsidRPr="007E7C52" w:rsidRDefault="000739A2" w:rsidP="00BD1F12">
            <w:pPr>
              <w:spacing w:after="0" w:line="240" w:lineRule="auto"/>
              <w:jc w:val="both"/>
              <w:rPr>
                <w:rFonts w:ascii="Times New Roman" w:hAnsi="Times New Roman"/>
                <w:sz w:val="24"/>
                <w:szCs w:val="24"/>
              </w:rPr>
            </w:pPr>
            <w:r w:rsidRPr="007E7C52">
              <w:rPr>
                <w:rFonts w:ascii="Times New Roman" w:hAnsi="Times New Roman"/>
                <w:sz w:val="24"/>
                <w:szCs w:val="24"/>
              </w:rPr>
              <w:t>Рабочие программы (модули) курсов, дисциплин программы</w:t>
            </w:r>
          </w:p>
        </w:tc>
        <w:tc>
          <w:tcPr>
            <w:tcW w:w="7274" w:type="dxa"/>
          </w:tcPr>
          <w:p w:rsidR="000739A2" w:rsidRPr="007E7C52" w:rsidRDefault="00B806B4" w:rsidP="00BD1F12">
            <w:pPr>
              <w:tabs>
                <w:tab w:val="left" w:pos="368"/>
              </w:tabs>
              <w:spacing w:after="0" w:line="240" w:lineRule="auto"/>
              <w:ind w:firstLine="221"/>
              <w:jc w:val="both"/>
              <w:rPr>
                <w:rFonts w:ascii="Times New Roman" w:hAnsi="Times New Roman"/>
                <w:sz w:val="24"/>
                <w:szCs w:val="24"/>
              </w:rPr>
            </w:pPr>
            <w:r w:rsidRPr="007E7C52">
              <w:rPr>
                <w:rFonts w:ascii="Times New Roman" w:hAnsi="Times New Roman"/>
                <w:sz w:val="24"/>
                <w:szCs w:val="24"/>
              </w:rPr>
              <w:t>Рабочие программы (модули) курсов, дисциплин, которые входят в состав образовательной программы (для модульных, интегрированных, комплексных и т.п. программ).</w:t>
            </w:r>
          </w:p>
        </w:tc>
      </w:tr>
      <w:tr w:rsidR="00D45414" w:rsidRPr="007E7C52" w:rsidTr="00BD1F12">
        <w:tc>
          <w:tcPr>
            <w:tcW w:w="567" w:type="dxa"/>
          </w:tcPr>
          <w:p w:rsidR="00D45414" w:rsidRPr="007E7C52" w:rsidRDefault="00D45414" w:rsidP="00BD1F12">
            <w:pPr>
              <w:spacing w:after="0" w:line="240" w:lineRule="auto"/>
              <w:jc w:val="both"/>
              <w:rPr>
                <w:rFonts w:ascii="Times New Roman" w:hAnsi="Times New Roman"/>
                <w:sz w:val="24"/>
                <w:szCs w:val="24"/>
              </w:rPr>
            </w:pPr>
            <w:r w:rsidRPr="007E7C52">
              <w:rPr>
                <w:rFonts w:ascii="Times New Roman" w:hAnsi="Times New Roman"/>
                <w:sz w:val="24"/>
                <w:szCs w:val="24"/>
              </w:rPr>
              <w:t>2.</w:t>
            </w:r>
            <w:r w:rsidR="000739A2" w:rsidRPr="007E7C52">
              <w:rPr>
                <w:rFonts w:ascii="Times New Roman" w:hAnsi="Times New Roman"/>
                <w:sz w:val="24"/>
                <w:szCs w:val="24"/>
              </w:rPr>
              <w:t>7</w:t>
            </w:r>
          </w:p>
        </w:tc>
        <w:tc>
          <w:tcPr>
            <w:tcW w:w="1798" w:type="dxa"/>
          </w:tcPr>
          <w:p w:rsidR="00D45414" w:rsidRPr="007E7C52" w:rsidRDefault="00D45414" w:rsidP="00BD1F12">
            <w:pPr>
              <w:spacing w:after="0" w:line="240" w:lineRule="auto"/>
              <w:jc w:val="both"/>
              <w:rPr>
                <w:rFonts w:ascii="Times New Roman" w:hAnsi="Times New Roman"/>
                <w:sz w:val="24"/>
                <w:szCs w:val="24"/>
              </w:rPr>
            </w:pPr>
            <w:r w:rsidRPr="007E7C52">
              <w:rPr>
                <w:rFonts w:ascii="Times New Roman" w:hAnsi="Times New Roman"/>
                <w:sz w:val="24"/>
                <w:szCs w:val="24"/>
              </w:rPr>
              <w:t>Список литературы</w:t>
            </w:r>
          </w:p>
        </w:tc>
        <w:tc>
          <w:tcPr>
            <w:tcW w:w="7274" w:type="dxa"/>
          </w:tcPr>
          <w:p w:rsidR="00D45414" w:rsidRPr="007E7C52" w:rsidRDefault="00D45414" w:rsidP="00BD1F12">
            <w:pPr>
              <w:tabs>
                <w:tab w:val="left" w:pos="504"/>
              </w:tabs>
              <w:spacing w:after="0" w:line="240" w:lineRule="auto"/>
              <w:ind w:firstLine="221"/>
              <w:jc w:val="both"/>
              <w:rPr>
                <w:rFonts w:ascii="Times New Roman" w:hAnsi="Times New Roman"/>
                <w:sz w:val="24"/>
                <w:szCs w:val="24"/>
              </w:rPr>
            </w:pPr>
            <w:r w:rsidRPr="007E7C52">
              <w:rPr>
                <w:rFonts w:ascii="Times New Roman" w:hAnsi="Times New Roman"/>
                <w:sz w:val="24"/>
                <w:szCs w:val="24"/>
              </w:rPr>
              <w:t>При составлении списка литературы необходимо учитывать:</w:t>
            </w:r>
          </w:p>
          <w:p w:rsidR="00D45414" w:rsidRPr="007E7C52" w:rsidRDefault="00D45414" w:rsidP="00BD1F12">
            <w:pPr>
              <w:pStyle w:val="1"/>
              <w:numPr>
                <w:ilvl w:val="0"/>
                <w:numId w:val="11"/>
              </w:numPr>
              <w:tabs>
                <w:tab w:val="left" w:pos="504"/>
              </w:tabs>
              <w:spacing w:after="0" w:line="240" w:lineRule="auto"/>
              <w:ind w:left="0" w:firstLine="221"/>
              <w:jc w:val="both"/>
              <w:rPr>
                <w:rFonts w:ascii="Times New Roman" w:hAnsi="Times New Roman"/>
                <w:sz w:val="24"/>
                <w:szCs w:val="24"/>
              </w:rPr>
            </w:pPr>
            <w:r w:rsidRPr="007E7C52">
              <w:rPr>
                <w:rFonts w:ascii="Times New Roman" w:hAnsi="Times New Roman"/>
                <w:sz w:val="24"/>
                <w:szCs w:val="24"/>
              </w:rPr>
              <w:t>основную и дополнительную учебную литературу: учебные пособия, сборники упражнений, контрольных заданий, тестов, практических работ и практикумов, хрестоматии;</w:t>
            </w:r>
          </w:p>
          <w:p w:rsidR="00D45414" w:rsidRPr="007E7C52" w:rsidRDefault="00D45414" w:rsidP="00BD1F12">
            <w:pPr>
              <w:pStyle w:val="1"/>
              <w:numPr>
                <w:ilvl w:val="0"/>
                <w:numId w:val="11"/>
              </w:numPr>
              <w:tabs>
                <w:tab w:val="left" w:pos="504"/>
              </w:tabs>
              <w:spacing w:after="0" w:line="240" w:lineRule="auto"/>
              <w:ind w:left="0" w:firstLine="221"/>
              <w:jc w:val="both"/>
              <w:rPr>
                <w:rFonts w:ascii="Times New Roman" w:hAnsi="Times New Roman"/>
                <w:sz w:val="24"/>
                <w:szCs w:val="24"/>
              </w:rPr>
            </w:pPr>
            <w:r w:rsidRPr="007E7C52">
              <w:rPr>
                <w:rFonts w:ascii="Times New Roman" w:hAnsi="Times New Roman"/>
                <w:sz w:val="24"/>
                <w:szCs w:val="24"/>
              </w:rPr>
              <w:t>наглядный материал: альбомы, атласы, карты, таблицы.</w:t>
            </w:r>
          </w:p>
          <w:p w:rsidR="00D45414" w:rsidRPr="007E7C52" w:rsidRDefault="00D45414" w:rsidP="00BD1F12">
            <w:pPr>
              <w:tabs>
                <w:tab w:val="left" w:pos="504"/>
              </w:tabs>
              <w:spacing w:after="0" w:line="240" w:lineRule="auto"/>
              <w:ind w:firstLine="221"/>
              <w:jc w:val="both"/>
              <w:rPr>
                <w:rFonts w:ascii="Times New Roman" w:hAnsi="Times New Roman"/>
                <w:sz w:val="24"/>
                <w:szCs w:val="24"/>
              </w:rPr>
            </w:pPr>
            <w:r w:rsidRPr="007E7C52">
              <w:rPr>
                <w:rFonts w:ascii="Times New Roman" w:hAnsi="Times New Roman"/>
                <w:sz w:val="24"/>
                <w:szCs w:val="24"/>
              </w:rPr>
              <w:t>Список может быть составлен для разных участников образовательного процесса (педагогов, детей, родителей).</w:t>
            </w:r>
          </w:p>
          <w:p w:rsidR="00D45414" w:rsidRPr="007E7C52" w:rsidRDefault="00D45414" w:rsidP="00BD1F12">
            <w:pPr>
              <w:tabs>
                <w:tab w:val="left" w:pos="504"/>
              </w:tabs>
              <w:spacing w:after="0" w:line="240" w:lineRule="auto"/>
              <w:ind w:firstLine="221"/>
              <w:jc w:val="both"/>
              <w:rPr>
                <w:rFonts w:ascii="Times New Roman" w:hAnsi="Times New Roman"/>
                <w:sz w:val="24"/>
                <w:szCs w:val="24"/>
              </w:rPr>
            </w:pPr>
            <w:r w:rsidRPr="007E7C52">
              <w:rPr>
                <w:rFonts w:ascii="Times New Roman" w:hAnsi="Times New Roman"/>
                <w:sz w:val="24"/>
                <w:szCs w:val="24"/>
              </w:rPr>
              <w:t>Список оформляется в соответствии с ГОСТ к оформлению библиографических ссылок.</w:t>
            </w:r>
          </w:p>
        </w:tc>
      </w:tr>
    </w:tbl>
    <w:p w:rsidR="0043393D" w:rsidRDefault="0043393D" w:rsidP="00BD1F12">
      <w:pPr>
        <w:spacing w:after="0" w:line="240" w:lineRule="auto"/>
        <w:jc w:val="center"/>
        <w:rPr>
          <w:rFonts w:ascii="Times New Roman" w:eastAsia="Times New Roman" w:hAnsi="Times New Roman" w:cs="Times New Roman"/>
          <w:b/>
          <w:bCs/>
          <w:sz w:val="28"/>
          <w:szCs w:val="28"/>
        </w:rPr>
      </w:pPr>
    </w:p>
    <w:p w:rsidR="000A46AE" w:rsidRDefault="00F00CD0" w:rsidP="00BD1F1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w:t>
      </w:r>
      <w:r w:rsidR="000A46AE" w:rsidRPr="0002391A">
        <w:rPr>
          <w:rFonts w:ascii="Times New Roman" w:eastAsia="Times New Roman" w:hAnsi="Times New Roman" w:cs="Times New Roman"/>
          <w:b/>
          <w:bCs/>
          <w:sz w:val="28"/>
          <w:szCs w:val="28"/>
        </w:rPr>
        <w:t>. Права разработчика программы дополнительного образования детей</w:t>
      </w:r>
    </w:p>
    <w:p w:rsidR="00BD1F12" w:rsidRPr="0002391A" w:rsidRDefault="00BD1F12" w:rsidP="00BD1F12">
      <w:pPr>
        <w:spacing w:after="0" w:line="240" w:lineRule="auto"/>
        <w:jc w:val="center"/>
        <w:rPr>
          <w:rFonts w:ascii="Times New Roman" w:eastAsia="Times New Roman" w:hAnsi="Times New Roman" w:cs="Times New Roman"/>
          <w:sz w:val="28"/>
          <w:szCs w:val="28"/>
        </w:rPr>
      </w:pPr>
    </w:p>
    <w:p w:rsidR="000A46AE" w:rsidRPr="0002391A" w:rsidRDefault="000A46AE" w:rsidP="00BD1F12">
      <w:pPr>
        <w:spacing w:after="0" w:line="240" w:lineRule="auto"/>
        <w:ind w:firstLine="567"/>
        <w:jc w:val="both"/>
        <w:rPr>
          <w:rFonts w:ascii="Times New Roman" w:eastAsia="Times New Roman" w:hAnsi="Times New Roman" w:cs="Times New Roman"/>
          <w:sz w:val="28"/>
          <w:szCs w:val="28"/>
        </w:rPr>
      </w:pPr>
      <w:r w:rsidRPr="0002391A">
        <w:rPr>
          <w:rFonts w:ascii="Times New Roman" w:eastAsia="Times New Roman" w:hAnsi="Times New Roman" w:cs="Times New Roman"/>
          <w:sz w:val="28"/>
          <w:szCs w:val="28"/>
        </w:rPr>
        <w:t xml:space="preserve">Разработчик </w:t>
      </w:r>
      <w:r w:rsidR="00F52111">
        <w:rPr>
          <w:rFonts w:ascii="Times New Roman" w:eastAsia="Times New Roman" w:hAnsi="Times New Roman" w:cs="Times New Roman"/>
          <w:sz w:val="28"/>
          <w:szCs w:val="28"/>
        </w:rPr>
        <w:t xml:space="preserve">дополнительной общеобразовательной </w:t>
      </w:r>
      <w:r w:rsidR="001F3C49">
        <w:rPr>
          <w:rFonts w:ascii="Times New Roman" w:eastAsia="Times New Roman" w:hAnsi="Times New Roman" w:cs="Times New Roman"/>
          <w:sz w:val="28"/>
          <w:szCs w:val="28"/>
        </w:rPr>
        <w:t xml:space="preserve">общеразвивающей </w:t>
      </w:r>
      <w:r w:rsidR="00F52111">
        <w:rPr>
          <w:rFonts w:ascii="Times New Roman" w:eastAsia="Times New Roman" w:hAnsi="Times New Roman" w:cs="Times New Roman"/>
          <w:sz w:val="28"/>
          <w:szCs w:val="28"/>
        </w:rPr>
        <w:t xml:space="preserve">программы </w:t>
      </w:r>
      <w:r w:rsidRPr="0002391A">
        <w:rPr>
          <w:rFonts w:ascii="Times New Roman" w:eastAsia="Times New Roman" w:hAnsi="Times New Roman" w:cs="Times New Roman"/>
          <w:sz w:val="28"/>
          <w:szCs w:val="28"/>
        </w:rPr>
        <w:t>самостоятельно определяет:</w:t>
      </w:r>
    </w:p>
    <w:p w:rsidR="000A46AE" w:rsidRPr="0002391A" w:rsidRDefault="000A46AE" w:rsidP="00BD1F12">
      <w:pPr>
        <w:spacing w:after="0" w:line="240" w:lineRule="auto"/>
        <w:ind w:firstLine="567"/>
        <w:jc w:val="both"/>
        <w:rPr>
          <w:rFonts w:ascii="Times New Roman" w:eastAsia="Times New Roman" w:hAnsi="Times New Roman" w:cs="Times New Roman"/>
          <w:sz w:val="28"/>
          <w:szCs w:val="28"/>
        </w:rPr>
      </w:pPr>
      <w:r w:rsidRPr="0002391A">
        <w:rPr>
          <w:rFonts w:ascii="Times New Roman" w:eastAsia="Times New Roman" w:hAnsi="Times New Roman" w:cs="Times New Roman"/>
          <w:sz w:val="28"/>
          <w:szCs w:val="28"/>
        </w:rPr>
        <w:t xml:space="preserve">1) цель, задачи, ведущую педагогическую идею дополнительной </w:t>
      </w:r>
      <w:r w:rsidR="00F52111">
        <w:rPr>
          <w:rFonts w:ascii="Times New Roman" w:eastAsia="Times New Roman" w:hAnsi="Times New Roman" w:cs="Times New Roman"/>
          <w:sz w:val="28"/>
          <w:szCs w:val="28"/>
        </w:rPr>
        <w:t>обще</w:t>
      </w:r>
      <w:r w:rsidRPr="0002391A">
        <w:rPr>
          <w:rFonts w:ascii="Times New Roman" w:eastAsia="Times New Roman" w:hAnsi="Times New Roman" w:cs="Times New Roman"/>
          <w:sz w:val="28"/>
          <w:szCs w:val="28"/>
        </w:rPr>
        <w:t>образовательной программы; актуальность и отличительные признаки;</w:t>
      </w:r>
    </w:p>
    <w:p w:rsidR="000A46AE" w:rsidRPr="0002391A" w:rsidRDefault="000A46AE" w:rsidP="00BD1F12">
      <w:pPr>
        <w:spacing w:after="0" w:line="240" w:lineRule="auto"/>
        <w:ind w:firstLine="567"/>
        <w:jc w:val="both"/>
        <w:rPr>
          <w:rFonts w:ascii="Times New Roman" w:eastAsia="Times New Roman" w:hAnsi="Times New Roman" w:cs="Times New Roman"/>
          <w:sz w:val="28"/>
          <w:szCs w:val="28"/>
        </w:rPr>
      </w:pPr>
      <w:r w:rsidRPr="0002391A">
        <w:rPr>
          <w:rFonts w:ascii="Times New Roman" w:eastAsia="Times New Roman" w:hAnsi="Times New Roman" w:cs="Times New Roman"/>
          <w:sz w:val="28"/>
          <w:szCs w:val="28"/>
        </w:rPr>
        <w:t xml:space="preserve">2) образовательную область и содержание дополнительной </w:t>
      </w:r>
      <w:r w:rsidR="00F52111">
        <w:rPr>
          <w:rFonts w:ascii="Times New Roman" w:eastAsia="Times New Roman" w:hAnsi="Times New Roman" w:cs="Times New Roman"/>
          <w:sz w:val="28"/>
          <w:szCs w:val="28"/>
        </w:rPr>
        <w:t>обще</w:t>
      </w:r>
      <w:r w:rsidRPr="0002391A">
        <w:rPr>
          <w:rFonts w:ascii="Times New Roman" w:eastAsia="Times New Roman" w:hAnsi="Times New Roman" w:cs="Times New Roman"/>
          <w:sz w:val="28"/>
          <w:szCs w:val="28"/>
        </w:rPr>
        <w:t>образовательной программы, наполнение отдельных разделов (тем); последовательность их изучения и количество часов на освоение, с разбивкой на теоретические и практические занятия; продолжительность и частоту занятий в неделю;</w:t>
      </w:r>
    </w:p>
    <w:p w:rsidR="000A46AE" w:rsidRPr="0002391A" w:rsidRDefault="000A46AE" w:rsidP="00BD1F12">
      <w:pPr>
        <w:spacing w:after="0" w:line="240" w:lineRule="auto"/>
        <w:ind w:firstLine="567"/>
        <w:jc w:val="both"/>
        <w:rPr>
          <w:rFonts w:ascii="Times New Roman" w:eastAsia="Times New Roman" w:hAnsi="Times New Roman" w:cs="Times New Roman"/>
          <w:sz w:val="28"/>
          <w:szCs w:val="28"/>
        </w:rPr>
      </w:pPr>
      <w:r w:rsidRPr="0002391A">
        <w:rPr>
          <w:rFonts w:ascii="Times New Roman" w:eastAsia="Times New Roman" w:hAnsi="Times New Roman" w:cs="Times New Roman"/>
          <w:sz w:val="28"/>
          <w:szCs w:val="28"/>
        </w:rPr>
        <w:t>3) состав обучающихся по программе (по возрасту, по уровню развития и др.);</w:t>
      </w:r>
    </w:p>
    <w:p w:rsidR="000A46AE" w:rsidRPr="0002391A" w:rsidRDefault="000A46AE" w:rsidP="00BD1F12">
      <w:pPr>
        <w:spacing w:after="0" w:line="240" w:lineRule="auto"/>
        <w:ind w:firstLine="567"/>
        <w:jc w:val="both"/>
        <w:rPr>
          <w:rFonts w:ascii="Times New Roman" w:eastAsia="Times New Roman" w:hAnsi="Times New Roman" w:cs="Times New Roman"/>
          <w:sz w:val="28"/>
          <w:szCs w:val="28"/>
        </w:rPr>
      </w:pPr>
      <w:r w:rsidRPr="0002391A">
        <w:rPr>
          <w:rFonts w:ascii="Times New Roman" w:eastAsia="Times New Roman" w:hAnsi="Times New Roman" w:cs="Times New Roman"/>
          <w:sz w:val="28"/>
          <w:szCs w:val="28"/>
        </w:rPr>
        <w:t>4) приемы, методы и формы организации образовательного процесса по программе, требования к помещению, оборудованию и материалам; возможности использования информационно-коммуникационных технологий;</w:t>
      </w:r>
    </w:p>
    <w:p w:rsidR="000A46AE" w:rsidRPr="0002391A" w:rsidRDefault="000A46AE" w:rsidP="00BD1F12">
      <w:pPr>
        <w:spacing w:after="0" w:line="240" w:lineRule="auto"/>
        <w:ind w:firstLine="567"/>
        <w:jc w:val="both"/>
        <w:rPr>
          <w:rFonts w:ascii="Times New Roman" w:eastAsia="Times New Roman" w:hAnsi="Times New Roman" w:cs="Times New Roman"/>
          <w:sz w:val="28"/>
          <w:szCs w:val="28"/>
        </w:rPr>
      </w:pPr>
      <w:r w:rsidRPr="0002391A">
        <w:rPr>
          <w:rFonts w:ascii="Times New Roman" w:eastAsia="Times New Roman" w:hAnsi="Times New Roman" w:cs="Times New Roman"/>
          <w:sz w:val="28"/>
          <w:szCs w:val="28"/>
        </w:rPr>
        <w:t>5) ожидаемые результаты, критерии их оценки, методы и формы выявления.</w:t>
      </w:r>
    </w:p>
    <w:p w:rsidR="000A46AE" w:rsidRDefault="00F52111" w:rsidP="00BD1F1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Дополнительная общеобразовательная программа </w:t>
      </w:r>
      <w:r w:rsidR="000A46AE" w:rsidRPr="0002391A">
        <w:rPr>
          <w:rFonts w:ascii="Times New Roman" w:eastAsia="Times New Roman" w:hAnsi="Times New Roman" w:cs="Times New Roman"/>
          <w:sz w:val="28"/>
          <w:szCs w:val="28"/>
        </w:rPr>
        <w:t>должна быть рассчитана на внесение изменений, уточнений и дополнений. Порядок и регламент корректировки программы разработчик фиксирует в пояснительной записке или механизме ее реализации.</w:t>
      </w:r>
    </w:p>
    <w:p w:rsidR="00FD1A2F" w:rsidRDefault="00FD1A2F" w:rsidP="00BD1F12">
      <w:pPr>
        <w:spacing w:after="0" w:line="240" w:lineRule="auto"/>
        <w:jc w:val="both"/>
        <w:rPr>
          <w:rFonts w:ascii="Times New Roman" w:eastAsia="Times New Roman" w:hAnsi="Times New Roman" w:cs="Times New Roman"/>
          <w:sz w:val="28"/>
          <w:szCs w:val="28"/>
        </w:rPr>
      </w:pPr>
    </w:p>
    <w:p w:rsidR="000A46AE" w:rsidRDefault="00F00CD0" w:rsidP="00BD1F1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8</w:t>
      </w:r>
      <w:r w:rsidR="000A46AE" w:rsidRPr="0002391A">
        <w:rPr>
          <w:rFonts w:ascii="Times New Roman" w:eastAsia="Times New Roman" w:hAnsi="Times New Roman" w:cs="Times New Roman"/>
          <w:b/>
          <w:bCs/>
          <w:sz w:val="28"/>
          <w:szCs w:val="28"/>
        </w:rPr>
        <w:t>. Ответственность</w:t>
      </w:r>
    </w:p>
    <w:p w:rsidR="00BD1F12" w:rsidRDefault="00BD1F12" w:rsidP="00BD1F12">
      <w:pPr>
        <w:spacing w:after="0" w:line="240" w:lineRule="auto"/>
        <w:jc w:val="center"/>
        <w:rPr>
          <w:rFonts w:ascii="Times New Roman" w:eastAsia="Times New Roman" w:hAnsi="Times New Roman" w:cs="Times New Roman"/>
          <w:b/>
          <w:bCs/>
          <w:sz w:val="28"/>
          <w:szCs w:val="28"/>
        </w:rPr>
      </w:pPr>
    </w:p>
    <w:p w:rsidR="000A46AE" w:rsidRPr="0002391A" w:rsidRDefault="00F00CD0" w:rsidP="00BD1F1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CF15E9">
        <w:rPr>
          <w:rFonts w:ascii="Times New Roman" w:eastAsia="Times New Roman" w:hAnsi="Times New Roman" w:cs="Times New Roman"/>
          <w:sz w:val="28"/>
          <w:szCs w:val="28"/>
        </w:rPr>
        <w:t>.1. У</w:t>
      </w:r>
      <w:r w:rsidR="000A46AE" w:rsidRPr="0002391A">
        <w:rPr>
          <w:rFonts w:ascii="Times New Roman" w:eastAsia="Times New Roman" w:hAnsi="Times New Roman" w:cs="Times New Roman"/>
          <w:sz w:val="28"/>
          <w:szCs w:val="28"/>
        </w:rPr>
        <w:t xml:space="preserve">чреждение несет ответственность за реализацию не в полном объеме </w:t>
      </w:r>
      <w:r w:rsidR="00CF15E9">
        <w:rPr>
          <w:rFonts w:ascii="Times New Roman" w:eastAsia="Times New Roman" w:hAnsi="Times New Roman" w:cs="Times New Roman"/>
          <w:sz w:val="28"/>
          <w:szCs w:val="28"/>
        </w:rPr>
        <w:t>дополнительных обще</w:t>
      </w:r>
      <w:r w:rsidR="000A46AE" w:rsidRPr="0002391A">
        <w:rPr>
          <w:rFonts w:ascii="Times New Roman" w:eastAsia="Times New Roman" w:hAnsi="Times New Roman" w:cs="Times New Roman"/>
          <w:sz w:val="28"/>
          <w:szCs w:val="28"/>
        </w:rPr>
        <w:t>образовательных программ в соответствии с утвержденным учебным план</w:t>
      </w:r>
      <w:r w:rsidR="00FD1A2F">
        <w:rPr>
          <w:rFonts w:ascii="Times New Roman" w:eastAsia="Times New Roman" w:hAnsi="Times New Roman" w:cs="Times New Roman"/>
          <w:sz w:val="28"/>
          <w:szCs w:val="28"/>
        </w:rPr>
        <w:t>ом</w:t>
      </w:r>
      <w:r w:rsidR="000A46AE" w:rsidRPr="0002391A">
        <w:rPr>
          <w:rFonts w:ascii="Times New Roman" w:eastAsia="Times New Roman" w:hAnsi="Times New Roman" w:cs="Times New Roman"/>
          <w:sz w:val="28"/>
          <w:szCs w:val="28"/>
        </w:rPr>
        <w:t xml:space="preserve"> и качество реализуемых программ.</w:t>
      </w:r>
    </w:p>
    <w:p w:rsidR="000A46AE" w:rsidRPr="0002391A" w:rsidRDefault="00F00CD0" w:rsidP="00BD1F1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CF15E9">
        <w:rPr>
          <w:rFonts w:ascii="Times New Roman" w:eastAsia="Times New Roman" w:hAnsi="Times New Roman" w:cs="Times New Roman"/>
          <w:sz w:val="28"/>
          <w:szCs w:val="28"/>
        </w:rPr>
        <w:t xml:space="preserve">.2. </w:t>
      </w:r>
      <w:r w:rsidR="000A46AE" w:rsidRPr="0002391A">
        <w:rPr>
          <w:rFonts w:ascii="Times New Roman" w:eastAsia="Times New Roman" w:hAnsi="Times New Roman" w:cs="Times New Roman"/>
          <w:sz w:val="28"/>
          <w:szCs w:val="28"/>
        </w:rPr>
        <w:t xml:space="preserve">Педагог – разработчик программы несет ответственность за качество и полноту реализации </w:t>
      </w:r>
      <w:r w:rsidR="00CF15E9">
        <w:rPr>
          <w:rFonts w:ascii="Times New Roman" w:eastAsia="Times New Roman" w:hAnsi="Times New Roman" w:cs="Times New Roman"/>
          <w:sz w:val="28"/>
          <w:szCs w:val="28"/>
        </w:rPr>
        <w:t>дополнительной обще</w:t>
      </w:r>
      <w:r w:rsidR="000A46AE" w:rsidRPr="0002391A">
        <w:rPr>
          <w:rFonts w:ascii="Times New Roman" w:eastAsia="Times New Roman" w:hAnsi="Times New Roman" w:cs="Times New Roman"/>
          <w:sz w:val="28"/>
          <w:szCs w:val="28"/>
        </w:rPr>
        <w:t>образовательной программы; объективность контроля учебных достижений обучающихся.</w:t>
      </w:r>
    </w:p>
    <w:p w:rsidR="000A46AE" w:rsidRPr="0002391A" w:rsidRDefault="00F00CD0" w:rsidP="00BD1F1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CF15E9">
        <w:rPr>
          <w:rFonts w:ascii="Times New Roman" w:eastAsia="Times New Roman" w:hAnsi="Times New Roman" w:cs="Times New Roman"/>
          <w:sz w:val="28"/>
          <w:szCs w:val="28"/>
        </w:rPr>
        <w:t>.3.</w:t>
      </w:r>
      <w:r w:rsidR="000A46AE" w:rsidRPr="0002391A">
        <w:rPr>
          <w:rFonts w:ascii="Times New Roman" w:eastAsia="Times New Roman" w:hAnsi="Times New Roman" w:cs="Times New Roman"/>
          <w:sz w:val="28"/>
          <w:szCs w:val="28"/>
        </w:rPr>
        <w:t xml:space="preserve"> </w:t>
      </w:r>
      <w:r w:rsidR="000A46AE">
        <w:rPr>
          <w:rFonts w:ascii="Times New Roman" w:eastAsia="Times New Roman" w:hAnsi="Times New Roman" w:cs="Times New Roman"/>
          <w:sz w:val="28"/>
          <w:szCs w:val="28"/>
        </w:rPr>
        <w:t xml:space="preserve">Методист </w:t>
      </w:r>
      <w:r w:rsidR="000A46AE" w:rsidRPr="0002391A">
        <w:rPr>
          <w:rFonts w:ascii="Times New Roman" w:eastAsia="Times New Roman" w:hAnsi="Times New Roman" w:cs="Times New Roman"/>
          <w:sz w:val="28"/>
          <w:szCs w:val="28"/>
        </w:rPr>
        <w:t>несет ответственность за качество проведения экспертизы</w:t>
      </w:r>
      <w:r w:rsidR="00CF15E9">
        <w:rPr>
          <w:rFonts w:ascii="Times New Roman" w:eastAsia="Times New Roman" w:hAnsi="Times New Roman" w:cs="Times New Roman"/>
          <w:sz w:val="28"/>
          <w:szCs w:val="28"/>
        </w:rPr>
        <w:t xml:space="preserve"> дополнительной общеобразовательной программы</w:t>
      </w:r>
      <w:r w:rsidR="000A46AE" w:rsidRPr="0002391A">
        <w:rPr>
          <w:rFonts w:ascii="Times New Roman" w:eastAsia="Times New Roman" w:hAnsi="Times New Roman" w:cs="Times New Roman"/>
          <w:sz w:val="28"/>
          <w:szCs w:val="28"/>
        </w:rPr>
        <w:t>.</w:t>
      </w:r>
    </w:p>
    <w:p w:rsidR="000A46AE" w:rsidRDefault="00F00CD0" w:rsidP="00BD1F1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CF15E9">
        <w:rPr>
          <w:rFonts w:ascii="Times New Roman" w:eastAsia="Times New Roman" w:hAnsi="Times New Roman" w:cs="Times New Roman"/>
          <w:sz w:val="28"/>
          <w:szCs w:val="28"/>
        </w:rPr>
        <w:t>.4.</w:t>
      </w:r>
      <w:r w:rsidR="000A46AE" w:rsidRPr="0002391A">
        <w:rPr>
          <w:rFonts w:ascii="Times New Roman" w:eastAsia="Times New Roman" w:hAnsi="Times New Roman" w:cs="Times New Roman"/>
          <w:sz w:val="28"/>
          <w:szCs w:val="28"/>
        </w:rPr>
        <w:t xml:space="preserve"> Председатель методического совета несет ответственность за качество проверки проведения экспертизы и прохождение согласования образовательной программы дополнительного образования детей.</w:t>
      </w:r>
    </w:p>
    <w:p w:rsidR="00CF15E9" w:rsidRPr="0002391A" w:rsidRDefault="00CF15E9" w:rsidP="00BD1F12">
      <w:pPr>
        <w:spacing w:after="0" w:line="240" w:lineRule="auto"/>
        <w:jc w:val="both"/>
        <w:rPr>
          <w:rFonts w:ascii="Times New Roman" w:eastAsia="Times New Roman" w:hAnsi="Times New Roman" w:cs="Times New Roman"/>
          <w:sz w:val="28"/>
          <w:szCs w:val="28"/>
        </w:rPr>
      </w:pPr>
    </w:p>
    <w:p w:rsidR="000A46AE" w:rsidRDefault="00F00CD0" w:rsidP="00BD1F1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9</w:t>
      </w:r>
      <w:r w:rsidR="000A46AE" w:rsidRPr="0002391A">
        <w:rPr>
          <w:rFonts w:ascii="Times New Roman" w:eastAsia="Times New Roman" w:hAnsi="Times New Roman" w:cs="Times New Roman"/>
          <w:b/>
          <w:bCs/>
          <w:sz w:val="28"/>
          <w:szCs w:val="28"/>
        </w:rPr>
        <w:t xml:space="preserve">. Порядок рассмотрения и утверждения </w:t>
      </w:r>
      <w:r w:rsidR="00CF15E9" w:rsidRPr="0002391A">
        <w:rPr>
          <w:rFonts w:ascii="Times New Roman" w:eastAsia="Times New Roman" w:hAnsi="Times New Roman" w:cs="Times New Roman"/>
          <w:b/>
          <w:bCs/>
          <w:sz w:val="28"/>
          <w:szCs w:val="28"/>
        </w:rPr>
        <w:t>дополнительн</w:t>
      </w:r>
      <w:r w:rsidR="00CF15E9">
        <w:rPr>
          <w:rFonts w:ascii="Times New Roman" w:eastAsia="Times New Roman" w:hAnsi="Times New Roman" w:cs="Times New Roman"/>
          <w:b/>
          <w:bCs/>
          <w:sz w:val="28"/>
          <w:szCs w:val="28"/>
        </w:rPr>
        <w:t xml:space="preserve">ых общеобразовательных </w:t>
      </w:r>
      <w:r w:rsidR="00BD1F12" w:rsidRPr="00780C9F">
        <w:rPr>
          <w:rFonts w:ascii="Times New Roman" w:eastAsia="Times New Roman" w:hAnsi="Times New Roman" w:cs="Times New Roman"/>
          <w:b/>
          <w:bCs/>
          <w:sz w:val="28"/>
          <w:szCs w:val="28"/>
        </w:rPr>
        <w:t>общеразвивающих</w:t>
      </w:r>
      <w:r w:rsidR="00BD1F12" w:rsidRPr="00BD1F12">
        <w:rPr>
          <w:rFonts w:ascii="Times New Roman" w:eastAsia="Times New Roman" w:hAnsi="Times New Roman" w:cs="Times New Roman"/>
          <w:b/>
          <w:bCs/>
          <w:sz w:val="28"/>
          <w:szCs w:val="28"/>
        </w:rPr>
        <w:t xml:space="preserve"> </w:t>
      </w:r>
      <w:r w:rsidR="00CF15E9">
        <w:rPr>
          <w:rFonts w:ascii="Times New Roman" w:eastAsia="Times New Roman" w:hAnsi="Times New Roman" w:cs="Times New Roman"/>
          <w:b/>
          <w:bCs/>
          <w:sz w:val="28"/>
          <w:szCs w:val="28"/>
        </w:rPr>
        <w:t>программ</w:t>
      </w:r>
    </w:p>
    <w:p w:rsidR="00CF15E9" w:rsidRPr="0002391A" w:rsidRDefault="00CF15E9" w:rsidP="00BD1F12">
      <w:pPr>
        <w:spacing w:after="0" w:line="240" w:lineRule="auto"/>
        <w:jc w:val="center"/>
        <w:rPr>
          <w:rFonts w:ascii="Times New Roman" w:eastAsia="Times New Roman" w:hAnsi="Times New Roman" w:cs="Times New Roman"/>
          <w:sz w:val="28"/>
          <w:szCs w:val="28"/>
        </w:rPr>
      </w:pPr>
    </w:p>
    <w:p w:rsidR="000A46AE" w:rsidRPr="0002391A" w:rsidRDefault="001F3C49" w:rsidP="00BD1F1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9.1. </w:t>
      </w:r>
      <w:r w:rsidR="00A04FF3">
        <w:rPr>
          <w:rFonts w:ascii="Times New Roman" w:eastAsia="Times New Roman" w:hAnsi="Times New Roman" w:cs="Times New Roman"/>
          <w:bCs/>
          <w:sz w:val="28"/>
          <w:szCs w:val="28"/>
        </w:rPr>
        <w:t>Д</w:t>
      </w:r>
      <w:r w:rsidR="00CF15E9" w:rsidRPr="00CF15E9">
        <w:rPr>
          <w:rFonts w:ascii="Times New Roman" w:eastAsia="Times New Roman" w:hAnsi="Times New Roman" w:cs="Times New Roman"/>
          <w:bCs/>
          <w:sz w:val="28"/>
          <w:szCs w:val="28"/>
        </w:rPr>
        <w:t>ополнительн</w:t>
      </w:r>
      <w:r w:rsidR="00CF15E9">
        <w:rPr>
          <w:rFonts w:ascii="Times New Roman" w:eastAsia="Times New Roman" w:hAnsi="Times New Roman" w:cs="Times New Roman"/>
          <w:bCs/>
          <w:sz w:val="28"/>
          <w:szCs w:val="28"/>
        </w:rPr>
        <w:t>ая</w:t>
      </w:r>
      <w:r w:rsidR="00CF15E9" w:rsidRPr="00CF15E9">
        <w:rPr>
          <w:rFonts w:ascii="Times New Roman" w:eastAsia="Times New Roman" w:hAnsi="Times New Roman" w:cs="Times New Roman"/>
          <w:bCs/>
          <w:sz w:val="28"/>
          <w:szCs w:val="28"/>
        </w:rPr>
        <w:t xml:space="preserve"> общеобразовательн</w:t>
      </w:r>
      <w:r w:rsidR="00CF15E9">
        <w:rPr>
          <w:rFonts w:ascii="Times New Roman" w:eastAsia="Times New Roman" w:hAnsi="Times New Roman" w:cs="Times New Roman"/>
          <w:bCs/>
          <w:sz w:val="28"/>
          <w:szCs w:val="28"/>
        </w:rPr>
        <w:t>ая</w:t>
      </w:r>
      <w:r w:rsidR="00CF15E9" w:rsidRPr="00CF15E9">
        <w:rPr>
          <w:rFonts w:ascii="Times New Roman" w:eastAsia="Times New Roman" w:hAnsi="Times New Roman" w:cs="Times New Roman"/>
          <w:bCs/>
          <w:sz w:val="28"/>
          <w:szCs w:val="28"/>
        </w:rPr>
        <w:t xml:space="preserve"> </w:t>
      </w:r>
      <w:r w:rsidR="005E7EB6">
        <w:rPr>
          <w:rFonts w:ascii="Times New Roman" w:eastAsia="Times New Roman" w:hAnsi="Times New Roman" w:cs="Times New Roman"/>
          <w:bCs/>
          <w:sz w:val="28"/>
          <w:szCs w:val="28"/>
        </w:rPr>
        <w:t xml:space="preserve">общеразвивающая </w:t>
      </w:r>
      <w:r w:rsidR="00CF15E9" w:rsidRPr="00CF15E9">
        <w:rPr>
          <w:rFonts w:ascii="Times New Roman" w:eastAsia="Times New Roman" w:hAnsi="Times New Roman" w:cs="Times New Roman"/>
          <w:bCs/>
          <w:sz w:val="28"/>
          <w:szCs w:val="28"/>
        </w:rPr>
        <w:t>программ</w:t>
      </w:r>
      <w:r w:rsidR="00CF15E9">
        <w:rPr>
          <w:rFonts w:ascii="Times New Roman" w:eastAsia="Times New Roman" w:hAnsi="Times New Roman" w:cs="Times New Roman"/>
          <w:bCs/>
          <w:sz w:val="28"/>
          <w:szCs w:val="28"/>
        </w:rPr>
        <w:t>а</w:t>
      </w:r>
      <w:r w:rsidR="00CF15E9" w:rsidRPr="0002391A">
        <w:rPr>
          <w:rFonts w:ascii="Times New Roman" w:eastAsia="Times New Roman" w:hAnsi="Times New Roman" w:cs="Times New Roman"/>
          <w:sz w:val="28"/>
          <w:szCs w:val="28"/>
        </w:rPr>
        <w:t xml:space="preserve"> </w:t>
      </w:r>
      <w:r w:rsidR="000A46AE" w:rsidRPr="0002391A">
        <w:rPr>
          <w:rFonts w:ascii="Times New Roman" w:eastAsia="Times New Roman" w:hAnsi="Times New Roman" w:cs="Times New Roman"/>
          <w:sz w:val="28"/>
          <w:szCs w:val="28"/>
        </w:rPr>
        <w:t xml:space="preserve">проходит согласование на методическом </w:t>
      </w:r>
      <w:r w:rsidR="000A46AE">
        <w:rPr>
          <w:rFonts w:ascii="Times New Roman" w:eastAsia="Times New Roman" w:hAnsi="Times New Roman" w:cs="Times New Roman"/>
          <w:sz w:val="28"/>
          <w:szCs w:val="28"/>
        </w:rPr>
        <w:t>и</w:t>
      </w:r>
      <w:r w:rsidR="00A71D25">
        <w:rPr>
          <w:rFonts w:ascii="Times New Roman" w:eastAsia="Times New Roman" w:hAnsi="Times New Roman" w:cs="Times New Roman"/>
          <w:sz w:val="28"/>
          <w:szCs w:val="28"/>
        </w:rPr>
        <w:t xml:space="preserve"> </w:t>
      </w:r>
      <w:r w:rsidR="000A46AE">
        <w:rPr>
          <w:rFonts w:ascii="Times New Roman" w:eastAsia="Times New Roman" w:hAnsi="Times New Roman" w:cs="Times New Roman"/>
          <w:sz w:val="28"/>
          <w:szCs w:val="28"/>
        </w:rPr>
        <w:t>педагогическом советах учреждения</w:t>
      </w:r>
      <w:r w:rsidR="000A46AE" w:rsidRPr="0002391A">
        <w:rPr>
          <w:rFonts w:ascii="Times New Roman" w:eastAsia="Times New Roman" w:hAnsi="Times New Roman" w:cs="Times New Roman"/>
          <w:sz w:val="28"/>
          <w:szCs w:val="28"/>
        </w:rPr>
        <w:t>.</w:t>
      </w:r>
      <w:r w:rsidR="00B806B4">
        <w:rPr>
          <w:rFonts w:ascii="Times New Roman" w:eastAsia="Times New Roman" w:hAnsi="Times New Roman" w:cs="Times New Roman"/>
          <w:sz w:val="28"/>
          <w:szCs w:val="28"/>
        </w:rPr>
        <w:t xml:space="preserve"> По итогам обсуждения на </w:t>
      </w:r>
      <w:r w:rsidR="005E7EB6">
        <w:rPr>
          <w:rFonts w:ascii="Times New Roman" w:eastAsia="Times New Roman" w:hAnsi="Times New Roman" w:cs="Times New Roman"/>
          <w:sz w:val="28"/>
          <w:szCs w:val="28"/>
        </w:rPr>
        <w:t>образовательную программу составляется рецензия внутренней экспертизы. Решение об утверждении образовательной программы заносится в протокол педагогического совета.</w:t>
      </w:r>
    </w:p>
    <w:p w:rsidR="000A46AE" w:rsidRPr="0002391A" w:rsidRDefault="001F3C49" w:rsidP="00BD1F1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9.2.</w:t>
      </w:r>
      <w:r w:rsidR="000A46AE" w:rsidRPr="0002391A">
        <w:rPr>
          <w:rFonts w:ascii="Times New Roman" w:eastAsia="Times New Roman" w:hAnsi="Times New Roman" w:cs="Times New Roman"/>
          <w:sz w:val="28"/>
          <w:szCs w:val="28"/>
        </w:rPr>
        <w:t xml:space="preserve"> </w:t>
      </w:r>
      <w:r w:rsidR="005E7EB6">
        <w:rPr>
          <w:rFonts w:ascii="Times New Roman" w:eastAsia="Times New Roman" w:hAnsi="Times New Roman" w:cs="Times New Roman"/>
          <w:sz w:val="28"/>
          <w:szCs w:val="28"/>
        </w:rPr>
        <w:t>У</w:t>
      </w:r>
      <w:r w:rsidR="000A46AE" w:rsidRPr="0002391A">
        <w:rPr>
          <w:rFonts w:ascii="Times New Roman" w:eastAsia="Times New Roman" w:hAnsi="Times New Roman" w:cs="Times New Roman"/>
          <w:sz w:val="28"/>
          <w:szCs w:val="28"/>
        </w:rPr>
        <w:t>тверждени</w:t>
      </w:r>
      <w:r w:rsidR="005E7EB6">
        <w:rPr>
          <w:rFonts w:ascii="Times New Roman" w:eastAsia="Times New Roman" w:hAnsi="Times New Roman" w:cs="Times New Roman"/>
          <w:sz w:val="28"/>
          <w:szCs w:val="28"/>
        </w:rPr>
        <w:t>е</w:t>
      </w:r>
      <w:r w:rsidR="000A46AE" w:rsidRPr="0002391A">
        <w:rPr>
          <w:rFonts w:ascii="Times New Roman" w:eastAsia="Times New Roman" w:hAnsi="Times New Roman" w:cs="Times New Roman"/>
          <w:sz w:val="28"/>
          <w:szCs w:val="28"/>
        </w:rPr>
        <w:t xml:space="preserve"> </w:t>
      </w:r>
      <w:r w:rsidR="00CF15E9" w:rsidRPr="00CF15E9">
        <w:rPr>
          <w:rFonts w:ascii="Times New Roman" w:eastAsia="Times New Roman" w:hAnsi="Times New Roman" w:cs="Times New Roman"/>
          <w:bCs/>
          <w:sz w:val="28"/>
          <w:szCs w:val="28"/>
        </w:rPr>
        <w:t xml:space="preserve">дополнительной общеобразовательной </w:t>
      </w:r>
      <w:r w:rsidR="00B806B4">
        <w:rPr>
          <w:rFonts w:ascii="Times New Roman" w:eastAsia="Times New Roman" w:hAnsi="Times New Roman" w:cs="Times New Roman"/>
          <w:bCs/>
          <w:sz w:val="28"/>
          <w:szCs w:val="28"/>
        </w:rPr>
        <w:t xml:space="preserve">общеразвивающей </w:t>
      </w:r>
      <w:r w:rsidR="00CF15E9" w:rsidRPr="00CF15E9">
        <w:rPr>
          <w:rFonts w:ascii="Times New Roman" w:eastAsia="Times New Roman" w:hAnsi="Times New Roman" w:cs="Times New Roman"/>
          <w:bCs/>
          <w:sz w:val="28"/>
          <w:szCs w:val="28"/>
        </w:rPr>
        <w:t>программы</w:t>
      </w:r>
      <w:r w:rsidR="00CF15E9" w:rsidRPr="0002391A">
        <w:rPr>
          <w:rFonts w:ascii="Times New Roman" w:eastAsia="Times New Roman" w:hAnsi="Times New Roman" w:cs="Times New Roman"/>
          <w:sz w:val="28"/>
          <w:szCs w:val="28"/>
        </w:rPr>
        <w:t xml:space="preserve"> </w:t>
      </w:r>
      <w:r w:rsidR="005E7EB6">
        <w:rPr>
          <w:rFonts w:ascii="Times New Roman" w:eastAsia="Times New Roman" w:hAnsi="Times New Roman" w:cs="Times New Roman"/>
          <w:sz w:val="28"/>
          <w:szCs w:val="28"/>
        </w:rPr>
        <w:t xml:space="preserve">осуществляется приказом </w:t>
      </w:r>
      <w:r w:rsidR="000A46AE" w:rsidRPr="0002391A">
        <w:rPr>
          <w:rFonts w:ascii="Times New Roman" w:eastAsia="Times New Roman" w:hAnsi="Times New Roman" w:cs="Times New Roman"/>
          <w:sz w:val="28"/>
          <w:szCs w:val="28"/>
        </w:rPr>
        <w:t>директор</w:t>
      </w:r>
      <w:r w:rsidR="005E7EB6">
        <w:rPr>
          <w:rFonts w:ascii="Times New Roman" w:eastAsia="Times New Roman" w:hAnsi="Times New Roman" w:cs="Times New Roman"/>
          <w:sz w:val="28"/>
          <w:szCs w:val="28"/>
        </w:rPr>
        <w:t>а</w:t>
      </w:r>
      <w:r w:rsidR="000A46AE" w:rsidRPr="0002391A">
        <w:rPr>
          <w:rFonts w:ascii="Times New Roman" w:eastAsia="Times New Roman" w:hAnsi="Times New Roman" w:cs="Times New Roman"/>
          <w:sz w:val="28"/>
          <w:szCs w:val="28"/>
        </w:rPr>
        <w:t xml:space="preserve"> образовательного учреждения</w:t>
      </w:r>
      <w:r w:rsidR="005E7EB6">
        <w:rPr>
          <w:rFonts w:ascii="Times New Roman" w:eastAsia="Times New Roman" w:hAnsi="Times New Roman" w:cs="Times New Roman"/>
          <w:sz w:val="28"/>
          <w:szCs w:val="28"/>
        </w:rPr>
        <w:t xml:space="preserve"> на основании решения педагогического совета</w:t>
      </w:r>
      <w:r w:rsidR="000A46AE" w:rsidRPr="0002391A">
        <w:rPr>
          <w:rFonts w:ascii="Times New Roman" w:eastAsia="Times New Roman" w:hAnsi="Times New Roman" w:cs="Times New Roman"/>
          <w:sz w:val="28"/>
          <w:szCs w:val="28"/>
        </w:rPr>
        <w:t>.</w:t>
      </w:r>
    </w:p>
    <w:p w:rsidR="00A04FF3" w:rsidRDefault="001F3C49" w:rsidP="00BD1F1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9.3</w:t>
      </w:r>
      <w:r w:rsidR="000A46AE" w:rsidRPr="0002391A">
        <w:rPr>
          <w:rFonts w:ascii="Times New Roman" w:eastAsia="Times New Roman" w:hAnsi="Times New Roman" w:cs="Times New Roman"/>
          <w:sz w:val="28"/>
          <w:szCs w:val="28"/>
        </w:rPr>
        <w:t xml:space="preserve"> Экспериментальная </w:t>
      </w:r>
      <w:r w:rsidR="00CF15E9" w:rsidRPr="00CF15E9">
        <w:rPr>
          <w:rFonts w:ascii="Times New Roman" w:eastAsia="Times New Roman" w:hAnsi="Times New Roman" w:cs="Times New Roman"/>
          <w:bCs/>
          <w:sz w:val="28"/>
          <w:szCs w:val="28"/>
        </w:rPr>
        <w:t>дополнительн</w:t>
      </w:r>
      <w:r w:rsidR="00CF15E9">
        <w:rPr>
          <w:rFonts w:ascii="Times New Roman" w:eastAsia="Times New Roman" w:hAnsi="Times New Roman" w:cs="Times New Roman"/>
          <w:bCs/>
          <w:sz w:val="28"/>
          <w:szCs w:val="28"/>
        </w:rPr>
        <w:t>ая</w:t>
      </w:r>
      <w:r w:rsidR="00CF15E9" w:rsidRPr="00CF15E9">
        <w:rPr>
          <w:rFonts w:ascii="Times New Roman" w:eastAsia="Times New Roman" w:hAnsi="Times New Roman" w:cs="Times New Roman"/>
          <w:bCs/>
          <w:sz w:val="28"/>
          <w:szCs w:val="28"/>
        </w:rPr>
        <w:t xml:space="preserve"> общеобразовательн</w:t>
      </w:r>
      <w:r w:rsidR="00CF15E9">
        <w:rPr>
          <w:rFonts w:ascii="Times New Roman" w:eastAsia="Times New Roman" w:hAnsi="Times New Roman" w:cs="Times New Roman"/>
          <w:bCs/>
          <w:sz w:val="28"/>
          <w:szCs w:val="28"/>
        </w:rPr>
        <w:t>ая</w:t>
      </w:r>
      <w:r w:rsidR="00CF15E9" w:rsidRPr="00CF15E9">
        <w:rPr>
          <w:rFonts w:ascii="Times New Roman" w:eastAsia="Times New Roman" w:hAnsi="Times New Roman" w:cs="Times New Roman"/>
          <w:bCs/>
          <w:sz w:val="28"/>
          <w:szCs w:val="28"/>
        </w:rPr>
        <w:t xml:space="preserve"> программ</w:t>
      </w:r>
      <w:r w:rsidR="00CF15E9">
        <w:rPr>
          <w:rFonts w:ascii="Times New Roman" w:eastAsia="Times New Roman" w:hAnsi="Times New Roman" w:cs="Times New Roman"/>
          <w:bCs/>
          <w:sz w:val="28"/>
          <w:szCs w:val="28"/>
        </w:rPr>
        <w:t>а</w:t>
      </w:r>
      <w:r w:rsidR="000A46AE" w:rsidRPr="0002391A">
        <w:rPr>
          <w:rFonts w:ascii="Times New Roman" w:eastAsia="Times New Roman" w:hAnsi="Times New Roman" w:cs="Times New Roman"/>
          <w:sz w:val="28"/>
          <w:szCs w:val="28"/>
        </w:rPr>
        <w:t>, прошедшая внутреннюю экспертизу, утверждается директором учреждения</w:t>
      </w:r>
      <w:r w:rsidR="000A46AE">
        <w:rPr>
          <w:rFonts w:ascii="Times New Roman" w:eastAsia="Times New Roman" w:hAnsi="Times New Roman" w:cs="Times New Roman"/>
          <w:sz w:val="28"/>
          <w:szCs w:val="28"/>
        </w:rPr>
        <w:t>,</w:t>
      </w:r>
      <w:r w:rsidR="000A46AE" w:rsidRPr="0002391A">
        <w:rPr>
          <w:rFonts w:ascii="Times New Roman" w:eastAsia="Times New Roman" w:hAnsi="Times New Roman" w:cs="Times New Roman"/>
          <w:sz w:val="28"/>
          <w:szCs w:val="28"/>
        </w:rPr>
        <w:t xml:space="preserve"> </w:t>
      </w:r>
      <w:r w:rsidR="000A46AE">
        <w:rPr>
          <w:rFonts w:ascii="Times New Roman" w:eastAsia="Times New Roman" w:hAnsi="Times New Roman" w:cs="Times New Roman"/>
          <w:sz w:val="28"/>
          <w:szCs w:val="28"/>
        </w:rPr>
        <w:t>далее направляется для внешней экспертизы и участия в региональном конкурсе авторских программ дополнительного образования</w:t>
      </w:r>
      <w:r w:rsidR="000A46AE" w:rsidRPr="0002391A">
        <w:rPr>
          <w:rFonts w:ascii="Times New Roman" w:eastAsia="Times New Roman" w:hAnsi="Times New Roman" w:cs="Times New Roman"/>
          <w:sz w:val="28"/>
          <w:szCs w:val="28"/>
        </w:rPr>
        <w:t xml:space="preserve">, </w:t>
      </w:r>
      <w:r w:rsidR="000A46AE">
        <w:rPr>
          <w:rFonts w:ascii="Times New Roman" w:eastAsia="Times New Roman" w:hAnsi="Times New Roman" w:cs="Times New Roman"/>
          <w:sz w:val="28"/>
          <w:szCs w:val="28"/>
        </w:rPr>
        <w:t xml:space="preserve">после чего, при условии получения соответствующей рекомендации, учреждение рассматривает </w:t>
      </w:r>
      <w:r w:rsidR="000A46AE" w:rsidRPr="0002391A">
        <w:rPr>
          <w:rFonts w:ascii="Times New Roman" w:eastAsia="Times New Roman" w:hAnsi="Times New Roman" w:cs="Times New Roman"/>
          <w:sz w:val="28"/>
          <w:szCs w:val="28"/>
        </w:rPr>
        <w:t>возможность утверждения ее в статусе</w:t>
      </w:r>
      <w:r w:rsidR="00CF15E9">
        <w:rPr>
          <w:rFonts w:ascii="Times New Roman" w:eastAsia="Times New Roman" w:hAnsi="Times New Roman" w:cs="Times New Roman"/>
          <w:sz w:val="28"/>
          <w:szCs w:val="28"/>
        </w:rPr>
        <w:t xml:space="preserve"> авторской.</w:t>
      </w:r>
    </w:p>
    <w:p w:rsidR="005E7EB6" w:rsidRDefault="001F3C49" w:rsidP="00BD1F1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9.4.</w:t>
      </w:r>
      <w:r w:rsidR="005E7EB6">
        <w:rPr>
          <w:rFonts w:ascii="Times New Roman" w:eastAsia="Times New Roman" w:hAnsi="Times New Roman" w:cs="Times New Roman"/>
          <w:sz w:val="28"/>
          <w:szCs w:val="28"/>
        </w:rPr>
        <w:t xml:space="preserve"> Организации, осуществляющие образовательную деятельность, ежегодно обновляют дополнительные </w:t>
      </w:r>
      <w:r w:rsidR="005E7EB6" w:rsidRPr="00CF15E9">
        <w:rPr>
          <w:rFonts w:ascii="Times New Roman" w:eastAsia="Times New Roman" w:hAnsi="Times New Roman" w:cs="Times New Roman"/>
          <w:bCs/>
          <w:sz w:val="28"/>
          <w:szCs w:val="28"/>
        </w:rPr>
        <w:t>общеобразовательн</w:t>
      </w:r>
      <w:r w:rsidR="005E7EB6">
        <w:rPr>
          <w:rFonts w:ascii="Times New Roman" w:eastAsia="Times New Roman" w:hAnsi="Times New Roman" w:cs="Times New Roman"/>
          <w:bCs/>
          <w:sz w:val="28"/>
          <w:szCs w:val="28"/>
        </w:rPr>
        <w:t>ые</w:t>
      </w:r>
      <w:r w:rsidR="005E7EB6" w:rsidRPr="00CF15E9">
        <w:rPr>
          <w:rFonts w:ascii="Times New Roman" w:eastAsia="Times New Roman" w:hAnsi="Times New Roman" w:cs="Times New Roman"/>
          <w:bCs/>
          <w:sz w:val="28"/>
          <w:szCs w:val="28"/>
        </w:rPr>
        <w:t xml:space="preserve"> </w:t>
      </w:r>
      <w:r w:rsidR="005E7EB6">
        <w:rPr>
          <w:rFonts w:ascii="Times New Roman" w:eastAsia="Times New Roman" w:hAnsi="Times New Roman" w:cs="Times New Roman"/>
          <w:bCs/>
          <w:sz w:val="28"/>
          <w:szCs w:val="28"/>
        </w:rPr>
        <w:t xml:space="preserve">общеразвивающие </w:t>
      </w:r>
      <w:r w:rsidR="005E7EB6" w:rsidRPr="00CF15E9">
        <w:rPr>
          <w:rFonts w:ascii="Times New Roman" w:eastAsia="Times New Roman" w:hAnsi="Times New Roman" w:cs="Times New Roman"/>
          <w:bCs/>
          <w:sz w:val="28"/>
          <w:szCs w:val="28"/>
        </w:rPr>
        <w:t>программ</w:t>
      </w:r>
      <w:r w:rsidR="005E7EB6">
        <w:rPr>
          <w:rFonts w:ascii="Times New Roman" w:eastAsia="Times New Roman" w:hAnsi="Times New Roman" w:cs="Times New Roman"/>
          <w:bCs/>
          <w:sz w:val="28"/>
          <w:szCs w:val="28"/>
        </w:rPr>
        <w:t>ы с учетом развития науки, техники, культуры, экономики, технологий и социальной сферы (приказ № 1008, п.11).</w:t>
      </w:r>
    </w:p>
    <w:p w:rsidR="00A04FF3" w:rsidRDefault="00A04FF3" w:rsidP="00BD1F1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BC0981" w:rsidRDefault="00BC0981" w:rsidP="00BD1F12">
      <w:pPr>
        <w:spacing w:after="0" w:line="240" w:lineRule="auto"/>
        <w:jc w:val="right"/>
        <w:rPr>
          <w:rFonts w:ascii="Times New Roman" w:hAnsi="Times New Roman"/>
          <w:sz w:val="28"/>
          <w:szCs w:val="28"/>
        </w:rPr>
      </w:pPr>
      <w:r>
        <w:rPr>
          <w:rFonts w:ascii="Times New Roman" w:hAnsi="Times New Roman"/>
          <w:sz w:val="28"/>
          <w:szCs w:val="28"/>
        </w:rPr>
        <w:lastRenderedPageBreak/>
        <w:t xml:space="preserve">Приложение 1 </w:t>
      </w:r>
    </w:p>
    <w:p w:rsidR="003B4B8C" w:rsidRDefault="003B4B8C" w:rsidP="00BD1F12">
      <w:pPr>
        <w:spacing w:after="0" w:line="240" w:lineRule="auto"/>
        <w:jc w:val="right"/>
        <w:rPr>
          <w:rFonts w:ascii="Times New Roman" w:hAnsi="Times New Roman"/>
          <w:sz w:val="28"/>
          <w:szCs w:val="28"/>
        </w:rPr>
      </w:pPr>
    </w:p>
    <w:p w:rsidR="00BC0981" w:rsidRPr="00BC0981" w:rsidRDefault="00C617ED" w:rsidP="00BD1F12">
      <w:pPr>
        <w:spacing w:after="0" w:line="240" w:lineRule="auto"/>
        <w:jc w:val="center"/>
        <w:rPr>
          <w:rFonts w:ascii="Times New Roman" w:hAnsi="Times New Roman"/>
          <w:i/>
          <w:sz w:val="28"/>
          <w:szCs w:val="28"/>
        </w:rPr>
      </w:pPr>
      <w:r>
        <w:rPr>
          <w:rFonts w:ascii="Times New Roman" w:hAnsi="Times New Roman"/>
          <w:i/>
          <w:sz w:val="28"/>
          <w:szCs w:val="28"/>
        </w:rPr>
        <w:t>Образец о</w:t>
      </w:r>
      <w:r w:rsidR="00BC0981" w:rsidRPr="00BC0981">
        <w:rPr>
          <w:rFonts w:ascii="Times New Roman" w:hAnsi="Times New Roman"/>
          <w:i/>
          <w:sz w:val="28"/>
          <w:szCs w:val="28"/>
        </w:rPr>
        <w:t>формлени</w:t>
      </w:r>
      <w:r>
        <w:rPr>
          <w:rFonts w:ascii="Times New Roman" w:hAnsi="Times New Roman"/>
          <w:i/>
          <w:sz w:val="28"/>
          <w:szCs w:val="28"/>
        </w:rPr>
        <w:t>я</w:t>
      </w:r>
      <w:r w:rsidR="00BC0981" w:rsidRPr="00BC0981">
        <w:rPr>
          <w:rFonts w:ascii="Times New Roman" w:hAnsi="Times New Roman"/>
          <w:i/>
          <w:sz w:val="28"/>
          <w:szCs w:val="28"/>
        </w:rPr>
        <w:t xml:space="preserve"> титульного листа дополнительной </w:t>
      </w:r>
      <w:r w:rsidR="00BC0981">
        <w:rPr>
          <w:rFonts w:ascii="Times New Roman" w:hAnsi="Times New Roman"/>
          <w:i/>
          <w:sz w:val="28"/>
          <w:szCs w:val="28"/>
        </w:rPr>
        <w:t>обще</w:t>
      </w:r>
      <w:r w:rsidR="00BC0981" w:rsidRPr="00BC0981">
        <w:rPr>
          <w:rFonts w:ascii="Times New Roman" w:hAnsi="Times New Roman"/>
          <w:i/>
          <w:sz w:val="28"/>
          <w:szCs w:val="28"/>
        </w:rPr>
        <w:t>образовательной общеразвивающей программы</w:t>
      </w:r>
    </w:p>
    <w:p w:rsidR="00BC0981" w:rsidRPr="00A9396F" w:rsidRDefault="00BC0981" w:rsidP="00BD1F12">
      <w:pPr>
        <w:spacing w:after="0" w:line="240" w:lineRule="auto"/>
        <w:jc w:val="center"/>
        <w:rPr>
          <w:rFonts w:ascii="Times New Roman" w:eastAsia="Times New Roman" w:hAnsi="Times New Roman" w:cs="Times New Roman"/>
          <w:b/>
          <w:sz w:val="32"/>
          <w:szCs w:val="32"/>
        </w:rPr>
      </w:pPr>
      <w:r w:rsidRPr="00A9396F">
        <w:rPr>
          <w:rFonts w:ascii="Times New Roman" w:eastAsia="Times New Roman" w:hAnsi="Times New Roman" w:cs="Times New Roman"/>
          <w:b/>
          <w:sz w:val="32"/>
          <w:szCs w:val="32"/>
        </w:rPr>
        <w:t>Управление образования администрации муниципального образования Абинский район</w:t>
      </w:r>
    </w:p>
    <w:p w:rsidR="00BC0981" w:rsidRPr="00A9396F" w:rsidRDefault="00BC0981" w:rsidP="00BD1F12">
      <w:pPr>
        <w:spacing w:after="0" w:line="240" w:lineRule="auto"/>
        <w:jc w:val="center"/>
        <w:rPr>
          <w:rFonts w:ascii="Times New Roman" w:eastAsia="Times New Roman" w:hAnsi="Times New Roman" w:cs="Times New Roman"/>
          <w:b/>
          <w:sz w:val="32"/>
          <w:szCs w:val="32"/>
        </w:rPr>
      </w:pPr>
      <w:r w:rsidRPr="00A9396F">
        <w:rPr>
          <w:rFonts w:ascii="Times New Roman" w:eastAsia="Times New Roman" w:hAnsi="Times New Roman" w:cs="Times New Roman"/>
          <w:b/>
          <w:sz w:val="32"/>
          <w:szCs w:val="32"/>
        </w:rPr>
        <w:t>Муниципальное бюджетное учреждение</w:t>
      </w:r>
    </w:p>
    <w:p w:rsidR="00BC0981" w:rsidRPr="00A9396F" w:rsidRDefault="00BC0981" w:rsidP="00BD1F12">
      <w:pPr>
        <w:spacing w:after="0" w:line="240" w:lineRule="auto"/>
        <w:jc w:val="center"/>
        <w:rPr>
          <w:rFonts w:ascii="Times New Roman" w:eastAsia="Times New Roman" w:hAnsi="Times New Roman" w:cs="Times New Roman"/>
          <w:b/>
          <w:sz w:val="32"/>
          <w:szCs w:val="32"/>
        </w:rPr>
      </w:pPr>
      <w:r w:rsidRPr="00A9396F">
        <w:rPr>
          <w:rFonts w:ascii="Times New Roman" w:eastAsia="Times New Roman" w:hAnsi="Times New Roman" w:cs="Times New Roman"/>
          <w:b/>
          <w:sz w:val="32"/>
          <w:szCs w:val="32"/>
        </w:rPr>
        <w:t xml:space="preserve">дополнительного образования </w:t>
      </w:r>
    </w:p>
    <w:p w:rsidR="00BC0981" w:rsidRPr="00A9396F" w:rsidRDefault="00BC0981" w:rsidP="00BD1F12">
      <w:pPr>
        <w:spacing w:after="0" w:line="240" w:lineRule="auto"/>
        <w:jc w:val="center"/>
        <w:rPr>
          <w:rFonts w:ascii="Times New Roman" w:eastAsia="Times New Roman" w:hAnsi="Times New Roman" w:cs="Times New Roman"/>
          <w:b/>
          <w:sz w:val="32"/>
          <w:szCs w:val="32"/>
        </w:rPr>
      </w:pPr>
      <w:r w:rsidRPr="00A9396F">
        <w:rPr>
          <w:rFonts w:ascii="Times New Roman" w:eastAsia="Times New Roman" w:hAnsi="Times New Roman" w:cs="Times New Roman"/>
          <w:b/>
          <w:sz w:val="32"/>
          <w:szCs w:val="32"/>
        </w:rPr>
        <w:t>«Дом детского творчества»</w:t>
      </w:r>
    </w:p>
    <w:p w:rsidR="00BC0981" w:rsidRPr="00A9396F" w:rsidRDefault="00BC0981" w:rsidP="00BD1F12">
      <w:pPr>
        <w:spacing w:after="0" w:line="240" w:lineRule="auto"/>
        <w:jc w:val="center"/>
        <w:rPr>
          <w:rFonts w:ascii="Times New Roman" w:eastAsia="Times New Roman" w:hAnsi="Times New Roman" w:cs="Times New Roman"/>
          <w:b/>
        </w:rPr>
      </w:pPr>
      <w:r w:rsidRPr="00A9396F">
        <w:rPr>
          <w:rFonts w:ascii="Times New Roman" w:eastAsia="Times New Roman" w:hAnsi="Times New Roman" w:cs="Times New Roman"/>
          <w:b/>
          <w:sz w:val="32"/>
          <w:szCs w:val="32"/>
        </w:rPr>
        <w:t>муниципального образования Абинский район</w:t>
      </w:r>
    </w:p>
    <w:p w:rsidR="00BC0981" w:rsidRPr="00BC0981" w:rsidRDefault="00BC0981" w:rsidP="00BD1F12">
      <w:pPr>
        <w:spacing w:after="0" w:line="240" w:lineRule="auto"/>
        <w:rPr>
          <w:rFonts w:ascii="Times New Roman" w:eastAsia="Times New Roman" w:hAnsi="Times New Roman" w:cs="Times New Roman"/>
        </w:rPr>
      </w:pPr>
    </w:p>
    <w:tbl>
      <w:tblPr>
        <w:tblW w:w="9497" w:type="dxa"/>
        <w:tblInd w:w="250" w:type="dxa"/>
        <w:tblLayout w:type="fixed"/>
        <w:tblLook w:val="04A0"/>
      </w:tblPr>
      <w:tblGrid>
        <w:gridCol w:w="4394"/>
        <w:gridCol w:w="5103"/>
      </w:tblGrid>
      <w:tr w:rsidR="00BC0981" w:rsidRPr="00BC0981" w:rsidTr="00A9396F">
        <w:tc>
          <w:tcPr>
            <w:tcW w:w="4394" w:type="dxa"/>
            <w:hideMark/>
          </w:tcPr>
          <w:p w:rsidR="00BC0981" w:rsidRPr="00BC0981" w:rsidRDefault="00BC0981" w:rsidP="00BD1F12">
            <w:pPr>
              <w:keepNext/>
              <w:widowControl w:val="0"/>
              <w:autoSpaceDE w:val="0"/>
              <w:snapToGrid w:val="0"/>
              <w:spacing w:after="0" w:line="240" w:lineRule="auto"/>
              <w:jc w:val="both"/>
              <w:rPr>
                <w:rFonts w:ascii="Times New Roman" w:eastAsia="Times New Roman" w:hAnsi="Times New Roman" w:cs="Times New Roman"/>
                <w:iCs/>
                <w:sz w:val="28"/>
                <w:szCs w:val="28"/>
              </w:rPr>
            </w:pPr>
            <w:r w:rsidRPr="00BC0981">
              <w:rPr>
                <w:rFonts w:ascii="Times New Roman" w:eastAsia="Times New Roman" w:hAnsi="Times New Roman" w:cs="Times New Roman"/>
                <w:iCs/>
                <w:sz w:val="28"/>
                <w:szCs w:val="28"/>
              </w:rPr>
              <w:t>Принята на</w:t>
            </w:r>
          </w:p>
        </w:tc>
        <w:tc>
          <w:tcPr>
            <w:tcW w:w="5103" w:type="dxa"/>
            <w:hideMark/>
          </w:tcPr>
          <w:p w:rsidR="00BC0981" w:rsidRPr="00BC0981" w:rsidRDefault="00BC0981" w:rsidP="00BD1F12">
            <w:pPr>
              <w:keepNext/>
              <w:widowControl w:val="0"/>
              <w:autoSpaceDE w:val="0"/>
              <w:snapToGrid w:val="0"/>
              <w:spacing w:after="0" w:line="240" w:lineRule="auto"/>
              <w:jc w:val="both"/>
              <w:rPr>
                <w:rFonts w:ascii="Times New Roman" w:eastAsia="Times New Roman" w:hAnsi="Times New Roman" w:cs="Times New Roman"/>
                <w:iCs/>
                <w:sz w:val="28"/>
                <w:szCs w:val="28"/>
              </w:rPr>
            </w:pPr>
            <w:r w:rsidRPr="00BC0981">
              <w:rPr>
                <w:rFonts w:ascii="Times New Roman" w:eastAsia="Times New Roman" w:hAnsi="Times New Roman" w:cs="Times New Roman"/>
                <w:iCs/>
                <w:sz w:val="28"/>
                <w:szCs w:val="28"/>
              </w:rPr>
              <w:t>Утверждаю</w:t>
            </w:r>
          </w:p>
        </w:tc>
      </w:tr>
      <w:tr w:rsidR="00BC0981" w:rsidRPr="00BC0981" w:rsidTr="00A9396F">
        <w:tc>
          <w:tcPr>
            <w:tcW w:w="4394" w:type="dxa"/>
            <w:hideMark/>
          </w:tcPr>
          <w:p w:rsidR="00BC0981" w:rsidRPr="00BC0981" w:rsidRDefault="00BC0981" w:rsidP="00BD1F12">
            <w:pPr>
              <w:keepNext/>
              <w:widowControl w:val="0"/>
              <w:autoSpaceDE w:val="0"/>
              <w:snapToGrid w:val="0"/>
              <w:spacing w:after="0" w:line="240" w:lineRule="auto"/>
              <w:jc w:val="both"/>
              <w:rPr>
                <w:rFonts w:ascii="Times New Roman" w:eastAsia="Times New Roman" w:hAnsi="Times New Roman" w:cs="Times New Roman"/>
                <w:iCs/>
                <w:sz w:val="28"/>
                <w:szCs w:val="28"/>
              </w:rPr>
            </w:pPr>
            <w:r w:rsidRPr="00BC0981">
              <w:rPr>
                <w:rFonts w:ascii="Times New Roman" w:eastAsia="Times New Roman" w:hAnsi="Times New Roman" w:cs="Times New Roman"/>
                <w:iCs/>
                <w:sz w:val="28"/>
                <w:szCs w:val="28"/>
              </w:rPr>
              <w:t>педагогическом совете</w:t>
            </w:r>
          </w:p>
        </w:tc>
        <w:tc>
          <w:tcPr>
            <w:tcW w:w="5103" w:type="dxa"/>
            <w:hideMark/>
          </w:tcPr>
          <w:p w:rsidR="001F3C49" w:rsidRDefault="00BC0981" w:rsidP="00BD1F12">
            <w:pPr>
              <w:keepNext/>
              <w:widowControl w:val="0"/>
              <w:autoSpaceDE w:val="0"/>
              <w:snapToGrid w:val="0"/>
              <w:spacing w:after="0" w:line="240" w:lineRule="auto"/>
              <w:jc w:val="both"/>
              <w:rPr>
                <w:rFonts w:ascii="Times New Roman" w:eastAsia="Times New Roman" w:hAnsi="Times New Roman" w:cs="Times New Roman"/>
                <w:iCs/>
                <w:sz w:val="28"/>
                <w:szCs w:val="28"/>
              </w:rPr>
            </w:pPr>
            <w:r w:rsidRPr="00BC0981">
              <w:rPr>
                <w:rFonts w:ascii="Times New Roman" w:eastAsia="Times New Roman" w:hAnsi="Times New Roman" w:cs="Times New Roman"/>
                <w:iCs/>
                <w:sz w:val="28"/>
                <w:szCs w:val="28"/>
              </w:rPr>
              <w:t xml:space="preserve">Директор МБУ ДО </w:t>
            </w:r>
          </w:p>
          <w:p w:rsidR="00BC0981" w:rsidRPr="00BC0981" w:rsidRDefault="00BC0981" w:rsidP="00BD1F12">
            <w:pPr>
              <w:keepNext/>
              <w:widowControl w:val="0"/>
              <w:autoSpaceDE w:val="0"/>
              <w:snapToGrid w:val="0"/>
              <w:spacing w:after="0" w:line="240" w:lineRule="auto"/>
              <w:jc w:val="both"/>
              <w:rPr>
                <w:rFonts w:ascii="Times New Roman" w:eastAsia="Times New Roman" w:hAnsi="Times New Roman" w:cs="Times New Roman"/>
                <w:iCs/>
                <w:sz w:val="28"/>
                <w:szCs w:val="28"/>
              </w:rPr>
            </w:pPr>
            <w:r w:rsidRPr="00BC0981">
              <w:rPr>
                <w:rFonts w:ascii="Times New Roman" w:eastAsia="Times New Roman" w:hAnsi="Times New Roman" w:cs="Times New Roman"/>
                <w:iCs/>
                <w:sz w:val="28"/>
                <w:szCs w:val="28"/>
              </w:rPr>
              <w:t>«Дом детского творчества»</w:t>
            </w:r>
          </w:p>
        </w:tc>
      </w:tr>
      <w:tr w:rsidR="00BC0981" w:rsidRPr="00BC0981" w:rsidTr="00A9396F">
        <w:tc>
          <w:tcPr>
            <w:tcW w:w="4394" w:type="dxa"/>
            <w:hideMark/>
          </w:tcPr>
          <w:p w:rsidR="00BC0981" w:rsidRPr="00BC0981" w:rsidRDefault="00BC0981" w:rsidP="00BD1F12">
            <w:pPr>
              <w:keepNext/>
              <w:widowControl w:val="0"/>
              <w:autoSpaceDE w:val="0"/>
              <w:snapToGrid w:val="0"/>
              <w:spacing w:after="0" w:line="240" w:lineRule="auto"/>
              <w:jc w:val="both"/>
              <w:rPr>
                <w:rFonts w:ascii="Times New Roman" w:eastAsia="Times New Roman" w:hAnsi="Times New Roman" w:cs="Times New Roman"/>
                <w:iCs/>
                <w:sz w:val="28"/>
                <w:szCs w:val="28"/>
                <w:u w:val="single"/>
              </w:rPr>
            </w:pPr>
            <w:r w:rsidRPr="00BC0981">
              <w:rPr>
                <w:rFonts w:ascii="Times New Roman" w:eastAsia="Times New Roman" w:hAnsi="Times New Roman" w:cs="Times New Roman"/>
                <w:iCs/>
                <w:sz w:val="28"/>
                <w:szCs w:val="28"/>
                <w:u w:val="single"/>
              </w:rPr>
              <w:t xml:space="preserve">протокол №      </w:t>
            </w:r>
            <w:r w:rsidRPr="00BC0981">
              <w:rPr>
                <w:rFonts w:ascii="Times New Roman" w:eastAsia="Times New Roman" w:hAnsi="Times New Roman" w:cs="Times New Roman"/>
                <w:iCs/>
                <w:sz w:val="28"/>
                <w:szCs w:val="28"/>
              </w:rPr>
              <w:t xml:space="preserve"> от___________</w:t>
            </w:r>
            <w:r w:rsidR="00A9396F">
              <w:rPr>
                <w:rFonts w:ascii="Times New Roman" w:eastAsia="Times New Roman" w:hAnsi="Times New Roman" w:cs="Times New Roman"/>
                <w:iCs/>
                <w:sz w:val="28"/>
                <w:szCs w:val="28"/>
              </w:rPr>
              <w:t>г.</w:t>
            </w:r>
          </w:p>
        </w:tc>
        <w:tc>
          <w:tcPr>
            <w:tcW w:w="5103" w:type="dxa"/>
          </w:tcPr>
          <w:p w:rsidR="00BC0981" w:rsidRPr="00BC0981" w:rsidRDefault="00BC0981" w:rsidP="00BD1F12">
            <w:pPr>
              <w:keepNext/>
              <w:widowControl w:val="0"/>
              <w:autoSpaceDE w:val="0"/>
              <w:snapToGrid w:val="0"/>
              <w:spacing w:after="0" w:line="240" w:lineRule="auto"/>
              <w:jc w:val="both"/>
              <w:rPr>
                <w:rFonts w:ascii="Times New Roman" w:eastAsia="Times New Roman" w:hAnsi="Times New Roman" w:cs="Times New Roman"/>
                <w:iCs/>
                <w:sz w:val="28"/>
                <w:szCs w:val="28"/>
              </w:rPr>
            </w:pPr>
            <w:r w:rsidRPr="00BC0981">
              <w:rPr>
                <w:rFonts w:ascii="Times New Roman" w:eastAsia="Times New Roman" w:hAnsi="Times New Roman" w:cs="Times New Roman"/>
                <w:iCs/>
                <w:sz w:val="28"/>
                <w:szCs w:val="28"/>
              </w:rPr>
              <w:t xml:space="preserve"> __________      М.А.Решетова </w:t>
            </w:r>
          </w:p>
          <w:p w:rsidR="00BC0981" w:rsidRPr="00BC0981" w:rsidRDefault="00BC0981" w:rsidP="00BD1F12">
            <w:pPr>
              <w:keepNext/>
              <w:widowControl w:val="0"/>
              <w:autoSpaceDE w:val="0"/>
              <w:snapToGrid w:val="0"/>
              <w:spacing w:after="0" w:line="240" w:lineRule="auto"/>
              <w:jc w:val="both"/>
              <w:rPr>
                <w:rFonts w:ascii="Times New Roman" w:eastAsia="Times New Roman" w:hAnsi="Times New Roman" w:cs="Times New Roman"/>
                <w:iCs/>
                <w:sz w:val="28"/>
                <w:szCs w:val="28"/>
              </w:rPr>
            </w:pPr>
            <w:r w:rsidRPr="00BC0981">
              <w:rPr>
                <w:rFonts w:ascii="Times New Roman" w:eastAsia="Times New Roman" w:hAnsi="Times New Roman" w:cs="Times New Roman"/>
                <w:iCs/>
                <w:sz w:val="28"/>
                <w:szCs w:val="28"/>
              </w:rPr>
              <w:t>Приказ №___ от _________201__г.</w:t>
            </w:r>
          </w:p>
          <w:p w:rsidR="00BC0981" w:rsidRPr="00BC0981" w:rsidRDefault="00BC0981" w:rsidP="00BD1F12">
            <w:pPr>
              <w:keepNext/>
              <w:widowControl w:val="0"/>
              <w:autoSpaceDE w:val="0"/>
              <w:snapToGrid w:val="0"/>
              <w:spacing w:after="0" w:line="240" w:lineRule="auto"/>
              <w:jc w:val="both"/>
              <w:rPr>
                <w:rFonts w:ascii="Times New Roman" w:eastAsia="Times New Roman" w:hAnsi="Times New Roman" w:cs="Times New Roman"/>
                <w:iCs/>
                <w:sz w:val="28"/>
                <w:szCs w:val="28"/>
              </w:rPr>
            </w:pPr>
          </w:p>
        </w:tc>
      </w:tr>
    </w:tbl>
    <w:p w:rsidR="00BC0981" w:rsidRPr="00BC0981" w:rsidRDefault="00BC0981" w:rsidP="00BD1F12">
      <w:pPr>
        <w:spacing w:after="0" w:line="240" w:lineRule="auto"/>
        <w:jc w:val="center"/>
        <w:rPr>
          <w:rFonts w:ascii="Times New Roman" w:eastAsia="Times New Roman" w:hAnsi="Times New Roman" w:cs="Times New Roman"/>
          <w:b/>
          <w:sz w:val="32"/>
          <w:szCs w:val="32"/>
        </w:rPr>
      </w:pPr>
    </w:p>
    <w:p w:rsidR="00BC0981" w:rsidRDefault="00BC0981" w:rsidP="00BD1F12">
      <w:pPr>
        <w:spacing w:after="0" w:line="240" w:lineRule="auto"/>
        <w:jc w:val="center"/>
        <w:rPr>
          <w:rFonts w:ascii="Times New Roman" w:eastAsia="Times New Roman" w:hAnsi="Times New Roman" w:cs="Times New Roman"/>
          <w:b/>
          <w:sz w:val="32"/>
          <w:szCs w:val="32"/>
        </w:rPr>
      </w:pPr>
    </w:p>
    <w:p w:rsidR="00BC0981" w:rsidRPr="00BC0981" w:rsidRDefault="00BC0981" w:rsidP="00BD1F12">
      <w:pPr>
        <w:spacing w:after="0" w:line="240" w:lineRule="auto"/>
        <w:jc w:val="center"/>
        <w:rPr>
          <w:rFonts w:ascii="Times New Roman" w:eastAsia="Times New Roman" w:hAnsi="Times New Roman" w:cs="Times New Roman"/>
          <w:b/>
          <w:sz w:val="32"/>
          <w:szCs w:val="32"/>
        </w:rPr>
      </w:pPr>
      <w:r w:rsidRPr="00BC0981">
        <w:rPr>
          <w:rFonts w:ascii="Times New Roman" w:eastAsia="Times New Roman" w:hAnsi="Times New Roman" w:cs="Times New Roman"/>
          <w:b/>
          <w:sz w:val="32"/>
          <w:szCs w:val="32"/>
        </w:rPr>
        <w:t>Дополнительная общеобразовательная общеразвивающая программа «Аккомпанирование на гитаре»</w:t>
      </w:r>
    </w:p>
    <w:p w:rsidR="00BC0981" w:rsidRPr="00BC0981" w:rsidRDefault="00BC0981" w:rsidP="00BD1F12">
      <w:pPr>
        <w:spacing w:after="0" w:line="240" w:lineRule="auto"/>
        <w:jc w:val="center"/>
        <w:rPr>
          <w:rFonts w:ascii="Times New Roman" w:eastAsia="Times New Roman" w:hAnsi="Times New Roman" w:cs="Times New Roman"/>
          <w:b/>
          <w:sz w:val="24"/>
          <w:szCs w:val="24"/>
        </w:rPr>
      </w:pPr>
    </w:p>
    <w:p w:rsidR="00BC0981" w:rsidRDefault="00BC0981" w:rsidP="00BD1F12">
      <w:pPr>
        <w:spacing w:after="0" w:line="240" w:lineRule="auto"/>
        <w:jc w:val="center"/>
        <w:rPr>
          <w:rFonts w:ascii="Times New Roman" w:eastAsia="Times New Roman" w:hAnsi="Times New Roman" w:cs="Times New Roman"/>
          <w:b/>
          <w:sz w:val="24"/>
          <w:szCs w:val="24"/>
        </w:rPr>
      </w:pPr>
    </w:p>
    <w:p w:rsidR="00A9396F" w:rsidRDefault="00A9396F" w:rsidP="00BD1F12">
      <w:pPr>
        <w:spacing w:after="0" w:line="240" w:lineRule="auto"/>
        <w:jc w:val="center"/>
        <w:rPr>
          <w:rFonts w:ascii="Times New Roman" w:eastAsia="Times New Roman" w:hAnsi="Times New Roman" w:cs="Times New Roman"/>
          <w:b/>
          <w:sz w:val="24"/>
          <w:szCs w:val="24"/>
        </w:rPr>
      </w:pPr>
    </w:p>
    <w:p w:rsidR="00A9396F" w:rsidRPr="00BC0981" w:rsidRDefault="00A9396F" w:rsidP="00BD1F12">
      <w:pPr>
        <w:spacing w:after="0" w:line="240" w:lineRule="auto"/>
        <w:jc w:val="center"/>
        <w:rPr>
          <w:rFonts w:ascii="Times New Roman" w:eastAsia="Times New Roman" w:hAnsi="Times New Roman" w:cs="Times New Roman"/>
          <w:b/>
          <w:sz w:val="24"/>
          <w:szCs w:val="24"/>
        </w:rPr>
      </w:pPr>
    </w:p>
    <w:p w:rsidR="00BC0981" w:rsidRPr="00BC0981" w:rsidRDefault="00BC0981" w:rsidP="00BD1F12">
      <w:pPr>
        <w:spacing w:after="0" w:line="240" w:lineRule="auto"/>
        <w:jc w:val="right"/>
        <w:rPr>
          <w:rFonts w:ascii="Times New Roman" w:eastAsia="Times New Roman" w:hAnsi="Times New Roman" w:cs="Times New Roman"/>
          <w:sz w:val="28"/>
          <w:szCs w:val="28"/>
        </w:rPr>
      </w:pPr>
      <w:r w:rsidRPr="00BC0981">
        <w:rPr>
          <w:rFonts w:ascii="Times New Roman" w:eastAsia="Times New Roman" w:hAnsi="Times New Roman" w:cs="Times New Roman"/>
          <w:sz w:val="28"/>
          <w:szCs w:val="28"/>
        </w:rPr>
        <w:t>Направленность: художественная</w:t>
      </w:r>
    </w:p>
    <w:p w:rsidR="00BC0981" w:rsidRDefault="00BC0981" w:rsidP="00BD1F12">
      <w:pPr>
        <w:keepNext/>
        <w:widowControl w:val="0"/>
        <w:autoSpaceDE w:val="0"/>
        <w:snapToGrid w:val="0"/>
        <w:spacing w:after="0" w:line="240" w:lineRule="auto"/>
        <w:ind w:left="2832" w:firstLine="1814"/>
        <w:jc w:val="right"/>
        <w:rPr>
          <w:rFonts w:ascii="Times New Roman" w:eastAsia="Times New Roman" w:hAnsi="Times New Roman" w:cs="Times New Roman"/>
          <w:sz w:val="28"/>
          <w:szCs w:val="28"/>
        </w:rPr>
      </w:pPr>
      <w:r w:rsidRPr="00BC0981">
        <w:rPr>
          <w:rFonts w:ascii="Times New Roman" w:eastAsia="Times New Roman" w:hAnsi="Times New Roman" w:cs="Times New Roman"/>
          <w:sz w:val="28"/>
          <w:szCs w:val="28"/>
        </w:rPr>
        <w:t>Тип программы: модифицированная</w:t>
      </w:r>
    </w:p>
    <w:p w:rsidR="00A01763" w:rsidRPr="00BC0981" w:rsidRDefault="00A01763" w:rsidP="00BD1F12">
      <w:pPr>
        <w:keepNext/>
        <w:widowControl w:val="0"/>
        <w:autoSpaceDE w:val="0"/>
        <w:snapToGrid w:val="0"/>
        <w:spacing w:after="0" w:line="240" w:lineRule="auto"/>
        <w:ind w:left="2832" w:firstLine="1814"/>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 программы: базовый</w:t>
      </w:r>
    </w:p>
    <w:p w:rsidR="00BC0981" w:rsidRPr="00BC0981" w:rsidRDefault="00BC0981" w:rsidP="00BD1F12">
      <w:pPr>
        <w:keepNext/>
        <w:widowControl w:val="0"/>
        <w:autoSpaceDE w:val="0"/>
        <w:snapToGrid w:val="0"/>
        <w:spacing w:after="0" w:line="240" w:lineRule="auto"/>
        <w:ind w:left="-379"/>
        <w:jc w:val="right"/>
        <w:rPr>
          <w:rFonts w:ascii="Times New Roman" w:eastAsia="Times New Roman" w:hAnsi="Times New Roman" w:cs="Times New Roman"/>
          <w:iCs/>
          <w:sz w:val="28"/>
          <w:szCs w:val="28"/>
        </w:rPr>
      </w:pPr>
      <w:r w:rsidRPr="00BC0981">
        <w:rPr>
          <w:rFonts w:ascii="Times New Roman" w:eastAsia="Times New Roman" w:hAnsi="Times New Roman" w:cs="Times New Roman"/>
          <w:iCs/>
          <w:sz w:val="28"/>
          <w:szCs w:val="28"/>
        </w:rPr>
        <w:t xml:space="preserve">Возраст обучающихся:  </w:t>
      </w:r>
      <w:r w:rsidRPr="00BC0981">
        <w:rPr>
          <w:rFonts w:ascii="Times New Roman" w:eastAsia="Times New Roman" w:hAnsi="Times New Roman" w:cs="Times New Roman"/>
          <w:sz w:val="28"/>
          <w:szCs w:val="28"/>
        </w:rPr>
        <w:t>10 – 18 лет</w:t>
      </w:r>
    </w:p>
    <w:p w:rsidR="00BC0981" w:rsidRPr="00BC0981" w:rsidRDefault="00BC0981" w:rsidP="00BD1F12">
      <w:pPr>
        <w:keepNext/>
        <w:widowControl w:val="0"/>
        <w:autoSpaceDE w:val="0"/>
        <w:snapToGrid w:val="0"/>
        <w:spacing w:after="0" w:line="240" w:lineRule="auto"/>
        <w:jc w:val="right"/>
        <w:rPr>
          <w:rFonts w:ascii="Times New Roman" w:eastAsia="Times New Roman" w:hAnsi="Times New Roman" w:cs="Times New Roman"/>
          <w:iCs/>
          <w:sz w:val="28"/>
          <w:szCs w:val="28"/>
        </w:rPr>
      </w:pPr>
      <w:r w:rsidRPr="00BC0981">
        <w:rPr>
          <w:rFonts w:ascii="Times New Roman" w:eastAsia="Times New Roman" w:hAnsi="Times New Roman" w:cs="Times New Roman"/>
          <w:iCs/>
          <w:sz w:val="28"/>
          <w:szCs w:val="28"/>
        </w:rPr>
        <w:t>Срок реализации: 3 года</w:t>
      </w:r>
    </w:p>
    <w:p w:rsidR="00BC0981" w:rsidRPr="00BC0981" w:rsidRDefault="00BC0981" w:rsidP="00BD1F12">
      <w:pPr>
        <w:spacing w:after="0" w:line="240" w:lineRule="auto"/>
        <w:jc w:val="right"/>
        <w:rPr>
          <w:rFonts w:ascii="Times New Roman" w:eastAsia="Times New Roman" w:hAnsi="Times New Roman" w:cs="Times New Roman"/>
          <w:b/>
          <w:iCs/>
          <w:sz w:val="28"/>
          <w:szCs w:val="28"/>
        </w:rPr>
      </w:pPr>
      <w:r w:rsidRPr="00BC0981">
        <w:rPr>
          <w:rFonts w:ascii="Times New Roman" w:eastAsia="Times New Roman" w:hAnsi="Times New Roman" w:cs="Times New Roman"/>
          <w:iCs/>
          <w:sz w:val="28"/>
          <w:szCs w:val="28"/>
        </w:rPr>
        <w:t>Автор- составитель:</w:t>
      </w:r>
      <w:r w:rsidRPr="00BC0981">
        <w:rPr>
          <w:rFonts w:ascii="Times New Roman" w:eastAsia="Times New Roman" w:hAnsi="Times New Roman" w:cs="Times New Roman"/>
          <w:b/>
          <w:iCs/>
          <w:sz w:val="28"/>
          <w:szCs w:val="28"/>
        </w:rPr>
        <w:t xml:space="preserve"> </w:t>
      </w:r>
    </w:p>
    <w:p w:rsidR="00BC0981" w:rsidRPr="00BC0981" w:rsidRDefault="00BC0981" w:rsidP="00BD1F12">
      <w:pPr>
        <w:spacing w:after="0" w:line="240" w:lineRule="auto"/>
        <w:jc w:val="right"/>
        <w:rPr>
          <w:rFonts w:ascii="Times New Roman" w:eastAsia="Times New Roman" w:hAnsi="Times New Roman" w:cs="Times New Roman"/>
          <w:sz w:val="28"/>
          <w:szCs w:val="28"/>
        </w:rPr>
      </w:pPr>
      <w:r w:rsidRPr="00BC0981">
        <w:rPr>
          <w:rFonts w:ascii="Times New Roman" w:eastAsia="Times New Roman" w:hAnsi="Times New Roman" w:cs="Times New Roman"/>
          <w:sz w:val="28"/>
          <w:szCs w:val="28"/>
        </w:rPr>
        <w:t>Пономарева Алла Борисовна,</w:t>
      </w:r>
    </w:p>
    <w:p w:rsidR="00BC0981" w:rsidRPr="00BC0981" w:rsidRDefault="00BC0981" w:rsidP="00BD1F12">
      <w:pPr>
        <w:spacing w:after="0" w:line="240" w:lineRule="auto"/>
        <w:jc w:val="right"/>
        <w:rPr>
          <w:rFonts w:ascii="Times New Roman" w:eastAsia="Times New Roman" w:hAnsi="Times New Roman" w:cs="Times New Roman"/>
          <w:sz w:val="28"/>
          <w:szCs w:val="28"/>
        </w:rPr>
      </w:pPr>
      <w:r w:rsidRPr="00BC0981">
        <w:rPr>
          <w:rFonts w:ascii="Times New Roman" w:eastAsia="Times New Roman" w:hAnsi="Times New Roman" w:cs="Times New Roman"/>
          <w:sz w:val="28"/>
          <w:szCs w:val="28"/>
        </w:rPr>
        <w:t xml:space="preserve"> педагог дополнительного образования</w:t>
      </w:r>
    </w:p>
    <w:p w:rsidR="00BC0981" w:rsidRDefault="00BC0981" w:rsidP="00BD1F12">
      <w:pPr>
        <w:keepNext/>
        <w:widowControl w:val="0"/>
        <w:autoSpaceDE w:val="0"/>
        <w:spacing w:after="0" w:line="240" w:lineRule="auto"/>
        <w:rPr>
          <w:rFonts w:ascii="Times New Roman" w:hAnsi="Times New Roman" w:cs="Times New Roman"/>
          <w:iCs/>
          <w:sz w:val="24"/>
          <w:szCs w:val="24"/>
        </w:rPr>
      </w:pPr>
    </w:p>
    <w:p w:rsidR="00BC0981" w:rsidRDefault="00BC0981" w:rsidP="00BD1F12">
      <w:pPr>
        <w:keepNext/>
        <w:widowControl w:val="0"/>
        <w:autoSpaceDE w:val="0"/>
        <w:spacing w:after="0" w:line="240" w:lineRule="auto"/>
        <w:rPr>
          <w:rFonts w:ascii="Times New Roman" w:hAnsi="Times New Roman" w:cs="Times New Roman"/>
          <w:iCs/>
          <w:sz w:val="24"/>
          <w:szCs w:val="24"/>
        </w:rPr>
      </w:pPr>
    </w:p>
    <w:p w:rsidR="00CA108A" w:rsidRDefault="00CA108A" w:rsidP="00BD1F12">
      <w:pPr>
        <w:keepNext/>
        <w:widowControl w:val="0"/>
        <w:autoSpaceDE w:val="0"/>
        <w:spacing w:after="0" w:line="240" w:lineRule="auto"/>
        <w:rPr>
          <w:rFonts w:ascii="Times New Roman" w:hAnsi="Times New Roman" w:cs="Times New Roman"/>
          <w:iCs/>
          <w:sz w:val="24"/>
          <w:szCs w:val="24"/>
        </w:rPr>
      </w:pPr>
    </w:p>
    <w:p w:rsidR="00A9396F" w:rsidRDefault="00A9396F" w:rsidP="00BD1F12">
      <w:pPr>
        <w:keepNext/>
        <w:widowControl w:val="0"/>
        <w:autoSpaceDE w:val="0"/>
        <w:spacing w:after="0" w:line="240" w:lineRule="auto"/>
        <w:rPr>
          <w:rFonts w:ascii="Times New Roman" w:hAnsi="Times New Roman" w:cs="Times New Roman"/>
          <w:iCs/>
          <w:sz w:val="24"/>
          <w:szCs w:val="24"/>
        </w:rPr>
      </w:pPr>
    </w:p>
    <w:p w:rsidR="00BC0981" w:rsidRPr="00A9396F" w:rsidRDefault="00BC0981" w:rsidP="00BD1F12">
      <w:pPr>
        <w:keepNext/>
        <w:widowControl w:val="0"/>
        <w:autoSpaceDE w:val="0"/>
        <w:spacing w:after="0" w:line="240" w:lineRule="auto"/>
        <w:jc w:val="center"/>
        <w:rPr>
          <w:rFonts w:ascii="Times New Roman" w:eastAsia="Times New Roman" w:hAnsi="Times New Roman" w:cs="Times New Roman"/>
          <w:b/>
          <w:iCs/>
          <w:sz w:val="28"/>
          <w:szCs w:val="28"/>
        </w:rPr>
      </w:pPr>
      <w:r w:rsidRPr="00A9396F">
        <w:rPr>
          <w:rFonts w:ascii="Times New Roman" w:eastAsia="Times New Roman" w:hAnsi="Times New Roman" w:cs="Times New Roman"/>
          <w:b/>
          <w:iCs/>
          <w:sz w:val="28"/>
          <w:szCs w:val="28"/>
        </w:rPr>
        <w:t>г.Абинск,</w:t>
      </w:r>
    </w:p>
    <w:p w:rsidR="00BC0981" w:rsidRDefault="00BC0981" w:rsidP="00BD1F12">
      <w:pPr>
        <w:keepNext/>
        <w:widowControl w:val="0"/>
        <w:autoSpaceDE w:val="0"/>
        <w:spacing w:after="0" w:line="240" w:lineRule="auto"/>
        <w:jc w:val="center"/>
        <w:rPr>
          <w:rFonts w:ascii="Times New Roman" w:hAnsi="Times New Roman"/>
          <w:sz w:val="28"/>
          <w:szCs w:val="28"/>
        </w:rPr>
      </w:pPr>
      <w:r w:rsidRPr="00A9396F">
        <w:rPr>
          <w:rFonts w:ascii="Times New Roman" w:eastAsia="Times New Roman" w:hAnsi="Times New Roman" w:cs="Times New Roman"/>
          <w:b/>
          <w:iCs/>
          <w:sz w:val="28"/>
          <w:szCs w:val="28"/>
        </w:rPr>
        <w:t>201</w:t>
      </w:r>
      <w:r w:rsidR="00A01763">
        <w:rPr>
          <w:rFonts w:ascii="Times New Roman" w:eastAsia="Times New Roman" w:hAnsi="Times New Roman" w:cs="Times New Roman"/>
          <w:b/>
          <w:iCs/>
          <w:sz w:val="28"/>
          <w:szCs w:val="28"/>
        </w:rPr>
        <w:t>7</w:t>
      </w:r>
      <w:r w:rsidRPr="00A9396F">
        <w:rPr>
          <w:rFonts w:ascii="Times New Roman" w:eastAsia="Times New Roman" w:hAnsi="Times New Roman" w:cs="Times New Roman"/>
          <w:b/>
          <w:iCs/>
          <w:sz w:val="28"/>
          <w:szCs w:val="28"/>
        </w:rPr>
        <w:t xml:space="preserve"> год</w:t>
      </w:r>
      <w:r>
        <w:rPr>
          <w:rFonts w:ascii="Times New Roman" w:hAnsi="Times New Roman"/>
          <w:sz w:val="28"/>
          <w:szCs w:val="28"/>
        </w:rPr>
        <w:br w:type="page"/>
      </w:r>
    </w:p>
    <w:p w:rsidR="00BC0981" w:rsidRDefault="00BC0981" w:rsidP="00BD1F12">
      <w:pPr>
        <w:spacing w:after="0" w:line="240" w:lineRule="auto"/>
        <w:jc w:val="right"/>
        <w:rPr>
          <w:rFonts w:ascii="Times New Roman" w:hAnsi="Times New Roman"/>
          <w:sz w:val="28"/>
          <w:szCs w:val="28"/>
        </w:rPr>
      </w:pPr>
      <w:r>
        <w:rPr>
          <w:rFonts w:ascii="Times New Roman" w:hAnsi="Times New Roman"/>
          <w:sz w:val="28"/>
          <w:szCs w:val="28"/>
        </w:rPr>
        <w:lastRenderedPageBreak/>
        <w:t xml:space="preserve">Приложение 2 </w:t>
      </w:r>
    </w:p>
    <w:p w:rsidR="003B4B8C" w:rsidRDefault="003B4B8C" w:rsidP="00BD1F12">
      <w:pPr>
        <w:spacing w:after="0" w:line="240" w:lineRule="auto"/>
        <w:jc w:val="right"/>
        <w:rPr>
          <w:rFonts w:ascii="Times New Roman" w:hAnsi="Times New Roman"/>
          <w:sz w:val="28"/>
          <w:szCs w:val="28"/>
        </w:rPr>
      </w:pPr>
    </w:p>
    <w:p w:rsidR="00BC0981" w:rsidRDefault="00C617ED" w:rsidP="00BD1F12">
      <w:pPr>
        <w:spacing w:after="0" w:line="240" w:lineRule="auto"/>
        <w:jc w:val="center"/>
        <w:rPr>
          <w:rFonts w:ascii="Times New Roman" w:hAnsi="Times New Roman"/>
          <w:i/>
          <w:sz w:val="28"/>
          <w:szCs w:val="28"/>
        </w:rPr>
      </w:pPr>
      <w:r>
        <w:rPr>
          <w:rFonts w:ascii="Times New Roman" w:hAnsi="Times New Roman"/>
          <w:i/>
          <w:sz w:val="28"/>
          <w:szCs w:val="28"/>
        </w:rPr>
        <w:t>Образец о</w:t>
      </w:r>
      <w:r w:rsidRPr="00BC0981">
        <w:rPr>
          <w:rFonts w:ascii="Times New Roman" w:hAnsi="Times New Roman"/>
          <w:i/>
          <w:sz w:val="28"/>
          <w:szCs w:val="28"/>
        </w:rPr>
        <w:t>формлени</w:t>
      </w:r>
      <w:r>
        <w:rPr>
          <w:rFonts w:ascii="Times New Roman" w:hAnsi="Times New Roman"/>
          <w:i/>
          <w:sz w:val="28"/>
          <w:szCs w:val="28"/>
        </w:rPr>
        <w:t>я</w:t>
      </w:r>
      <w:r w:rsidRPr="00BC0981">
        <w:rPr>
          <w:rFonts w:ascii="Times New Roman" w:hAnsi="Times New Roman"/>
          <w:i/>
          <w:sz w:val="28"/>
          <w:szCs w:val="28"/>
        </w:rPr>
        <w:t xml:space="preserve"> титульного листа </w:t>
      </w:r>
      <w:r w:rsidR="00BC0981" w:rsidRPr="00BC0981">
        <w:rPr>
          <w:rFonts w:ascii="Times New Roman" w:hAnsi="Times New Roman"/>
          <w:i/>
          <w:sz w:val="28"/>
          <w:szCs w:val="28"/>
        </w:rPr>
        <w:t>календарного учебного графика</w:t>
      </w:r>
    </w:p>
    <w:p w:rsidR="00866BD0" w:rsidRDefault="00866BD0" w:rsidP="00BD1F12">
      <w:pPr>
        <w:spacing w:after="0" w:line="240" w:lineRule="auto"/>
        <w:jc w:val="center"/>
        <w:rPr>
          <w:rFonts w:ascii="Times New Roman" w:hAnsi="Times New Roman"/>
          <w:i/>
          <w:sz w:val="28"/>
          <w:szCs w:val="28"/>
        </w:rPr>
      </w:pPr>
    </w:p>
    <w:p w:rsidR="00492EA9" w:rsidRPr="00866BD0" w:rsidRDefault="00492EA9" w:rsidP="00BD1F12">
      <w:pPr>
        <w:spacing w:after="0" w:line="240" w:lineRule="auto"/>
        <w:jc w:val="center"/>
        <w:rPr>
          <w:rFonts w:ascii="Times New Roman" w:hAnsi="Times New Roman" w:cs="Times New Roman"/>
          <w:sz w:val="24"/>
          <w:szCs w:val="24"/>
        </w:rPr>
      </w:pPr>
      <w:r w:rsidRPr="00866BD0">
        <w:rPr>
          <w:rFonts w:ascii="Times New Roman" w:hAnsi="Times New Roman" w:cs="Times New Roman"/>
          <w:sz w:val="24"/>
          <w:szCs w:val="24"/>
        </w:rPr>
        <w:t xml:space="preserve">МУНИЦИПАЛЬНОЕ БЮДЖЕТНОЕ УЧРЕЖДЕНИЕ </w:t>
      </w:r>
    </w:p>
    <w:p w:rsidR="00492EA9" w:rsidRPr="00866BD0" w:rsidRDefault="00492EA9" w:rsidP="00BD1F12">
      <w:pPr>
        <w:spacing w:after="0" w:line="240" w:lineRule="auto"/>
        <w:jc w:val="center"/>
        <w:rPr>
          <w:rFonts w:ascii="Times New Roman" w:hAnsi="Times New Roman" w:cs="Times New Roman"/>
          <w:sz w:val="24"/>
          <w:szCs w:val="24"/>
        </w:rPr>
      </w:pPr>
      <w:r w:rsidRPr="00866BD0">
        <w:rPr>
          <w:rFonts w:ascii="Times New Roman" w:hAnsi="Times New Roman" w:cs="Times New Roman"/>
          <w:sz w:val="24"/>
          <w:szCs w:val="24"/>
        </w:rPr>
        <w:t xml:space="preserve">ДОПОЛНИТЕЛЬНОГО ОБРАЗОВАНИЯ </w:t>
      </w:r>
    </w:p>
    <w:p w:rsidR="00492EA9" w:rsidRPr="00866BD0" w:rsidRDefault="00492EA9" w:rsidP="00BD1F12">
      <w:pPr>
        <w:spacing w:after="0" w:line="240" w:lineRule="auto"/>
        <w:jc w:val="center"/>
        <w:rPr>
          <w:rFonts w:ascii="Times New Roman" w:hAnsi="Times New Roman" w:cs="Times New Roman"/>
          <w:sz w:val="24"/>
          <w:szCs w:val="24"/>
        </w:rPr>
      </w:pPr>
      <w:r w:rsidRPr="00866BD0">
        <w:rPr>
          <w:rFonts w:ascii="Times New Roman" w:hAnsi="Times New Roman" w:cs="Times New Roman"/>
          <w:sz w:val="24"/>
          <w:szCs w:val="24"/>
        </w:rPr>
        <w:t>«ДОМ ДЕТСКОГО ТВОРЧЕСТВА»</w:t>
      </w:r>
    </w:p>
    <w:p w:rsidR="00492EA9" w:rsidRPr="00866BD0" w:rsidRDefault="00492EA9" w:rsidP="00BD1F12">
      <w:pPr>
        <w:spacing w:after="0" w:line="240" w:lineRule="auto"/>
        <w:jc w:val="center"/>
        <w:rPr>
          <w:rFonts w:ascii="Times New Roman" w:hAnsi="Times New Roman"/>
          <w:sz w:val="24"/>
          <w:szCs w:val="24"/>
        </w:rPr>
      </w:pPr>
      <w:r w:rsidRPr="00866BD0">
        <w:rPr>
          <w:rFonts w:ascii="Times New Roman" w:hAnsi="Times New Roman"/>
          <w:sz w:val="24"/>
          <w:szCs w:val="24"/>
        </w:rPr>
        <w:t>МУНИЦИПАЛЬНОГО ОБРАЗОВАНИЯ АБИНСКИЙ РАЙОН</w:t>
      </w:r>
    </w:p>
    <w:p w:rsidR="00492EA9" w:rsidRPr="00866BD0" w:rsidRDefault="00492EA9" w:rsidP="00BD1F12">
      <w:pPr>
        <w:spacing w:after="0" w:line="240" w:lineRule="auto"/>
        <w:jc w:val="center"/>
        <w:rPr>
          <w:rFonts w:ascii="Times New Roman" w:hAnsi="Times New Roman" w:cs="Times New Roman"/>
          <w:sz w:val="24"/>
          <w:szCs w:val="24"/>
        </w:rPr>
      </w:pPr>
    </w:p>
    <w:p w:rsidR="00492EA9" w:rsidRPr="00866BD0" w:rsidRDefault="00363899" w:rsidP="00BD1F12">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1.5pt;margin-top:6.55pt;width:475.5pt;height:92.7pt;z-index:251660288;mso-width-relative:margin;mso-height-relative:margin" stroked="f">
            <v:textbox>
              <w:txbxContent>
                <w:tbl>
                  <w:tblPr>
                    <w:tblW w:w="9497" w:type="dxa"/>
                    <w:tblInd w:w="250" w:type="dxa"/>
                    <w:tblLayout w:type="fixed"/>
                    <w:tblLook w:val="04A0"/>
                  </w:tblPr>
                  <w:tblGrid>
                    <w:gridCol w:w="4394"/>
                    <w:gridCol w:w="5103"/>
                  </w:tblGrid>
                  <w:tr w:rsidR="0028063C" w:rsidRPr="008E4E23" w:rsidTr="00A9396F">
                    <w:tc>
                      <w:tcPr>
                        <w:tcW w:w="4394" w:type="dxa"/>
                        <w:hideMark/>
                      </w:tcPr>
                      <w:p w:rsidR="0028063C" w:rsidRPr="008E4E23" w:rsidRDefault="0028063C" w:rsidP="00A9396F">
                        <w:pPr>
                          <w:keepNext/>
                          <w:widowControl w:val="0"/>
                          <w:autoSpaceDE w:val="0"/>
                          <w:snapToGrid w:val="0"/>
                          <w:spacing w:after="0" w:line="240" w:lineRule="auto"/>
                          <w:jc w:val="both"/>
                          <w:rPr>
                            <w:rFonts w:ascii="Times New Roman" w:hAnsi="Times New Roman" w:cs="Times New Roman"/>
                            <w:iCs/>
                            <w:sz w:val="28"/>
                            <w:szCs w:val="28"/>
                          </w:rPr>
                        </w:pPr>
                        <w:r w:rsidRPr="008E4E23">
                          <w:rPr>
                            <w:rFonts w:ascii="Times New Roman" w:hAnsi="Times New Roman" w:cs="Times New Roman"/>
                            <w:iCs/>
                            <w:sz w:val="28"/>
                            <w:szCs w:val="28"/>
                          </w:rPr>
                          <w:t>Принят</w:t>
                        </w:r>
                        <w:r>
                          <w:rPr>
                            <w:rFonts w:ascii="Times New Roman" w:hAnsi="Times New Roman" w:cs="Times New Roman"/>
                            <w:iCs/>
                            <w:sz w:val="28"/>
                            <w:szCs w:val="28"/>
                          </w:rPr>
                          <w:t xml:space="preserve"> </w:t>
                        </w:r>
                        <w:r w:rsidRPr="008E4E23">
                          <w:rPr>
                            <w:rFonts w:ascii="Times New Roman" w:hAnsi="Times New Roman" w:cs="Times New Roman"/>
                            <w:iCs/>
                            <w:sz w:val="28"/>
                            <w:szCs w:val="28"/>
                          </w:rPr>
                          <w:t xml:space="preserve"> на</w:t>
                        </w:r>
                      </w:p>
                    </w:tc>
                    <w:tc>
                      <w:tcPr>
                        <w:tcW w:w="5103" w:type="dxa"/>
                        <w:hideMark/>
                      </w:tcPr>
                      <w:p w:rsidR="0028063C" w:rsidRPr="008E4E23" w:rsidRDefault="0028063C" w:rsidP="00A9396F">
                        <w:pPr>
                          <w:keepNext/>
                          <w:widowControl w:val="0"/>
                          <w:autoSpaceDE w:val="0"/>
                          <w:snapToGrid w:val="0"/>
                          <w:spacing w:after="0" w:line="240" w:lineRule="auto"/>
                          <w:jc w:val="both"/>
                          <w:rPr>
                            <w:rFonts w:ascii="Times New Roman" w:hAnsi="Times New Roman" w:cs="Times New Roman"/>
                            <w:iCs/>
                            <w:sz w:val="28"/>
                            <w:szCs w:val="28"/>
                          </w:rPr>
                        </w:pPr>
                        <w:r w:rsidRPr="008E4E23">
                          <w:rPr>
                            <w:rFonts w:ascii="Times New Roman" w:hAnsi="Times New Roman" w:cs="Times New Roman"/>
                            <w:iCs/>
                            <w:sz w:val="28"/>
                            <w:szCs w:val="28"/>
                          </w:rPr>
                          <w:t>Утверждаю</w:t>
                        </w:r>
                      </w:p>
                    </w:tc>
                  </w:tr>
                  <w:tr w:rsidR="0028063C" w:rsidRPr="008E4E23" w:rsidTr="00A9396F">
                    <w:tc>
                      <w:tcPr>
                        <w:tcW w:w="4394" w:type="dxa"/>
                        <w:hideMark/>
                      </w:tcPr>
                      <w:p w:rsidR="0028063C" w:rsidRPr="008E4E23" w:rsidRDefault="0028063C" w:rsidP="00A9396F">
                        <w:pPr>
                          <w:keepNext/>
                          <w:widowControl w:val="0"/>
                          <w:autoSpaceDE w:val="0"/>
                          <w:snapToGrid w:val="0"/>
                          <w:spacing w:after="0" w:line="240" w:lineRule="auto"/>
                          <w:jc w:val="both"/>
                          <w:rPr>
                            <w:rFonts w:ascii="Times New Roman" w:hAnsi="Times New Roman" w:cs="Times New Roman"/>
                            <w:iCs/>
                            <w:sz w:val="28"/>
                            <w:szCs w:val="28"/>
                          </w:rPr>
                        </w:pPr>
                        <w:r w:rsidRPr="008E4E23">
                          <w:rPr>
                            <w:rFonts w:ascii="Times New Roman" w:hAnsi="Times New Roman" w:cs="Times New Roman"/>
                            <w:iCs/>
                            <w:sz w:val="28"/>
                            <w:szCs w:val="28"/>
                          </w:rPr>
                          <w:t>педагогическом совете</w:t>
                        </w:r>
                      </w:p>
                    </w:tc>
                    <w:tc>
                      <w:tcPr>
                        <w:tcW w:w="5103" w:type="dxa"/>
                        <w:hideMark/>
                      </w:tcPr>
                      <w:p w:rsidR="0028063C" w:rsidRDefault="0028063C" w:rsidP="00BD1F12">
                        <w:pPr>
                          <w:keepNext/>
                          <w:widowControl w:val="0"/>
                          <w:autoSpaceDE w:val="0"/>
                          <w:snapToGrid w:val="0"/>
                          <w:spacing w:after="0" w:line="240" w:lineRule="auto"/>
                          <w:jc w:val="both"/>
                          <w:rPr>
                            <w:rFonts w:ascii="Times New Roman" w:hAnsi="Times New Roman" w:cs="Times New Roman"/>
                            <w:iCs/>
                            <w:sz w:val="28"/>
                            <w:szCs w:val="28"/>
                          </w:rPr>
                        </w:pPr>
                        <w:r w:rsidRPr="008E4E23">
                          <w:rPr>
                            <w:rFonts w:ascii="Times New Roman" w:hAnsi="Times New Roman" w:cs="Times New Roman"/>
                            <w:iCs/>
                            <w:sz w:val="28"/>
                            <w:szCs w:val="28"/>
                          </w:rPr>
                          <w:t xml:space="preserve">Директор МБУ ДО </w:t>
                        </w:r>
                      </w:p>
                      <w:p w:rsidR="0028063C" w:rsidRPr="008E4E23" w:rsidRDefault="0028063C" w:rsidP="00BD1F12">
                        <w:pPr>
                          <w:keepNext/>
                          <w:widowControl w:val="0"/>
                          <w:autoSpaceDE w:val="0"/>
                          <w:snapToGrid w:val="0"/>
                          <w:spacing w:after="0" w:line="240" w:lineRule="auto"/>
                          <w:jc w:val="both"/>
                          <w:rPr>
                            <w:rFonts w:ascii="Times New Roman" w:hAnsi="Times New Roman" w:cs="Times New Roman"/>
                            <w:iCs/>
                            <w:sz w:val="28"/>
                            <w:szCs w:val="28"/>
                          </w:rPr>
                        </w:pPr>
                        <w:r w:rsidRPr="008E4E23">
                          <w:rPr>
                            <w:rFonts w:ascii="Times New Roman" w:hAnsi="Times New Roman" w:cs="Times New Roman"/>
                            <w:iCs/>
                            <w:sz w:val="28"/>
                            <w:szCs w:val="28"/>
                          </w:rPr>
                          <w:t>«Дом детского творчества»</w:t>
                        </w:r>
                      </w:p>
                    </w:tc>
                  </w:tr>
                  <w:tr w:rsidR="0028063C" w:rsidRPr="008E4E23" w:rsidTr="00A9396F">
                    <w:tc>
                      <w:tcPr>
                        <w:tcW w:w="4394" w:type="dxa"/>
                        <w:hideMark/>
                      </w:tcPr>
                      <w:p w:rsidR="0028063C" w:rsidRPr="008E4E23" w:rsidRDefault="0028063C" w:rsidP="00A9396F">
                        <w:pPr>
                          <w:keepNext/>
                          <w:widowControl w:val="0"/>
                          <w:autoSpaceDE w:val="0"/>
                          <w:snapToGrid w:val="0"/>
                          <w:spacing w:after="0" w:line="240" w:lineRule="auto"/>
                          <w:jc w:val="both"/>
                          <w:rPr>
                            <w:rFonts w:ascii="Times New Roman" w:hAnsi="Times New Roman" w:cs="Times New Roman"/>
                            <w:iCs/>
                            <w:sz w:val="28"/>
                            <w:szCs w:val="28"/>
                            <w:u w:val="single"/>
                          </w:rPr>
                        </w:pPr>
                        <w:r w:rsidRPr="008E4E23">
                          <w:rPr>
                            <w:rFonts w:ascii="Times New Roman" w:hAnsi="Times New Roman" w:cs="Times New Roman"/>
                            <w:iCs/>
                            <w:sz w:val="28"/>
                            <w:szCs w:val="28"/>
                            <w:u w:val="single"/>
                          </w:rPr>
                          <w:t xml:space="preserve">протокол №      </w:t>
                        </w:r>
                        <w:r w:rsidRPr="008E4E23">
                          <w:rPr>
                            <w:rFonts w:ascii="Times New Roman" w:hAnsi="Times New Roman" w:cs="Times New Roman"/>
                            <w:iCs/>
                            <w:sz w:val="28"/>
                            <w:szCs w:val="28"/>
                          </w:rPr>
                          <w:t xml:space="preserve"> от</w:t>
                        </w:r>
                        <w:r w:rsidRPr="008E4E23">
                          <w:rPr>
                            <w:rFonts w:ascii="Times New Roman" w:hAnsi="Times New Roman" w:cs="Times New Roman"/>
                            <w:iCs/>
                            <w:sz w:val="28"/>
                            <w:szCs w:val="28"/>
                            <w:u w:val="single"/>
                          </w:rPr>
                          <w:t xml:space="preserve"> </w:t>
                        </w:r>
                        <w:r w:rsidRPr="008E4E23">
                          <w:rPr>
                            <w:rFonts w:ascii="Times New Roman" w:hAnsi="Times New Roman" w:cs="Times New Roman"/>
                            <w:iCs/>
                            <w:sz w:val="28"/>
                            <w:szCs w:val="28"/>
                          </w:rPr>
                          <w:t>___________</w:t>
                        </w:r>
                      </w:p>
                    </w:tc>
                    <w:tc>
                      <w:tcPr>
                        <w:tcW w:w="5103" w:type="dxa"/>
                      </w:tcPr>
                      <w:p w:rsidR="0028063C" w:rsidRPr="008E4E23" w:rsidRDefault="0028063C" w:rsidP="00A9396F">
                        <w:pPr>
                          <w:keepNext/>
                          <w:widowControl w:val="0"/>
                          <w:autoSpaceDE w:val="0"/>
                          <w:snapToGrid w:val="0"/>
                          <w:spacing w:after="0" w:line="240" w:lineRule="auto"/>
                          <w:jc w:val="both"/>
                          <w:rPr>
                            <w:rFonts w:ascii="Times New Roman" w:hAnsi="Times New Roman" w:cs="Times New Roman"/>
                            <w:iCs/>
                            <w:sz w:val="28"/>
                            <w:szCs w:val="28"/>
                          </w:rPr>
                        </w:pPr>
                        <w:r w:rsidRPr="008E4E23">
                          <w:rPr>
                            <w:rFonts w:ascii="Times New Roman" w:hAnsi="Times New Roman" w:cs="Times New Roman"/>
                            <w:iCs/>
                            <w:sz w:val="28"/>
                            <w:szCs w:val="28"/>
                          </w:rPr>
                          <w:t xml:space="preserve"> __________      М.А.Решетова </w:t>
                        </w:r>
                      </w:p>
                      <w:p w:rsidR="0028063C" w:rsidRPr="008E4E23" w:rsidRDefault="0028063C" w:rsidP="00A9396F">
                        <w:pPr>
                          <w:keepNext/>
                          <w:widowControl w:val="0"/>
                          <w:autoSpaceDE w:val="0"/>
                          <w:snapToGrid w:val="0"/>
                          <w:spacing w:after="0" w:line="240" w:lineRule="auto"/>
                          <w:jc w:val="both"/>
                          <w:rPr>
                            <w:rFonts w:ascii="Times New Roman" w:hAnsi="Times New Roman" w:cs="Times New Roman"/>
                            <w:iCs/>
                            <w:sz w:val="28"/>
                            <w:szCs w:val="28"/>
                          </w:rPr>
                        </w:pPr>
                        <w:r w:rsidRPr="008E4E23">
                          <w:rPr>
                            <w:rFonts w:ascii="Times New Roman" w:hAnsi="Times New Roman" w:cs="Times New Roman"/>
                            <w:iCs/>
                            <w:sz w:val="28"/>
                            <w:szCs w:val="28"/>
                          </w:rPr>
                          <w:t>Приказ №___ от _________201__г.</w:t>
                        </w:r>
                      </w:p>
                    </w:tc>
                  </w:tr>
                </w:tbl>
                <w:p w:rsidR="0028063C" w:rsidRPr="00D33731" w:rsidRDefault="0028063C" w:rsidP="00492EA9">
                  <w:pPr>
                    <w:rPr>
                      <w:rFonts w:ascii="Times New Roman" w:hAnsi="Times New Roman" w:cs="Times New Roman"/>
                      <w:sz w:val="24"/>
                      <w:szCs w:val="24"/>
                    </w:rPr>
                  </w:pPr>
                </w:p>
              </w:txbxContent>
            </v:textbox>
          </v:shape>
        </w:pict>
      </w:r>
    </w:p>
    <w:p w:rsidR="00492EA9" w:rsidRPr="00D33731" w:rsidRDefault="00492EA9" w:rsidP="00BD1F12">
      <w:pPr>
        <w:spacing w:after="0" w:line="240" w:lineRule="auto"/>
        <w:jc w:val="center"/>
        <w:rPr>
          <w:rFonts w:ascii="Times New Roman" w:hAnsi="Times New Roman" w:cs="Times New Roman"/>
          <w:sz w:val="36"/>
          <w:szCs w:val="36"/>
        </w:rPr>
      </w:pPr>
    </w:p>
    <w:p w:rsidR="00492EA9" w:rsidRDefault="00492EA9" w:rsidP="00BD1F12">
      <w:pPr>
        <w:spacing w:after="0" w:line="240" w:lineRule="auto"/>
        <w:jc w:val="center"/>
        <w:rPr>
          <w:rFonts w:ascii="Times New Roman" w:hAnsi="Times New Roman" w:cs="Times New Roman"/>
          <w:sz w:val="36"/>
          <w:szCs w:val="36"/>
        </w:rPr>
      </w:pPr>
    </w:p>
    <w:p w:rsidR="00492EA9" w:rsidRDefault="00492EA9" w:rsidP="00BD1F12">
      <w:pPr>
        <w:spacing w:after="0" w:line="240" w:lineRule="auto"/>
        <w:jc w:val="center"/>
        <w:rPr>
          <w:rFonts w:ascii="Times New Roman" w:hAnsi="Times New Roman" w:cs="Times New Roman"/>
          <w:sz w:val="36"/>
          <w:szCs w:val="36"/>
        </w:rPr>
      </w:pPr>
    </w:p>
    <w:p w:rsidR="00492EA9" w:rsidRPr="00D33731" w:rsidRDefault="00492EA9" w:rsidP="00BD1F12">
      <w:pPr>
        <w:spacing w:after="0" w:line="240" w:lineRule="auto"/>
        <w:jc w:val="center"/>
        <w:rPr>
          <w:rFonts w:ascii="Times New Roman" w:hAnsi="Times New Roman" w:cs="Times New Roman"/>
          <w:sz w:val="36"/>
          <w:szCs w:val="36"/>
        </w:rPr>
      </w:pPr>
    </w:p>
    <w:p w:rsidR="00492EA9" w:rsidRPr="00866BD0" w:rsidRDefault="00492EA9" w:rsidP="00BD1F12">
      <w:pPr>
        <w:spacing w:after="0" w:line="240" w:lineRule="auto"/>
        <w:jc w:val="center"/>
        <w:rPr>
          <w:rFonts w:ascii="Times New Roman" w:hAnsi="Times New Roman" w:cs="Times New Roman"/>
          <w:sz w:val="24"/>
          <w:szCs w:val="24"/>
        </w:rPr>
      </w:pPr>
    </w:p>
    <w:p w:rsidR="00492EA9" w:rsidRPr="00A9396F" w:rsidRDefault="00492EA9" w:rsidP="00BD1F12">
      <w:pPr>
        <w:spacing w:after="0" w:line="240" w:lineRule="auto"/>
        <w:jc w:val="center"/>
        <w:rPr>
          <w:rFonts w:ascii="Times New Roman" w:hAnsi="Times New Roman" w:cs="Times New Roman"/>
          <w:b/>
          <w:sz w:val="28"/>
          <w:szCs w:val="28"/>
        </w:rPr>
      </w:pPr>
      <w:r w:rsidRPr="00A9396F">
        <w:rPr>
          <w:rFonts w:ascii="Times New Roman" w:hAnsi="Times New Roman" w:cs="Times New Roman"/>
          <w:b/>
          <w:sz w:val="28"/>
          <w:szCs w:val="28"/>
        </w:rPr>
        <w:t>КАЛЕНДАРНЫЙ УЧЕБНЫЙ ГРАФИК</w:t>
      </w:r>
    </w:p>
    <w:p w:rsidR="00492EA9" w:rsidRPr="00492EA9" w:rsidRDefault="00492EA9" w:rsidP="00BD1F12">
      <w:pPr>
        <w:spacing w:after="0" w:line="240" w:lineRule="auto"/>
        <w:jc w:val="center"/>
        <w:rPr>
          <w:rFonts w:ascii="Times New Roman" w:hAnsi="Times New Roman" w:cs="Times New Roman"/>
          <w:sz w:val="28"/>
          <w:szCs w:val="28"/>
        </w:rPr>
      </w:pPr>
    </w:p>
    <w:p w:rsidR="00492EA9" w:rsidRDefault="00492EA9" w:rsidP="00CA108A">
      <w:pPr>
        <w:spacing w:before="120" w:after="0" w:line="240" w:lineRule="auto"/>
        <w:rPr>
          <w:rFonts w:ascii="Times New Roman" w:hAnsi="Times New Roman" w:cs="Times New Roman"/>
          <w:sz w:val="28"/>
          <w:szCs w:val="28"/>
        </w:rPr>
      </w:pPr>
      <w:r>
        <w:rPr>
          <w:rFonts w:ascii="Times New Roman" w:hAnsi="Times New Roman" w:cs="Times New Roman"/>
          <w:sz w:val="28"/>
          <w:szCs w:val="28"/>
        </w:rPr>
        <w:t>з</w:t>
      </w:r>
      <w:r w:rsidRPr="00D33731">
        <w:rPr>
          <w:rFonts w:ascii="Times New Roman" w:hAnsi="Times New Roman" w:cs="Times New Roman"/>
          <w:sz w:val="28"/>
          <w:szCs w:val="28"/>
        </w:rPr>
        <w:t xml:space="preserve">анятий объединения </w:t>
      </w:r>
      <w:r>
        <w:rPr>
          <w:rFonts w:ascii="Times New Roman" w:hAnsi="Times New Roman" w:cs="Times New Roman"/>
          <w:sz w:val="28"/>
          <w:szCs w:val="28"/>
        </w:rPr>
        <w:t>«</w:t>
      </w:r>
      <w:r w:rsidRPr="00D33731">
        <w:rPr>
          <w:rFonts w:ascii="Times New Roman" w:hAnsi="Times New Roman" w:cs="Times New Roman"/>
          <w:sz w:val="28"/>
          <w:szCs w:val="28"/>
        </w:rPr>
        <w:t>____________________________________</w:t>
      </w:r>
      <w:r>
        <w:rPr>
          <w:rFonts w:ascii="Times New Roman" w:hAnsi="Times New Roman" w:cs="Times New Roman"/>
          <w:sz w:val="28"/>
          <w:szCs w:val="28"/>
        </w:rPr>
        <w:t>__</w:t>
      </w:r>
      <w:r w:rsidR="00BD1F12">
        <w:rPr>
          <w:rFonts w:ascii="Times New Roman" w:hAnsi="Times New Roman" w:cs="Times New Roman"/>
          <w:sz w:val="28"/>
          <w:szCs w:val="28"/>
        </w:rPr>
        <w:t>_</w:t>
      </w:r>
      <w:r>
        <w:rPr>
          <w:rFonts w:ascii="Times New Roman" w:hAnsi="Times New Roman" w:cs="Times New Roman"/>
          <w:sz w:val="28"/>
          <w:szCs w:val="28"/>
        </w:rPr>
        <w:t>________</w:t>
      </w:r>
    </w:p>
    <w:p w:rsidR="00492EA9" w:rsidRDefault="00492EA9" w:rsidP="00CA108A">
      <w:pPr>
        <w:spacing w:before="120"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00BD1F12">
        <w:rPr>
          <w:rFonts w:ascii="Times New Roman" w:hAnsi="Times New Roman" w:cs="Times New Roman"/>
          <w:sz w:val="28"/>
          <w:szCs w:val="28"/>
        </w:rPr>
        <w:t>_</w:t>
      </w:r>
      <w:r>
        <w:rPr>
          <w:rFonts w:ascii="Times New Roman" w:hAnsi="Times New Roman" w:cs="Times New Roman"/>
          <w:sz w:val="28"/>
          <w:szCs w:val="28"/>
        </w:rPr>
        <w:t>____________»</w:t>
      </w:r>
    </w:p>
    <w:p w:rsidR="00492EA9" w:rsidRDefault="00492EA9" w:rsidP="00CA108A">
      <w:pPr>
        <w:spacing w:before="120" w:after="0" w:line="240" w:lineRule="auto"/>
        <w:rPr>
          <w:rFonts w:ascii="Times New Roman" w:hAnsi="Times New Roman" w:cs="Times New Roman"/>
          <w:sz w:val="28"/>
          <w:szCs w:val="28"/>
        </w:rPr>
      </w:pPr>
      <w:r>
        <w:rPr>
          <w:rFonts w:ascii="Times New Roman" w:hAnsi="Times New Roman" w:cs="Times New Roman"/>
          <w:sz w:val="28"/>
          <w:szCs w:val="28"/>
        </w:rPr>
        <w:t xml:space="preserve">Учебная группа ________ года обучения </w:t>
      </w:r>
    </w:p>
    <w:p w:rsidR="00492EA9" w:rsidRDefault="00492EA9" w:rsidP="00CA108A">
      <w:pPr>
        <w:spacing w:before="120" w:after="0" w:line="240" w:lineRule="auto"/>
        <w:rPr>
          <w:rFonts w:ascii="Times New Roman" w:hAnsi="Times New Roman" w:cs="Times New Roman"/>
          <w:sz w:val="28"/>
          <w:szCs w:val="28"/>
        </w:rPr>
      </w:pPr>
      <w:r>
        <w:rPr>
          <w:rFonts w:ascii="Times New Roman" w:hAnsi="Times New Roman" w:cs="Times New Roman"/>
          <w:sz w:val="28"/>
          <w:szCs w:val="28"/>
        </w:rPr>
        <w:t>По программе « ______________________________________</w:t>
      </w:r>
      <w:r w:rsidR="00BD1F12">
        <w:rPr>
          <w:rFonts w:ascii="Times New Roman" w:hAnsi="Times New Roman" w:cs="Times New Roman"/>
          <w:sz w:val="28"/>
          <w:szCs w:val="28"/>
        </w:rPr>
        <w:t>_</w:t>
      </w:r>
      <w:r>
        <w:rPr>
          <w:rFonts w:ascii="Times New Roman" w:hAnsi="Times New Roman" w:cs="Times New Roman"/>
          <w:sz w:val="28"/>
          <w:szCs w:val="28"/>
        </w:rPr>
        <w:t>______________</w:t>
      </w:r>
    </w:p>
    <w:p w:rsidR="0089738C" w:rsidRDefault="00492EA9" w:rsidP="00CA108A">
      <w:pPr>
        <w:spacing w:before="120"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0089738C">
        <w:rPr>
          <w:rFonts w:ascii="Times New Roman" w:hAnsi="Times New Roman" w:cs="Times New Roman"/>
          <w:sz w:val="28"/>
          <w:szCs w:val="28"/>
        </w:rPr>
        <w:t>»</w:t>
      </w:r>
    </w:p>
    <w:p w:rsidR="00492EA9" w:rsidRDefault="00492EA9" w:rsidP="00CA108A">
      <w:pPr>
        <w:spacing w:before="120" w:after="0" w:line="240" w:lineRule="auto"/>
        <w:rPr>
          <w:rFonts w:ascii="Times New Roman" w:hAnsi="Times New Roman" w:cs="Times New Roman"/>
          <w:sz w:val="28"/>
          <w:szCs w:val="28"/>
        </w:rPr>
      </w:pPr>
      <w:r w:rsidRPr="00D33731">
        <w:rPr>
          <w:rFonts w:ascii="Times New Roman" w:hAnsi="Times New Roman" w:cs="Times New Roman"/>
          <w:sz w:val="28"/>
          <w:szCs w:val="28"/>
        </w:rPr>
        <w:t xml:space="preserve">Педагог </w:t>
      </w:r>
      <w:r>
        <w:rPr>
          <w:rFonts w:ascii="Times New Roman" w:hAnsi="Times New Roman" w:cs="Times New Roman"/>
          <w:sz w:val="28"/>
          <w:szCs w:val="28"/>
        </w:rPr>
        <w:t xml:space="preserve">(Ф.И.О.)      </w:t>
      </w:r>
      <w:r w:rsidRPr="00D33731">
        <w:rPr>
          <w:rFonts w:ascii="Times New Roman" w:hAnsi="Times New Roman" w:cs="Times New Roman"/>
          <w:sz w:val="28"/>
          <w:szCs w:val="28"/>
        </w:rPr>
        <w:t>____________________________________________</w:t>
      </w:r>
      <w:r>
        <w:rPr>
          <w:rFonts w:ascii="Times New Roman" w:hAnsi="Times New Roman" w:cs="Times New Roman"/>
          <w:sz w:val="28"/>
          <w:szCs w:val="28"/>
        </w:rPr>
        <w:t>_____</w:t>
      </w:r>
    </w:p>
    <w:p w:rsidR="00492EA9" w:rsidRDefault="00492EA9" w:rsidP="00CA108A">
      <w:pPr>
        <w:spacing w:before="120" w:after="0" w:line="240" w:lineRule="auto"/>
        <w:rPr>
          <w:rFonts w:ascii="Times New Roman" w:hAnsi="Times New Roman" w:cs="Times New Roman"/>
          <w:sz w:val="28"/>
          <w:szCs w:val="28"/>
        </w:rPr>
      </w:pPr>
      <w:r>
        <w:rPr>
          <w:rFonts w:ascii="Times New Roman" w:hAnsi="Times New Roman" w:cs="Times New Roman"/>
          <w:sz w:val="28"/>
          <w:szCs w:val="28"/>
        </w:rPr>
        <w:t xml:space="preserve">Место проведения:     на базе  М _ ОУ  СОШ № ____,  кабинет № __________ </w:t>
      </w:r>
    </w:p>
    <w:p w:rsidR="00492EA9" w:rsidRDefault="00492EA9" w:rsidP="00CA108A">
      <w:pPr>
        <w:spacing w:before="120" w:after="0" w:line="240" w:lineRule="auto"/>
        <w:rPr>
          <w:rFonts w:ascii="Times New Roman" w:hAnsi="Times New Roman" w:cs="Times New Roman"/>
          <w:sz w:val="28"/>
          <w:szCs w:val="28"/>
        </w:rPr>
      </w:pPr>
      <w:r>
        <w:rPr>
          <w:rFonts w:ascii="Times New Roman" w:hAnsi="Times New Roman" w:cs="Times New Roman"/>
          <w:sz w:val="28"/>
          <w:szCs w:val="28"/>
        </w:rPr>
        <w:t>Время  проведения занятий  (расписание)__________________</w:t>
      </w:r>
      <w:r w:rsidR="00BD1F12">
        <w:rPr>
          <w:rFonts w:ascii="Times New Roman" w:hAnsi="Times New Roman" w:cs="Times New Roman"/>
          <w:sz w:val="28"/>
          <w:szCs w:val="28"/>
        </w:rPr>
        <w:t>_</w:t>
      </w:r>
      <w:r>
        <w:rPr>
          <w:rFonts w:ascii="Times New Roman" w:hAnsi="Times New Roman" w:cs="Times New Roman"/>
          <w:sz w:val="28"/>
          <w:szCs w:val="28"/>
        </w:rPr>
        <w:t>_____________</w:t>
      </w:r>
    </w:p>
    <w:p w:rsidR="00492EA9" w:rsidRDefault="00492EA9" w:rsidP="00CA108A">
      <w:pPr>
        <w:spacing w:before="120"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r w:rsidR="00BD1F12">
        <w:rPr>
          <w:rFonts w:ascii="Times New Roman" w:hAnsi="Times New Roman" w:cs="Times New Roman"/>
          <w:sz w:val="28"/>
          <w:szCs w:val="28"/>
        </w:rPr>
        <w:t>_</w:t>
      </w:r>
      <w:r>
        <w:rPr>
          <w:rFonts w:ascii="Times New Roman" w:hAnsi="Times New Roman" w:cs="Times New Roman"/>
          <w:sz w:val="28"/>
          <w:szCs w:val="28"/>
        </w:rPr>
        <w:t>___</w:t>
      </w:r>
    </w:p>
    <w:p w:rsidR="00492EA9" w:rsidRPr="00D33731" w:rsidRDefault="00492EA9" w:rsidP="00CA108A">
      <w:pPr>
        <w:spacing w:before="120"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r w:rsidR="00BD1F12">
        <w:rPr>
          <w:rFonts w:ascii="Times New Roman" w:hAnsi="Times New Roman" w:cs="Times New Roman"/>
          <w:sz w:val="28"/>
          <w:szCs w:val="28"/>
        </w:rPr>
        <w:t>_</w:t>
      </w:r>
      <w:r>
        <w:rPr>
          <w:rFonts w:ascii="Times New Roman" w:hAnsi="Times New Roman" w:cs="Times New Roman"/>
          <w:sz w:val="28"/>
          <w:szCs w:val="28"/>
        </w:rPr>
        <w:t>__</w:t>
      </w:r>
    </w:p>
    <w:p w:rsidR="00492EA9" w:rsidRDefault="00492EA9" w:rsidP="00CA108A">
      <w:pPr>
        <w:spacing w:before="120" w:after="0" w:line="240" w:lineRule="auto"/>
        <w:rPr>
          <w:rFonts w:ascii="Times New Roman" w:hAnsi="Times New Roman" w:cs="Times New Roman"/>
          <w:sz w:val="28"/>
          <w:szCs w:val="28"/>
        </w:rPr>
      </w:pPr>
      <w:r>
        <w:rPr>
          <w:rFonts w:ascii="Times New Roman" w:hAnsi="Times New Roman" w:cs="Times New Roman"/>
          <w:sz w:val="28"/>
          <w:szCs w:val="28"/>
        </w:rPr>
        <w:t>Количество часов</w:t>
      </w:r>
      <w:r w:rsidRPr="00D33731">
        <w:rPr>
          <w:rFonts w:ascii="Times New Roman" w:hAnsi="Times New Roman" w:cs="Times New Roman"/>
          <w:sz w:val="28"/>
          <w:szCs w:val="28"/>
        </w:rPr>
        <w:t xml:space="preserve">: всего ____________ часа; </w:t>
      </w:r>
      <w:r>
        <w:rPr>
          <w:rFonts w:ascii="Times New Roman" w:hAnsi="Times New Roman" w:cs="Times New Roman"/>
          <w:sz w:val="28"/>
          <w:szCs w:val="28"/>
        </w:rPr>
        <w:t xml:space="preserve">      </w:t>
      </w:r>
      <w:r w:rsidRPr="00D33731">
        <w:rPr>
          <w:rFonts w:ascii="Times New Roman" w:hAnsi="Times New Roman" w:cs="Times New Roman"/>
          <w:sz w:val="28"/>
          <w:szCs w:val="28"/>
        </w:rPr>
        <w:t>в неделю _______</w:t>
      </w:r>
      <w:r w:rsidR="00BD1F12">
        <w:rPr>
          <w:rFonts w:ascii="Times New Roman" w:hAnsi="Times New Roman" w:cs="Times New Roman"/>
          <w:sz w:val="28"/>
          <w:szCs w:val="28"/>
        </w:rPr>
        <w:t>__</w:t>
      </w:r>
      <w:r w:rsidRPr="00D33731">
        <w:rPr>
          <w:rFonts w:ascii="Times New Roman" w:hAnsi="Times New Roman" w:cs="Times New Roman"/>
          <w:sz w:val="28"/>
          <w:szCs w:val="28"/>
        </w:rPr>
        <w:t>___ часов</w:t>
      </w:r>
    </w:p>
    <w:p w:rsidR="00492EA9" w:rsidRDefault="00492EA9" w:rsidP="00CA108A">
      <w:pPr>
        <w:spacing w:before="120" w:after="0" w:line="240" w:lineRule="auto"/>
        <w:rPr>
          <w:rFonts w:ascii="Times New Roman" w:hAnsi="Times New Roman" w:cs="Times New Roman"/>
          <w:sz w:val="28"/>
          <w:szCs w:val="28"/>
        </w:rPr>
      </w:pPr>
      <w:r w:rsidRPr="00D33731">
        <w:rPr>
          <w:rFonts w:ascii="Times New Roman" w:hAnsi="Times New Roman" w:cs="Times New Roman"/>
          <w:sz w:val="28"/>
          <w:szCs w:val="28"/>
        </w:rPr>
        <w:t>Плановых контрольных занятий: ________________</w:t>
      </w:r>
      <w:r>
        <w:rPr>
          <w:rFonts w:ascii="Times New Roman" w:hAnsi="Times New Roman" w:cs="Times New Roman"/>
          <w:sz w:val="28"/>
          <w:szCs w:val="28"/>
        </w:rPr>
        <w:t>_________</w:t>
      </w:r>
      <w:r w:rsidRPr="00D33731">
        <w:rPr>
          <w:rFonts w:ascii="Times New Roman" w:hAnsi="Times New Roman" w:cs="Times New Roman"/>
          <w:sz w:val="28"/>
          <w:szCs w:val="28"/>
        </w:rPr>
        <w:t>_____________</w:t>
      </w:r>
    </w:p>
    <w:p w:rsidR="00492EA9" w:rsidRDefault="00492EA9" w:rsidP="00BD1F12">
      <w:pPr>
        <w:spacing w:after="0" w:line="240" w:lineRule="auto"/>
        <w:jc w:val="center"/>
        <w:rPr>
          <w:rFonts w:ascii="Times New Roman" w:hAnsi="Times New Roman" w:cs="Times New Roman"/>
          <w:sz w:val="28"/>
          <w:szCs w:val="28"/>
        </w:rPr>
      </w:pPr>
    </w:p>
    <w:p w:rsidR="00492EA9" w:rsidRPr="00F529D2" w:rsidRDefault="00492EA9" w:rsidP="00BD1F12">
      <w:pPr>
        <w:spacing w:after="0" w:line="240" w:lineRule="auto"/>
        <w:jc w:val="center"/>
        <w:rPr>
          <w:rFonts w:ascii="Times New Roman" w:hAnsi="Times New Roman" w:cs="Times New Roman"/>
          <w:sz w:val="28"/>
          <w:szCs w:val="28"/>
        </w:rPr>
      </w:pPr>
      <w:r w:rsidRPr="00F529D2">
        <w:rPr>
          <w:rFonts w:ascii="Times New Roman" w:hAnsi="Times New Roman" w:cs="Times New Roman"/>
          <w:sz w:val="28"/>
          <w:szCs w:val="28"/>
        </w:rPr>
        <w:t>201</w:t>
      </w:r>
      <w:r w:rsidR="00A01763">
        <w:rPr>
          <w:rFonts w:ascii="Times New Roman" w:hAnsi="Times New Roman" w:cs="Times New Roman"/>
          <w:sz w:val="28"/>
          <w:szCs w:val="28"/>
        </w:rPr>
        <w:t>7</w:t>
      </w:r>
      <w:r w:rsidRPr="00F529D2">
        <w:rPr>
          <w:rFonts w:ascii="Times New Roman" w:hAnsi="Times New Roman" w:cs="Times New Roman"/>
          <w:sz w:val="28"/>
          <w:szCs w:val="28"/>
        </w:rPr>
        <w:t xml:space="preserve"> год</w:t>
      </w:r>
    </w:p>
    <w:p w:rsidR="00BC0981" w:rsidRDefault="00BC0981" w:rsidP="00BD1F12">
      <w:pPr>
        <w:spacing w:after="0" w:line="240" w:lineRule="auto"/>
        <w:jc w:val="center"/>
        <w:rPr>
          <w:rFonts w:ascii="Times New Roman" w:hAnsi="Times New Roman"/>
          <w:i/>
          <w:sz w:val="28"/>
          <w:szCs w:val="28"/>
        </w:rPr>
      </w:pPr>
    </w:p>
    <w:p w:rsidR="00BC0981" w:rsidRPr="00BC0981" w:rsidRDefault="00BC0981" w:rsidP="00BD1F12">
      <w:pPr>
        <w:spacing w:after="0" w:line="240" w:lineRule="auto"/>
        <w:jc w:val="center"/>
        <w:rPr>
          <w:rFonts w:ascii="Times New Roman" w:eastAsia="Times New Roman" w:hAnsi="Times New Roman" w:cs="Times New Roman"/>
          <w:i/>
          <w:sz w:val="28"/>
          <w:szCs w:val="28"/>
        </w:rPr>
      </w:pPr>
      <w:r w:rsidRPr="00BC0981">
        <w:rPr>
          <w:rFonts w:ascii="Times New Roman" w:eastAsia="Times New Roman" w:hAnsi="Times New Roman" w:cs="Times New Roman"/>
          <w:i/>
          <w:sz w:val="28"/>
          <w:szCs w:val="28"/>
        </w:rPr>
        <w:t xml:space="preserve">Оформление </w:t>
      </w:r>
      <w:r w:rsidR="00BD1F12" w:rsidRPr="00780C9F">
        <w:rPr>
          <w:rFonts w:ascii="Times New Roman" w:eastAsia="Times New Roman" w:hAnsi="Times New Roman" w:cs="Times New Roman"/>
          <w:i/>
          <w:sz w:val="28"/>
          <w:szCs w:val="28"/>
        </w:rPr>
        <w:t>содержания</w:t>
      </w:r>
      <w:r w:rsidR="00BD1F12" w:rsidRPr="00BD1F12">
        <w:rPr>
          <w:rFonts w:ascii="Times New Roman" w:eastAsia="Times New Roman" w:hAnsi="Times New Roman" w:cs="Times New Roman"/>
          <w:i/>
          <w:color w:val="FF0000"/>
          <w:sz w:val="28"/>
          <w:szCs w:val="28"/>
        </w:rPr>
        <w:t xml:space="preserve"> </w:t>
      </w:r>
      <w:r w:rsidRPr="00BC0981">
        <w:rPr>
          <w:rFonts w:ascii="Times New Roman" w:eastAsia="Times New Roman" w:hAnsi="Times New Roman" w:cs="Times New Roman"/>
          <w:i/>
          <w:sz w:val="28"/>
          <w:szCs w:val="28"/>
        </w:rPr>
        <w:t>календарного учебного графика</w:t>
      </w:r>
    </w:p>
    <w:p w:rsidR="00BC0981" w:rsidRDefault="00BC0981" w:rsidP="00BD1F12">
      <w:pPr>
        <w:spacing w:after="0" w:line="240" w:lineRule="auto"/>
        <w:jc w:val="center"/>
        <w:rPr>
          <w:rFonts w:ascii="Times New Roman" w:eastAsia="Times New Roman" w:hAnsi="Times New Roman" w:cs="Times New Roman"/>
          <w:sz w:val="28"/>
          <w:szCs w:val="28"/>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842"/>
        <w:gridCol w:w="784"/>
        <w:gridCol w:w="1091"/>
        <w:gridCol w:w="1564"/>
        <w:gridCol w:w="1275"/>
        <w:gridCol w:w="3072"/>
        <w:gridCol w:w="1464"/>
      </w:tblGrid>
      <w:tr w:rsidR="00BC0981" w:rsidRPr="00BE350B" w:rsidTr="00A9396F">
        <w:trPr>
          <w:trHeight w:val="828"/>
        </w:trPr>
        <w:tc>
          <w:tcPr>
            <w:tcW w:w="540" w:type="dxa"/>
          </w:tcPr>
          <w:p w:rsidR="00BC0981" w:rsidRPr="00BE350B" w:rsidRDefault="00BC0981" w:rsidP="00BD1F12">
            <w:pPr>
              <w:spacing w:after="0" w:line="240" w:lineRule="auto"/>
              <w:jc w:val="center"/>
              <w:rPr>
                <w:rFonts w:ascii="Times New Roman" w:eastAsia="Times New Roman" w:hAnsi="Times New Roman" w:cs="Times New Roman"/>
                <w:sz w:val="24"/>
                <w:szCs w:val="24"/>
              </w:rPr>
            </w:pPr>
            <w:r w:rsidRPr="00BE350B">
              <w:rPr>
                <w:rFonts w:ascii="Times New Roman" w:eastAsia="Times New Roman" w:hAnsi="Times New Roman" w:cs="Times New Roman"/>
                <w:sz w:val="24"/>
                <w:szCs w:val="24"/>
              </w:rPr>
              <w:t>№</w:t>
            </w:r>
          </w:p>
          <w:p w:rsidR="00BC0981" w:rsidRPr="00BE350B" w:rsidRDefault="00BC0981" w:rsidP="00BD1F12">
            <w:pPr>
              <w:spacing w:after="0" w:line="240" w:lineRule="auto"/>
              <w:jc w:val="center"/>
              <w:rPr>
                <w:rFonts w:ascii="Times New Roman" w:eastAsia="Times New Roman" w:hAnsi="Times New Roman" w:cs="Times New Roman"/>
                <w:sz w:val="24"/>
                <w:szCs w:val="24"/>
              </w:rPr>
            </w:pPr>
            <w:r w:rsidRPr="00BE350B">
              <w:rPr>
                <w:rFonts w:ascii="Times New Roman" w:eastAsia="Times New Roman" w:hAnsi="Times New Roman" w:cs="Times New Roman"/>
                <w:sz w:val="24"/>
                <w:szCs w:val="24"/>
              </w:rPr>
              <w:t>п/п</w:t>
            </w:r>
          </w:p>
        </w:tc>
        <w:tc>
          <w:tcPr>
            <w:tcW w:w="842" w:type="dxa"/>
          </w:tcPr>
          <w:p w:rsidR="00BC0981" w:rsidRPr="00BE350B" w:rsidRDefault="00BC0981" w:rsidP="00BD1F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план</w:t>
            </w:r>
            <w:r w:rsidR="00C617ED">
              <w:rPr>
                <w:rFonts w:ascii="Times New Roman" w:eastAsia="Times New Roman" w:hAnsi="Times New Roman" w:cs="Times New Roman"/>
                <w:sz w:val="24"/>
                <w:szCs w:val="24"/>
              </w:rPr>
              <w:t>.</w:t>
            </w:r>
            <w:r w:rsidRPr="00BE350B">
              <w:rPr>
                <w:rFonts w:ascii="Times New Roman" w:eastAsia="Times New Roman" w:hAnsi="Times New Roman" w:cs="Times New Roman"/>
                <w:sz w:val="24"/>
                <w:szCs w:val="24"/>
              </w:rPr>
              <w:t xml:space="preserve"> </w:t>
            </w:r>
          </w:p>
        </w:tc>
        <w:tc>
          <w:tcPr>
            <w:tcW w:w="784" w:type="dxa"/>
          </w:tcPr>
          <w:p w:rsidR="00BC0981" w:rsidRPr="00BE350B" w:rsidRDefault="00BC0981" w:rsidP="00BD1F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факт</w:t>
            </w:r>
            <w:r w:rsidR="00C617ED">
              <w:rPr>
                <w:rFonts w:ascii="Times New Roman" w:eastAsia="Times New Roman" w:hAnsi="Times New Roman" w:cs="Times New Roman"/>
                <w:sz w:val="24"/>
                <w:szCs w:val="24"/>
              </w:rPr>
              <w:t>.</w:t>
            </w:r>
          </w:p>
        </w:tc>
        <w:tc>
          <w:tcPr>
            <w:tcW w:w="1091" w:type="dxa"/>
          </w:tcPr>
          <w:p w:rsidR="00BC0981" w:rsidRPr="00BE350B" w:rsidRDefault="00BC0981" w:rsidP="00BD1F12">
            <w:pPr>
              <w:spacing w:after="0" w:line="240" w:lineRule="auto"/>
              <w:jc w:val="center"/>
              <w:rPr>
                <w:rFonts w:ascii="Times New Roman" w:eastAsia="Times New Roman" w:hAnsi="Times New Roman" w:cs="Times New Roman"/>
                <w:sz w:val="24"/>
                <w:szCs w:val="24"/>
              </w:rPr>
            </w:pPr>
            <w:r w:rsidRPr="00BE350B">
              <w:rPr>
                <w:rFonts w:ascii="Times New Roman" w:eastAsia="Times New Roman" w:hAnsi="Times New Roman" w:cs="Times New Roman"/>
                <w:sz w:val="24"/>
                <w:szCs w:val="24"/>
              </w:rPr>
              <w:t>Форма занятия</w:t>
            </w:r>
          </w:p>
        </w:tc>
        <w:tc>
          <w:tcPr>
            <w:tcW w:w="1564" w:type="dxa"/>
          </w:tcPr>
          <w:p w:rsidR="00BC0981" w:rsidRPr="00BE350B" w:rsidRDefault="00BC0981" w:rsidP="00BD1F12">
            <w:pPr>
              <w:spacing w:after="0" w:line="240" w:lineRule="auto"/>
              <w:ind w:left="-104"/>
              <w:jc w:val="center"/>
              <w:rPr>
                <w:rFonts w:ascii="Times New Roman" w:eastAsia="Times New Roman" w:hAnsi="Times New Roman" w:cs="Times New Roman"/>
                <w:sz w:val="24"/>
                <w:szCs w:val="24"/>
              </w:rPr>
            </w:pPr>
            <w:r w:rsidRPr="00BE350B">
              <w:rPr>
                <w:rFonts w:ascii="Times New Roman" w:eastAsia="Times New Roman" w:hAnsi="Times New Roman" w:cs="Times New Roman"/>
                <w:sz w:val="24"/>
                <w:szCs w:val="24"/>
              </w:rPr>
              <w:t>Кол-во часов</w:t>
            </w:r>
            <w:r>
              <w:rPr>
                <w:rFonts w:ascii="Times New Roman" w:eastAsia="Times New Roman" w:hAnsi="Times New Roman" w:cs="Times New Roman"/>
                <w:sz w:val="24"/>
                <w:szCs w:val="24"/>
              </w:rPr>
              <w:t xml:space="preserve"> </w:t>
            </w:r>
            <w:r w:rsidRPr="006D7E8E">
              <w:rPr>
                <w:rFonts w:ascii="Times New Roman" w:eastAsia="Times New Roman" w:hAnsi="Times New Roman" w:cs="Times New Roman"/>
                <w:sz w:val="18"/>
                <w:szCs w:val="18"/>
              </w:rPr>
              <w:t>(</w:t>
            </w:r>
            <w:r w:rsidRPr="006D7E8E">
              <w:rPr>
                <w:rFonts w:ascii="Times New Roman" w:eastAsia="Times New Roman" w:hAnsi="Times New Roman" w:cs="Times New Roman"/>
                <w:sz w:val="16"/>
                <w:szCs w:val="16"/>
              </w:rPr>
              <w:t>продолжительность учебного занятия</w:t>
            </w:r>
          </w:p>
        </w:tc>
        <w:tc>
          <w:tcPr>
            <w:tcW w:w="1275" w:type="dxa"/>
          </w:tcPr>
          <w:p w:rsidR="00BC0981" w:rsidRPr="00BE350B" w:rsidRDefault="00BC0981" w:rsidP="00BD1F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темы </w:t>
            </w:r>
            <w:r w:rsidRPr="006D7E8E">
              <w:rPr>
                <w:rFonts w:ascii="Times New Roman" w:eastAsia="Times New Roman" w:hAnsi="Times New Roman" w:cs="Times New Roman"/>
                <w:sz w:val="16"/>
                <w:szCs w:val="16"/>
              </w:rPr>
              <w:t>согласно УП программы</w:t>
            </w:r>
          </w:p>
        </w:tc>
        <w:tc>
          <w:tcPr>
            <w:tcW w:w="3072" w:type="dxa"/>
          </w:tcPr>
          <w:p w:rsidR="00BC0981" w:rsidRDefault="00BC0981" w:rsidP="00BD1F12">
            <w:pPr>
              <w:spacing w:after="0" w:line="240" w:lineRule="auto"/>
              <w:jc w:val="center"/>
              <w:rPr>
                <w:rFonts w:ascii="Times New Roman" w:eastAsia="Times New Roman" w:hAnsi="Times New Roman" w:cs="Times New Roman"/>
                <w:sz w:val="24"/>
                <w:szCs w:val="24"/>
              </w:rPr>
            </w:pPr>
            <w:r w:rsidRPr="00BE350B">
              <w:rPr>
                <w:rFonts w:ascii="Times New Roman" w:eastAsia="Times New Roman" w:hAnsi="Times New Roman" w:cs="Times New Roman"/>
                <w:sz w:val="24"/>
                <w:szCs w:val="24"/>
              </w:rPr>
              <w:t>Тема занятия</w:t>
            </w:r>
            <w:r>
              <w:rPr>
                <w:rFonts w:ascii="Times New Roman" w:eastAsia="Times New Roman" w:hAnsi="Times New Roman" w:cs="Times New Roman"/>
                <w:sz w:val="24"/>
                <w:szCs w:val="24"/>
              </w:rPr>
              <w:t xml:space="preserve"> </w:t>
            </w:r>
          </w:p>
          <w:p w:rsidR="00BC0981" w:rsidRPr="00BE350B" w:rsidRDefault="00BC0981" w:rsidP="00BD1F12">
            <w:pPr>
              <w:spacing w:after="0" w:line="240" w:lineRule="auto"/>
              <w:jc w:val="center"/>
              <w:rPr>
                <w:rFonts w:ascii="Times New Roman" w:eastAsia="Times New Roman" w:hAnsi="Times New Roman" w:cs="Times New Roman"/>
                <w:sz w:val="24"/>
                <w:szCs w:val="24"/>
              </w:rPr>
            </w:pPr>
            <w:r w:rsidRPr="006D7E8E">
              <w:rPr>
                <w:rFonts w:ascii="Times New Roman" w:eastAsia="Times New Roman" w:hAnsi="Times New Roman" w:cs="Times New Roman"/>
                <w:sz w:val="16"/>
                <w:szCs w:val="16"/>
              </w:rPr>
              <w:t>(согласно содержанию программы)</w:t>
            </w:r>
          </w:p>
        </w:tc>
        <w:tc>
          <w:tcPr>
            <w:tcW w:w="1464" w:type="dxa"/>
          </w:tcPr>
          <w:p w:rsidR="00BC0981" w:rsidRDefault="00BC0981" w:rsidP="00BD1F12">
            <w:pPr>
              <w:spacing w:after="0" w:line="240" w:lineRule="auto"/>
              <w:jc w:val="center"/>
              <w:rPr>
                <w:rFonts w:ascii="Times New Roman" w:eastAsia="Times New Roman" w:hAnsi="Times New Roman" w:cs="Times New Roman"/>
                <w:sz w:val="24"/>
                <w:szCs w:val="24"/>
              </w:rPr>
            </w:pPr>
            <w:r w:rsidRPr="00BE350B">
              <w:rPr>
                <w:rFonts w:ascii="Times New Roman" w:eastAsia="Times New Roman" w:hAnsi="Times New Roman" w:cs="Times New Roman"/>
                <w:sz w:val="24"/>
                <w:szCs w:val="24"/>
              </w:rPr>
              <w:t>Форма контроля</w:t>
            </w:r>
          </w:p>
          <w:p w:rsidR="00BC0981" w:rsidRPr="006D7E8E" w:rsidRDefault="00BC0981" w:rsidP="00BD1F12">
            <w:pPr>
              <w:spacing w:after="0" w:line="240" w:lineRule="auto"/>
              <w:jc w:val="center"/>
              <w:rPr>
                <w:rFonts w:ascii="Times New Roman" w:eastAsia="Times New Roman" w:hAnsi="Times New Roman" w:cs="Times New Roman"/>
                <w:sz w:val="16"/>
                <w:szCs w:val="16"/>
              </w:rPr>
            </w:pPr>
            <w:r w:rsidRPr="006D7E8E">
              <w:rPr>
                <w:rFonts w:ascii="Times New Roman" w:eastAsia="Times New Roman" w:hAnsi="Times New Roman" w:cs="Times New Roman"/>
                <w:sz w:val="16"/>
                <w:szCs w:val="16"/>
              </w:rPr>
              <w:t>(если есть согласно программе)</w:t>
            </w:r>
          </w:p>
        </w:tc>
      </w:tr>
      <w:tr w:rsidR="00BC0981" w:rsidRPr="00BE350B" w:rsidTr="00A9396F">
        <w:tc>
          <w:tcPr>
            <w:tcW w:w="540" w:type="dxa"/>
          </w:tcPr>
          <w:p w:rsidR="00BC0981" w:rsidRPr="00BE350B" w:rsidRDefault="00BC0981" w:rsidP="00BD1F12">
            <w:pPr>
              <w:spacing w:after="0" w:line="240" w:lineRule="auto"/>
              <w:jc w:val="center"/>
              <w:rPr>
                <w:rFonts w:ascii="Times New Roman" w:eastAsia="Times New Roman" w:hAnsi="Times New Roman" w:cs="Times New Roman"/>
                <w:sz w:val="24"/>
                <w:szCs w:val="24"/>
              </w:rPr>
            </w:pPr>
          </w:p>
        </w:tc>
        <w:tc>
          <w:tcPr>
            <w:tcW w:w="842" w:type="dxa"/>
          </w:tcPr>
          <w:p w:rsidR="00BC0981" w:rsidRPr="00BE350B" w:rsidRDefault="00BC0981" w:rsidP="00BD1F12">
            <w:pPr>
              <w:spacing w:after="0" w:line="240" w:lineRule="auto"/>
              <w:jc w:val="center"/>
              <w:rPr>
                <w:rFonts w:ascii="Times New Roman" w:eastAsia="Times New Roman" w:hAnsi="Times New Roman" w:cs="Times New Roman"/>
                <w:sz w:val="24"/>
                <w:szCs w:val="24"/>
              </w:rPr>
            </w:pPr>
          </w:p>
        </w:tc>
        <w:tc>
          <w:tcPr>
            <w:tcW w:w="784" w:type="dxa"/>
          </w:tcPr>
          <w:p w:rsidR="00BC0981" w:rsidRPr="00BE350B" w:rsidRDefault="00BC0981" w:rsidP="00BD1F12">
            <w:pPr>
              <w:spacing w:after="0" w:line="240" w:lineRule="auto"/>
              <w:jc w:val="center"/>
              <w:rPr>
                <w:rFonts w:ascii="Times New Roman" w:eastAsia="Times New Roman" w:hAnsi="Times New Roman" w:cs="Times New Roman"/>
                <w:sz w:val="24"/>
                <w:szCs w:val="24"/>
              </w:rPr>
            </w:pPr>
          </w:p>
        </w:tc>
        <w:tc>
          <w:tcPr>
            <w:tcW w:w="1091" w:type="dxa"/>
          </w:tcPr>
          <w:p w:rsidR="00BC0981" w:rsidRPr="00BE350B" w:rsidRDefault="00BC0981" w:rsidP="00BD1F12">
            <w:pPr>
              <w:spacing w:after="0" w:line="240" w:lineRule="auto"/>
              <w:jc w:val="center"/>
              <w:rPr>
                <w:rFonts w:ascii="Times New Roman" w:eastAsia="Times New Roman" w:hAnsi="Times New Roman" w:cs="Times New Roman"/>
                <w:sz w:val="24"/>
                <w:szCs w:val="24"/>
              </w:rPr>
            </w:pPr>
          </w:p>
        </w:tc>
        <w:tc>
          <w:tcPr>
            <w:tcW w:w="1564" w:type="dxa"/>
          </w:tcPr>
          <w:p w:rsidR="00BC0981" w:rsidRPr="00BE350B" w:rsidRDefault="00BC0981" w:rsidP="00BD1F12">
            <w:pPr>
              <w:spacing w:after="0" w:line="240" w:lineRule="auto"/>
              <w:jc w:val="center"/>
              <w:rPr>
                <w:rFonts w:ascii="Times New Roman" w:eastAsia="Times New Roman" w:hAnsi="Times New Roman" w:cs="Times New Roman"/>
                <w:sz w:val="24"/>
                <w:szCs w:val="24"/>
              </w:rPr>
            </w:pPr>
          </w:p>
        </w:tc>
        <w:tc>
          <w:tcPr>
            <w:tcW w:w="1275" w:type="dxa"/>
          </w:tcPr>
          <w:p w:rsidR="00BC0981" w:rsidRPr="00BE350B" w:rsidRDefault="00BC0981" w:rsidP="00BD1F12">
            <w:pPr>
              <w:spacing w:after="0" w:line="240" w:lineRule="auto"/>
              <w:jc w:val="center"/>
              <w:rPr>
                <w:rFonts w:ascii="Times New Roman" w:eastAsia="Times New Roman" w:hAnsi="Times New Roman" w:cs="Times New Roman"/>
                <w:sz w:val="24"/>
                <w:szCs w:val="24"/>
              </w:rPr>
            </w:pPr>
          </w:p>
        </w:tc>
        <w:tc>
          <w:tcPr>
            <w:tcW w:w="3072" w:type="dxa"/>
          </w:tcPr>
          <w:p w:rsidR="00BC0981" w:rsidRPr="00BE350B" w:rsidRDefault="00BC0981" w:rsidP="00BD1F12">
            <w:pPr>
              <w:spacing w:after="0" w:line="240" w:lineRule="auto"/>
              <w:jc w:val="center"/>
              <w:rPr>
                <w:rFonts w:ascii="Times New Roman" w:eastAsia="Times New Roman" w:hAnsi="Times New Roman" w:cs="Times New Roman"/>
                <w:sz w:val="24"/>
                <w:szCs w:val="24"/>
              </w:rPr>
            </w:pPr>
          </w:p>
        </w:tc>
        <w:tc>
          <w:tcPr>
            <w:tcW w:w="1464" w:type="dxa"/>
          </w:tcPr>
          <w:p w:rsidR="00BC0981" w:rsidRPr="00BE350B" w:rsidRDefault="00BC0981" w:rsidP="00BD1F12">
            <w:pPr>
              <w:spacing w:after="0" w:line="240" w:lineRule="auto"/>
              <w:jc w:val="center"/>
              <w:rPr>
                <w:rFonts w:ascii="Times New Roman" w:eastAsia="Times New Roman" w:hAnsi="Times New Roman" w:cs="Times New Roman"/>
                <w:sz w:val="24"/>
                <w:szCs w:val="24"/>
              </w:rPr>
            </w:pPr>
          </w:p>
        </w:tc>
      </w:tr>
      <w:tr w:rsidR="00BC0981" w:rsidRPr="00BE350B" w:rsidTr="00A9396F">
        <w:tc>
          <w:tcPr>
            <w:tcW w:w="540" w:type="dxa"/>
          </w:tcPr>
          <w:p w:rsidR="00BC0981" w:rsidRPr="00BE350B" w:rsidRDefault="00BC0981" w:rsidP="00BD1F12">
            <w:pPr>
              <w:spacing w:after="0" w:line="240" w:lineRule="auto"/>
              <w:jc w:val="center"/>
              <w:rPr>
                <w:rFonts w:ascii="Times New Roman" w:eastAsia="Times New Roman" w:hAnsi="Times New Roman" w:cs="Times New Roman"/>
                <w:sz w:val="24"/>
                <w:szCs w:val="24"/>
              </w:rPr>
            </w:pPr>
          </w:p>
        </w:tc>
        <w:tc>
          <w:tcPr>
            <w:tcW w:w="842" w:type="dxa"/>
          </w:tcPr>
          <w:p w:rsidR="00BC0981" w:rsidRPr="00BE350B" w:rsidRDefault="00BC0981" w:rsidP="00BD1F12">
            <w:pPr>
              <w:spacing w:after="0" w:line="240" w:lineRule="auto"/>
              <w:jc w:val="center"/>
              <w:rPr>
                <w:rFonts w:ascii="Times New Roman" w:eastAsia="Times New Roman" w:hAnsi="Times New Roman" w:cs="Times New Roman"/>
                <w:sz w:val="24"/>
                <w:szCs w:val="24"/>
              </w:rPr>
            </w:pPr>
          </w:p>
        </w:tc>
        <w:tc>
          <w:tcPr>
            <w:tcW w:w="784" w:type="dxa"/>
          </w:tcPr>
          <w:p w:rsidR="00BC0981" w:rsidRPr="00BE350B" w:rsidRDefault="00BC0981" w:rsidP="00BD1F12">
            <w:pPr>
              <w:spacing w:after="0" w:line="240" w:lineRule="auto"/>
              <w:jc w:val="center"/>
              <w:rPr>
                <w:rFonts w:ascii="Times New Roman" w:eastAsia="Times New Roman" w:hAnsi="Times New Roman" w:cs="Times New Roman"/>
                <w:sz w:val="24"/>
                <w:szCs w:val="24"/>
              </w:rPr>
            </w:pPr>
          </w:p>
        </w:tc>
        <w:tc>
          <w:tcPr>
            <w:tcW w:w="1091" w:type="dxa"/>
          </w:tcPr>
          <w:p w:rsidR="00BC0981" w:rsidRPr="00BE350B" w:rsidRDefault="00BC0981" w:rsidP="00BD1F12">
            <w:pPr>
              <w:spacing w:after="0" w:line="240" w:lineRule="auto"/>
              <w:jc w:val="center"/>
              <w:rPr>
                <w:rFonts w:ascii="Times New Roman" w:eastAsia="Times New Roman" w:hAnsi="Times New Roman" w:cs="Times New Roman"/>
                <w:sz w:val="24"/>
                <w:szCs w:val="24"/>
              </w:rPr>
            </w:pPr>
          </w:p>
        </w:tc>
        <w:tc>
          <w:tcPr>
            <w:tcW w:w="1564" w:type="dxa"/>
          </w:tcPr>
          <w:p w:rsidR="00BC0981" w:rsidRPr="00BE350B" w:rsidRDefault="00BC0981" w:rsidP="00BD1F12">
            <w:pPr>
              <w:spacing w:after="0" w:line="240" w:lineRule="auto"/>
              <w:jc w:val="center"/>
              <w:rPr>
                <w:rFonts w:ascii="Times New Roman" w:eastAsia="Times New Roman" w:hAnsi="Times New Roman" w:cs="Times New Roman"/>
                <w:sz w:val="24"/>
                <w:szCs w:val="24"/>
              </w:rPr>
            </w:pPr>
          </w:p>
        </w:tc>
        <w:tc>
          <w:tcPr>
            <w:tcW w:w="1275" w:type="dxa"/>
          </w:tcPr>
          <w:p w:rsidR="00BC0981" w:rsidRPr="00BE350B" w:rsidRDefault="00BC0981" w:rsidP="00BD1F12">
            <w:pPr>
              <w:spacing w:after="0" w:line="240" w:lineRule="auto"/>
              <w:jc w:val="center"/>
              <w:rPr>
                <w:rFonts w:ascii="Times New Roman" w:eastAsia="Times New Roman" w:hAnsi="Times New Roman" w:cs="Times New Roman"/>
                <w:sz w:val="24"/>
                <w:szCs w:val="24"/>
              </w:rPr>
            </w:pPr>
          </w:p>
        </w:tc>
        <w:tc>
          <w:tcPr>
            <w:tcW w:w="3072" w:type="dxa"/>
          </w:tcPr>
          <w:p w:rsidR="00BC0981" w:rsidRPr="00BE350B" w:rsidRDefault="00BC0981" w:rsidP="00BD1F12">
            <w:pPr>
              <w:spacing w:after="0" w:line="240" w:lineRule="auto"/>
              <w:jc w:val="center"/>
              <w:rPr>
                <w:rFonts w:ascii="Times New Roman" w:eastAsia="Times New Roman" w:hAnsi="Times New Roman" w:cs="Times New Roman"/>
                <w:sz w:val="24"/>
                <w:szCs w:val="24"/>
              </w:rPr>
            </w:pPr>
          </w:p>
        </w:tc>
        <w:tc>
          <w:tcPr>
            <w:tcW w:w="1464" w:type="dxa"/>
          </w:tcPr>
          <w:p w:rsidR="00BC0981" w:rsidRPr="00BE350B" w:rsidRDefault="00BC0981" w:rsidP="00BD1F12">
            <w:pPr>
              <w:spacing w:after="0" w:line="240" w:lineRule="auto"/>
              <w:jc w:val="center"/>
              <w:rPr>
                <w:rFonts w:ascii="Times New Roman" w:eastAsia="Times New Roman" w:hAnsi="Times New Roman" w:cs="Times New Roman"/>
                <w:sz w:val="24"/>
                <w:szCs w:val="24"/>
              </w:rPr>
            </w:pPr>
          </w:p>
        </w:tc>
      </w:tr>
      <w:tr w:rsidR="00BC0981" w:rsidRPr="00BE350B" w:rsidTr="00A9396F">
        <w:tc>
          <w:tcPr>
            <w:tcW w:w="540" w:type="dxa"/>
          </w:tcPr>
          <w:p w:rsidR="00BC0981" w:rsidRPr="00BE350B" w:rsidRDefault="00BC0981" w:rsidP="00BD1F12">
            <w:pPr>
              <w:spacing w:after="0" w:line="240" w:lineRule="auto"/>
              <w:jc w:val="center"/>
              <w:rPr>
                <w:rFonts w:ascii="Times New Roman" w:eastAsia="Times New Roman" w:hAnsi="Times New Roman" w:cs="Times New Roman"/>
                <w:sz w:val="24"/>
                <w:szCs w:val="24"/>
              </w:rPr>
            </w:pPr>
          </w:p>
        </w:tc>
        <w:tc>
          <w:tcPr>
            <w:tcW w:w="842" w:type="dxa"/>
          </w:tcPr>
          <w:p w:rsidR="00BC0981" w:rsidRPr="00BE350B" w:rsidRDefault="00BC0981" w:rsidP="00BD1F12">
            <w:pPr>
              <w:spacing w:after="0" w:line="240" w:lineRule="auto"/>
              <w:jc w:val="center"/>
              <w:rPr>
                <w:rFonts w:ascii="Times New Roman" w:eastAsia="Times New Roman" w:hAnsi="Times New Roman" w:cs="Times New Roman"/>
                <w:sz w:val="24"/>
                <w:szCs w:val="24"/>
              </w:rPr>
            </w:pPr>
          </w:p>
        </w:tc>
        <w:tc>
          <w:tcPr>
            <w:tcW w:w="784" w:type="dxa"/>
          </w:tcPr>
          <w:p w:rsidR="00BC0981" w:rsidRPr="00BE350B" w:rsidRDefault="00BC0981" w:rsidP="00BD1F12">
            <w:pPr>
              <w:spacing w:after="0" w:line="240" w:lineRule="auto"/>
              <w:jc w:val="center"/>
              <w:rPr>
                <w:rFonts w:ascii="Times New Roman" w:eastAsia="Times New Roman" w:hAnsi="Times New Roman" w:cs="Times New Roman"/>
                <w:sz w:val="24"/>
                <w:szCs w:val="24"/>
              </w:rPr>
            </w:pPr>
          </w:p>
        </w:tc>
        <w:tc>
          <w:tcPr>
            <w:tcW w:w="1091" w:type="dxa"/>
          </w:tcPr>
          <w:p w:rsidR="00BC0981" w:rsidRPr="00BE350B" w:rsidRDefault="00BC0981" w:rsidP="00BD1F12">
            <w:pPr>
              <w:spacing w:after="0" w:line="240" w:lineRule="auto"/>
              <w:jc w:val="center"/>
              <w:rPr>
                <w:rFonts w:ascii="Times New Roman" w:eastAsia="Times New Roman" w:hAnsi="Times New Roman" w:cs="Times New Roman"/>
                <w:sz w:val="24"/>
                <w:szCs w:val="24"/>
              </w:rPr>
            </w:pPr>
          </w:p>
        </w:tc>
        <w:tc>
          <w:tcPr>
            <w:tcW w:w="1564" w:type="dxa"/>
          </w:tcPr>
          <w:p w:rsidR="00BC0981" w:rsidRPr="00BE350B" w:rsidRDefault="00BC0981" w:rsidP="00BD1F12">
            <w:pPr>
              <w:spacing w:after="0" w:line="240" w:lineRule="auto"/>
              <w:jc w:val="center"/>
              <w:rPr>
                <w:rFonts w:ascii="Times New Roman" w:eastAsia="Times New Roman" w:hAnsi="Times New Roman" w:cs="Times New Roman"/>
                <w:sz w:val="24"/>
                <w:szCs w:val="24"/>
              </w:rPr>
            </w:pPr>
          </w:p>
        </w:tc>
        <w:tc>
          <w:tcPr>
            <w:tcW w:w="1275" w:type="dxa"/>
          </w:tcPr>
          <w:p w:rsidR="00BC0981" w:rsidRPr="00BE350B" w:rsidRDefault="00BC0981" w:rsidP="00BD1F12">
            <w:pPr>
              <w:spacing w:after="0" w:line="240" w:lineRule="auto"/>
              <w:jc w:val="center"/>
              <w:rPr>
                <w:rFonts w:ascii="Times New Roman" w:eastAsia="Times New Roman" w:hAnsi="Times New Roman" w:cs="Times New Roman"/>
                <w:sz w:val="24"/>
                <w:szCs w:val="24"/>
              </w:rPr>
            </w:pPr>
          </w:p>
        </w:tc>
        <w:tc>
          <w:tcPr>
            <w:tcW w:w="3072" w:type="dxa"/>
          </w:tcPr>
          <w:p w:rsidR="00BC0981" w:rsidRPr="00BE350B" w:rsidRDefault="00BC0981" w:rsidP="00BD1F12">
            <w:pPr>
              <w:spacing w:after="0" w:line="240" w:lineRule="auto"/>
              <w:jc w:val="center"/>
              <w:rPr>
                <w:rFonts w:ascii="Times New Roman" w:eastAsia="Times New Roman" w:hAnsi="Times New Roman" w:cs="Times New Roman"/>
                <w:sz w:val="24"/>
                <w:szCs w:val="24"/>
              </w:rPr>
            </w:pPr>
          </w:p>
        </w:tc>
        <w:tc>
          <w:tcPr>
            <w:tcW w:w="1464" w:type="dxa"/>
          </w:tcPr>
          <w:p w:rsidR="00BC0981" w:rsidRPr="00BE350B" w:rsidRDefault="00BC0981" w:rsidP="00BD1F12">
            <w:pPr>
              <w:spacing w:after="0" w:line="240" w:lineRule="auto"/>
              <w:jc w:val="center"/>
              <w:rPr>
                <w:rFonts w:ascii="Times New Roman" w:eastAsia="Times New Roman" w:hAnsi="Times New Roman" w:cs="Times New Roman"/>
                <w:sz w:val="24"/>
                <w:szCs w:val="24"/>
              </w:rPr>
            </w:pPr>
          </w:p>
        </w:tc>
      </w:tr>
    </w:tbl>
    <w:p w:rsidR="0054467D" w:rsidRDefault="0054467D" w:rsidP="00BD1F12">
      <w:pPr>
        <w:spacing w:after="0" w:line="240" w:lineRule="auto"/>
        <w:jc w:val="both"/>
      </w:pPr>
    </w:p>
    <w:sectPr w:rsidR="0054467D" w:rsidSect="00EF69FE">
      <w:pgSz w:w="11906" w:h="16838"/>
      <w:pgMar w:top="1134" w:right="707"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625" w:rsidRDefault="006A1625" w:rsidP="00D45414">
      <w:pPr>
        <w:spacing w:after="0" w:line="240" w:lineRule="auto"/>
      </w:pPr>
      <w:r>
        <w:separator/>
      </w:r>
    </w:p>
  </w:endnote>
  <w:endnote w:type="continuationSeparator" w:id="1">
    <w:p w:rsidR="006A1625" w:rsidRDefault="006A1625" w:rsidP="00D454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625" w:rsidRDefault="006A1625" w:rsidP="00D45414">
      <w:pPr>
        <w:spacing w:after="0" w:line="240" w:lineRule="auto"/>
      </w:pPr>
      <w:r>
        <w:separator/>
      </w:r>
    </w:p>
  </w:footnote>
  <w:footnote w:type="continuationSeparator" w:id="1">
    <w:p w:rsidR="006A1625" w:rsidRDefault="006A1625" w:rsidP="00D454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11431"/>
    <w:multiLevelType w:val="hybridMultilevel"/>
    <w:tmpl w:val="FDCE7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9307B"/>
    <w:multiLevelType w:val="hybridMultilevel"/>
    <w:tmpl w:val="757EDAF0"/>
    <w:lvl w:ilvl="0" w:tplc="C28020EE">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2">
    <w:nsid w:val="15B323E1"/>
    <w:multiLevelType w:val="hybridMultilevel"/>
    <w:tmpl w:val="5BE617A2"/>
    <w:lvl w:ilvl="0" w:tplc="C67046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CE6480F"/>
    <w:multiLevelType w:val="hybridMultilevel"/>
    <w:tmpl w:val="3EEE9B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B465466"/>
    <w:multiLevelType w:val="hybridMultilevel"/>
    <w:tmpl w:val="2AB030F6"/>
    <w:lvl w:ilvl="0" w:tplc="C670461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5">
    <w:nsid w:val="2E814B54"/>
    <w:multiLevelType w:val="hybridMultilevel"/>
    <w:tmpl w:val="52C0F3C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nsid w:val="30BF3D1B"/>
    <w:multiLevelType w:val="hybridMultilevel"/>
    <w:tmpl w:val="E74ABC04"/>
    <w:lvl w:ilvl="0" w:tplc="C670461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7">
    <w:nsid w:val="35A71488"/>
    <w:multiLevelType w:val="hybridMultilevel"/>
    <w:tmpl w:val="A640854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nsid w:val="52B0005A"/>
    <w:multiLevelType w:val="hybridMultilevel"/>
    <w:tmpl w:val="01FC6CE8"/>
    <w:lvl w:ilvl="0" w:tplc="C670461C">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hint="default"/>
      </w:rPr>
    </w:lvl>
    <w:lvl w:ilvl="2" w:tplc="C670461C">
      <w:start w:val="1"/>
      <w:numFmt w:val="bullet"/>
      <w:lvlText w:val=""/>
      <w:lvlJc w:val="left"/>
      <w:pPr>
        <w:ind w:left="2267" w:hanging="360"/>
      </w:pPr>
      <w:rPr>
        <w:rFonts w:ascii="Symbol" w:hAnsi="Symbol"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9">
    <w:nsid w:val="60282B7D"/>
    <w:multiLevelType w:val="hybridMultilevel"/>
    <w:tmpl w:val="CABC2D8A"/>
    <w:lvl w:ilvl="0" w:tplc="C67046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4514451"/>
    <w:multiLevelType w:val="hybridMultilevel"/>
    <w:tmpl w:val="3454F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B6577C"/>
    <w:multiLevelType w:val="hybridMultilevel"/>
    <w:tmpl w:val="59848C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A36692"/>
    <w:multiLevelType w:val="hybridMultilevel"/>
    <w:tmpl w:val="7D42EE4C"/>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3">
    <w:nsid w:val="6C3E4318"/>
    <w:multiLevelType w:val="hybridMultilevel"/>
    <w:tmpl w:val="6D12CEA0"/>
    <w:lvl w:ilvl="0" w:tplc="13F024F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75D53999"/>
    <w:multiLevelType w:val="multilevel"/>
    <w:tmpl w:val="1218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9062A7"/>
    <w:multiLevelType w:val="singleLevel"/>
    <w:tmpl w:val="E898AC04"/>
    <w:lvl w:ilvl="0">
      <w:start w:val="3"/>
      <w:numFmt w:val="decimal"/>
      <w:lvlText w:val="3.%1."/>
      <w:legacy w:legacy="1" w:legacySpace="0" w:legacyIndent="701"/>
      <w:lvlJc w:val="left"/>
      <w:rPr>
        <w:rFonts w:ascii="Times New Roman" w:hAnsi="Times New Roman" w:cs="Times New Roman" w:hint="default"/>
      </w:rPr>
    </w:lvl>
  </w:abstractNum>
  <w:abstractNum w:abstractNumId="16">
    <w:nsid w:val="7DAC7142"/>
    <w:multiLevelType w:val="hybridMultilevel"/>
    <w:tmpl w:val="9CB08BEE"/>
    <w:lvl w:ilvl="0" w:tplc="C67046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2"/>
  </w:num>
  <w:num w:numId="4">
    <w:abstractNumId w:val="10"/>
  </w:num>
  <w:num w:numId="5">
    <w:abstractNumId w:val="7"/>
  </w:num>
  <w:num w:numId="6">
    <w:abstractNumId w:val="3"/>
  </w:num>
  <w:num w:numId="7">
    <w:abstractNumId w:val="5"/>
  </w:num>
  <w:num w:numId="8">
    <w:abstractNumId w:val="16"/>
  </w:num>
  <w:num w:numId="9">
    <w:abstractNumId w:val="9"/>
  </w:num>
  <w:num w:numId="10">
    <w:abstractNumId w:val="4"/>
  </w:num>
  <w:num w:numId="11">
    <w:abstractNumId w:val="2"/>
  </w:num>
  <w:num w:numId="12">
    <w:abstractNumId w:val="6"/>
  </w:num>
  <w:num w:numId="13">
    <w:abstractNumId w:val="8"/>
  </w:num>
  <w:num w:numId="14">
    <w:abstractNumId w:val="13"/>
  </w:num>
  <w:num w:numId="15">
    <w:abstractNumId w:val="1"/>
  </w:num>
  <w:num w:numId="16">
    <w:abstractNumId w:val="1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A46AE"/>
    <w:rsid w:val="0000753D"/>
    <w:rsid w:val="00010568"/>
    <w:rsid w:val="000366AC"/>
    <w:rsid w:val="000739A2"/>
    <w:rsid w:val="000A46AE"/>
    <w:rsid w:val="000B6BFA"/>
    <w:rsid w:val="000D19D3"/>
    <w:rsid w:val="00105E54"/>
    <w:rsid w:val="0013594C"/>
    <w:rsid w:val="00176C32"/>
    <w:rsid w:val="001844DC"/>
    <w:rsid w:val="001E7794"/>
    <w:rsid w:val="001F2BDA"/>
    <w:rsid w:val="001F3C49"/>
    <w:rsid w:val="00250D77"/>
    <w:rsid w:val="0028063C"/>
    <w:rsid w:val="002869A4"/>
    <w:rsid w:val="002F7BAA"/>
    <w:rsid w:val="00324D2B"/>
    <w:rsid w:val="0036176A"/>
    <w:rsid w:val="00363899"/>
    <w:rsid w:val="00385D1A"/>
    <w:rsid w:val="003B4B8C"/>
    <w:rsid w:val="004039F8"/>
    <w:rsid w:val="0043393D"/>
    <w:rsid w:val="004505A6"/>
    <w:rsid w:val="00492EA9"/>
    <w:rsid w:val="004C474D"/>
    <w:rsid w:val="004E0424"/>
    <w:rsid w:val="004F71DF"/>
    <w:rsid w:val="00540D4F"/>
    <w:rsid w:val="0054467D"/>
    <w:rsid w:val="005543DB"/>
    <w:rsid w:val="00564FF0"/>
    <w:rsid w:val="00574728"/>
    <w:rsid w:val="005754FF"/>
    <w:rsid w:val="00590F97"/>
    <w:rsid w:val="0059394D"/>
    <w:rsid w:val="005E7EB6"/>
    <w:rsid w:val="005F1417"/>
    <w:rsid w:val="00642B32"/>
    <w:rsid w:val="00672289"/>
    <w:rsid w:val="006A1625"/>
    <w:rsid w:val="006E3D8A"/>
    <w:rsid w:val="00723111"/>
    <w:rsid w:val="007240AE"/>
    <w:rsid w:val="00743697"/>
    <w:rsid w:val="00747AF0"/>
    <w:rsid w:val="00756180"/>
    <w:rsid w:val="00775D48"/>
    <w:rsid w:val="00780C9F"/>
    <w:rsid w:val="00794DE2"/>
    <w:rsid w:val="007E7C52"/>
    <w:rsid w:val="00805E86"/>
    <w:rsid w:val="00807C40"/>
    <w:rsid w:val="008322B4"/>
    <w:rsid w:val="00866BD0"/>
    <w:rsid w:val="008761CE"/>
    <w:rsid w:val="008879BA"/>
    <w:rsid w:val="0089738C"/>
    <w:rsid w:val="008F22BC"/>
    <w:rsid w:val="00914D33"/>
    <w:rsid w:val="00954ED7"/>
    <w:rsid w:val="00957B3A"/>
    <w:rsid w:val="0099596F"/>
    <w:rsid w:val="009C7C72"/>
    <w:rsid w:val="00A01763"/>
    <w:rsid w:val="00A04FF3"/>
    <w:rsid w:val="00A2157D"/>
    <w:rsid w:val="00A67845"/>
    <w:rsid w:val="00A71D25"/>
    <w:rsid w:val="00A73CA9"/>
    <w:rsid w:val="00A749BB"/>
    <w:rsid w:val="00A9396F"/>
    <w:rsid w:val="00AA0DCD"/>
    <w:rsid w:val="00AE2EBC"/>
    <w:rsid w:val="00B23FDD"/>
    <w:rsid w:val="00B61280"/>
    <w:rsid w:val="00B616CD"/>
    <w:rsid w:val="00B6245B"/>
    <w:rsid w:val="00B806B4"/>
    <w:rsid w:val="00BC0981"/>
    <w:rsid w:val="00BD1F12"/>
    <w:rsid w:val="00BD3F67"/>
    <w:rsid w:val="00BD7FC0"/>
    <w:rsid w:val="00BF1295"/>
    <w:rsid w:val="00C3278E"/>
    <w:rsid w:val="00C35320"/>
    <w:rsid w:val="00C617ED"/>
    <w:rsid w:val="00C87050"/>
    <w:rsid w:val="00CA108A"/>
    <w:rsid w:val="00CF15E9"/>
    <w:rsid w:val="00D45414"/>
    <w:rsid w:val="00D60B5C"/>
    <w:rsid w:val="00D813E9"/>
    <w:rsid w:val="00D82735"/>
    <w:rsid w:val="00D87B26"/>
    <w:rsid w:val="00D93ED4"/>
    <w:rsid w:val="00DA37FA"/>
    <w:rsid w:val="00DD1297"/>
    <w:rsid w:val="00E20F4D"/>
    <w:rsid w:val="00E32DF1"/>
    <w:rsid w:val="00E35375"/>
    <w:rsid w:val="00E56DDB"/>
    <w:rsid w:val="00EE6642"/>
    <w:rsid w:val="00EF69FE"/>
    <w:rsid w:val="00F00CD0"/>
    <w:rsid w:val="00F11E37"/>
    <w:rsid w:val="00F301C3"/>
    <w:rsid w:val="00F52111"/>
    <w:rsid w:val="00FD1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4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46AE"/>
    <w:pPr>
      <w:spacing w:after="0" w:line="240" w:lineRule="auto"/>
      <w:ind w:left="720"/>
      <w:contextualSpacing/>
    </w:pPr>
    <w:rPr>
      <w:rFonts w:eastAsiaTheme="minorHAnsi"/>
      <w:lang w:eastAsia="en-US"/>
    </w:rPr>
  </w:style>
  <w:style w:type="table" w:styleId="a4">
    <w:name w:val="Table Grid"/>
    <w:basedOn w:val="a1"/>
    <w:uiPriority w:val="59"/>
    <w:rsid w:val="000A46A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6E3D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а1"/>
    <w:basedOn w:val="a"/>
    <w:rsid w:val="00D45414"/>
    <w:pPr>
      <w:spacing w:after="160" w:line="259" w:lineRule="auto"/>
      <w:ind w:left="720"/>
      <w:contextualSpacing/>
    </w:pPr>
    <w:rPr>
      <w:rFonts w:ascii="Calibri" w:eastAsia="Times New Roman" w:hAnsi="Calibri" w:cs="Times New Roman"/>
      <w:lang w:eastAsia="en-US"/>
    </w:rPr>
  </w:style>
  <w:style w:type="paragraph" w:styleId="a6">
    <w:name w:val="footnote text"/>
    <w:basedOn w:val="a"/>
    <w:link w:val="a7"/>
    <w:semiHidden/>
    <w:rsid w:val="00D45414"/>
    <w:pPr>
      <w:spacing w:after="0" w:line="240" w:lineRule="auto"/>
    </w:pPr>
    <w:rPr>
      <w:rFonts w:ascii="Calibri" w:eastAsia="Times New Roman" w:hAnsi="Calibri" w:cs="Times New Roman"/>
      <w:sz w:val="20"/>
      <w:szCs w:val="20"/>
      <w:lang w:eastAsia="en-US"/>
    </w:rPr>
  </w:style>
  <w:style w:type="character" w:customStyle="1" w:styleId="a7">
    <w:name w:val="Текст сноски Знак"/>
    <w:basedOn w:val="a0"/>
    <w:link w:val="a6"/>
    <w:semiHidden/>
    <w:rsid w:val="00D45414"/>
    <w:rPr>
      <w:rFonts w:ascii="Calibri" w:eastAsia="Times New Roman" w:hAnsi="Calibri" w:cs="Times New Roman"/>
      <w:sz w:val="20"/>
      <w:szCs w:val="20"/>
      <w:lang w:eastAsia="en-US"/>
    </w:rPr>
  </w:style>
  <w:style w:type="character" w:styleId="a8">
    <w:name w:val="footnote reference"/>
    <w:semiHidden/>
    <w:rsid w:val="00D45414"/>
    <w:rPr>
      <w:rFonts w:cs="Times New Roman"/>
      <w:vertAlign w:val="superscript"/>
    </w:rPr>
  </w:style>
  <w:style w:type="character" w:customStyle="1" w:styleId="apple-converted-space">
    <w:name w:val="apple-converted-space"/>
    <w:rsid w:val="00D45414"/>
    <w:rPr>
      <w:rFonts w:cs="Times New Roman"/>
    </w:rPr>
  </w:style>
  <w:style w:type="paragraph" w:styleId="3">
    <w:name w:val="toc 3"/>
    <w:basedOn w:val="a"/>
    <w:next w:val="a"/>
    <w:autoRedefine/>
    <w:rsid w:val="001F3C49"/>
    <w:pPr>
      <w:tabs>
        <w:tab w:val="left" w:pos="0"/>
        <w:tab w:val="left" w:pos="221"/>
        <w:tab w:val="left" w:pos="362"/>
        <w:tab w:val="left" w:pos="390"/>
        <w:tab w:val="right" w:leader="dot" w:pos="9497"/>
      </w:tabs>
      <w:spacing w:after="0" w:line="240" w:lineRule="auto"/>
      <w:ind w:firstLine="221"/>
      <w:jc w:val="both"/>
    </w:pPr>
    <w:rPr>
      <w:rFonts w:ascii="Times New Roman" w:eastAsia="Calibri" w:hAnsi="Times New Roman" w:cs="Times New Roman"/>
      <w:w w:val="101"/>
      <w:sz w:val="24"/>
      <w:szCs w:val="24"/>
    </w:rPr>
  </w:style>
  <w:style w:type="character" w:customStyle="1" w:styleId="2">
    <w:name w:val="Основной текст (2)_"/>
    <w:link w:val="20"/>
    <w:locked/>
    <w:rsid w:val="00D45414"/>
    <w:rPr>
      <w:b/>
      <w:spacing w:val="-2"/>
      <w:shd w:val="clear" w:color="auto" w:fill="FFFFFF"/>
    </w:rPr>
  </w:style>
  <w:style w:type="paragraph" w:customStyle="1" w:styleId="20">
    <w:name w:val="Основной текст (2)"/>
    <w:basedOn w:val="a"/>
    <w:link w:val="2"/>
    <w:rsid w:val="00D45414"/>
    <w:pPr>
      <w:widowControl w:val="0"/>
      <w:shd w:val="clear" w:color="auto" w:fill="FFFFFF"/>
      <w:spacing w:after="360" w:line="240" w:lineRule="atLeast"/>
      <w:ind w:hanging="1740"/>
      <w:jc w:val="center"/>
    </w:pPr>
    <w:rPr>
      <w:b/>
      <w:spacing w:val="-2"/>
      <w:shd w:val="clear" w:color="auto" w:fill="FFFFFF"/>
    </w:rPr>
  </w:style>
  <w:style w:type="paragraph" w:customStyle="1" w:styleId="Style17">
    <w:name w:val="Style17"/>
    <w:basedOn w:val="a"/>
    <w:uiPriority w:val="99"/>
    <w:rsid w:val="00D813E9"/>
    <w:pPr>
      <w:widowControl w:val="0"/>
      <w:autoSpaceDE w:val="0"/>
      <w:autoSpaceDN w:val="0"/>
      <w:adjustRightInd w:val="0"/>
      <w:spacing w:after="0" w:line="370" w:lineRule="exact"/>
      <w:ind w:firstLine="706"/>
      <w:jc w:val="both"/>
    </w:pPr>
    <w:rPr>
      <w:rFonts w:ascii="Times New Roman" w:hAnsi="Times New Roman" w:cs="Times New Roman"/>
      <w:sz w:val="24"/>
      <w:szCs w:val="24"/>
    </w:rPr>
  </w:style>
  <w:style w:type="paragraph" w:customStyle="1" w:styleId="Style21">
    <w:name w:val="Style21"/>
    <w:basedOn w:val="a"/>
    <w:uiPriority w:val="99"/>
    <w:rsid w:val="00D813E9"/>
    <w:pPr>
      <w:widowControl w:val="0"/>
      <w:autoSpaceDE w:val="0"/>
      <w:autoSpaceDN w:val="0"/>
      <w:adjustRightInd w:val="0"/>
      <w:spacing w:after="0" w:line="374" w:lineRule="exact"/>
      <w:jc w:val="both"/>
    </w:pPr>
    <w:rPr>
      <w:rFonts w:ascii="Times New Roman" w:hAnsi="Times New Roman" w:cs="Times New Roman"/>
      <w:sz w:val="24"/>
      <w:szCs w:val="24"/>
    </w:rPr>
  </w:style>
  <w:style w:type="character" w:customStyle="1" w:styleId="FontStyle92">
    <w:name w:val="Font Style92"/>
    <w:basedOn w:val="a0"/>
    <w:uiPriority w:val="99"/>
    <w:rsid w:val="00D813E9"/>
    <w:rPr>
      <w:rFonts w:ascii="Times New Roman" w:hAnsi="Times New Roman" w:cs="Times New Roman"/>
      <w:b/>
      <w:bCs/>
      <w:color w:val="000000"/>
      <w:sz w:val="26"/>
      <w:szCs w:val="26"/>
    </w:rPr>
  </w:style>
  <w:style w:type="character" w:customStyle="1" w:styleId="FontStyle94">
    <w:name w:val="Font Style94"/>
    <w:basedOn w:val="a0"/>
    <w:uiPriority w:val="99"/>
    <w:rsid w:val="00D813E9"/>
    <w:rPr>
      <w:rFonts w:ascii="Times New Roman" w:hAnsi="Times New Roman" w:cs="Times New Roman"/>
      <w:color w:val="000000"/>
      <w:sz w:val="26"/>
      <w:szCs w:val="26"/>
    </w:rPr>
  </w:style>
  <w:style w:type="paragraph" w:customStyle="1" w:styleId="Style19">
    <w:name w:val="Style19"/>
    <w:basedOn w:val="a"/>
    <w:uiPriority w:val="99"/>
    <w:rsid w:val="001E7794"/>
    <w:pPr>
      <w:widowControl w:val="0"/>
      <w:autoSpaceDE w:val="0"/>
      <w:autoSpaceDN w:val="0"/>
      <w:adjustRightInd w:val="0"/>
      <w:spacing w:after="0" w:line="370" w:lineRule="exact"/>
      <w:ind w:firstLine="730"/>
      <w:jc w:val="both"/>
    </w:pPr>
    <w:rPr>
      <w:rFonts w:ascii="Times New Roman" w:hAnsi="Times New Roman" w:cs="Times New Roman"/>
      <w:sz w:val="24"/>
      <w:szCs w:val="24"/>
    </w:rPr>
  </w:style>
  <w:style w:type="character" w:customStyle="1" w:styleId="FontStyle93">
    <w:name w:val="Font Style93"/>
    <w:basedOn w:val="a0"/>
    <w:uiPriority w:val="99"/>
    <w:rsid w:val="001E7794"/>
    <w:rPr>
      <w:rFonts w:ascii="Times New Roman" w:hAnsi="Times New Roman" w:cs="Times New Roman"/>
      <w:color w:val="000000"/>
      <w:sz w:val="22"/>
      <w:szCs w:val="22"/>
    </w:rPr>
  </w:style>
  <w:style w:type="paragraph" w:customStyle="1" w:styleId="Style16">
    <w:name w:val="Style16"/>
    <w:basedOn w:val="a"/>
    <w:uiPriority w:val="99"/>
    <w:rsid w:val="001E7794"/>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66">
    <w:name w:val="Style66"/>
    <w:basedOn w:val="a"/>
    <w:uiPriority w:val="99"/>
    <w:rsid w:val="001E7794"/>
    <w:pPr>
      <w:widowControl w:val="0"/>
      <w:autoSpaceDE w:val="0"/>
      <w:autoSpaceDN w:val="0"/>
      <w:adjustRightInd w:val="0"/>
      <w:spacing w:after="0" w:line="276" w:lineRule="exact"/>
      <w:ind w:firstLine="701"/>
      <w:jc w:val="both"/>
    </w:pPr>
    <w:rPr>
      <w:rFonts w:ascii="Times New Roman" w:hAnsi="Times New Roman" w:cs="Times New Roman"/>
      <w:sz w:val="24"/>
      <w:szCs w:val="24"/>
    </w:rPr>
  </w:style>
  <w:style w:type="paragraph" w:customStyle="1" w:styleId="Style64">
    <w:name w:val="Style64"/>
    <w:basedOn w:val="a"/>
    <w:uiPriority w:val="99"/>
    <w:rsid w:val="001E7794"/>
    <w:pPr>
      <w:widowControl w:val="0"/>
      <w:autoSpaceDE w:val="0"/>
      <w:autoSpaceDN w:val="0"/>
      <w:adjustRightInd w:val="0"/>
      <w:spacing w:after="0" w:line="274" w:lineRule="exact"/>
      <w:ind w:firstLine="322"/>
      <w:jc w:val="both"/>
    </w:pPr>
    <w:rPr>
      <w:rFonts w:ascii="Times New Roman" w:hAnsi="Times New Roman" w:cs="Times New Roman"/>
      <w:sz w:val="24"/>
      <w:szCs w:val="24"/>
    </w:rPr>
  </w:style>
  <w:style w:type="character" w:customStyle="1" w:styleId="FontStyle80">
    <w:name w:val="Font Style80"/>
    <w:basedOn w:val="a0"/>
    <w:uiPriority w:val="99"/>
    <w:rsid w:val="001E7794"/>
    <w:rPr>
      <w:rFonts w:ascii="Times New Roman" w:hAnsi="Times New Roman" w:cs="Times New Roman"/>
      <w:i/>
      <w:iCs/>
      <w:color w:val="000000"/>
      <w:sz w:val="22"/>
      <w:szCs w:val="22"/>
    </w:rPr>
  </w:style>
  <w:style w:type="paragraph" w:customStyle="1" w:styleId="Style7">
    <w:name w:val="Style7"/>
    <w:basedOn w:val="a"/>
    <w:uiPriority w:val="99"/>
    <w:rsid w:val="001E7794"/>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63">
    <w:name w:val="Style63"/>
    <w:basedOn w:val="a"/>
    <w:uiPriority w:val="99"/>
    <w:rsid w:val="005F1417"/>
    <w:pPr>
      <w:widowControl w:val="0"/>
      <w:autoSpaceDE w:val="0"/>
      <w:autoSpaceDN w:val="0"/>
      <w:adjustRightInd w:val="0"/>
      <w:spacing w:after="0" w:line="276" w:lineRule="exact"/>
      <w:ind w:firstLine="322"/>
      <w:jc w:val="both"/>
    </w:pPr>
    <w:rPr>
      <w:rFonts w:ascii="Times New Roman" w:hAnsi="Times New Roman" w:cs="Times New Roman"/>
      <w:sz w:val="24"/>
      <w:szCs w:val="24"/>
    </w:rPr>
  </w:style>
  <w:style w:type="paragraph" w:customStyle="1" w:styleId="Style22">
    <w:name w:val="Style22"/>
    <w:basedOn w:val="a"/>
    <w:uiPriority w:val="99"/>
    <w:rsid w:val="000B6BF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a"/>
    <w:uiPriority w:val="99"/>
    <w:rsid w:val="000B6BFA"/>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8">
    <w:name w:val="Style8"/>
    <w:basedOn w:val="a"/>
    <w:uiPriority w:val="99"/>
    <w:rsid w:val="000B6BFA"/>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50">
    <w:name w:val="Style50"/>
    <w:basedOn w:val="a"/>
    <w:uiPriority w:val="99"/>
    <w:rsid w:val="00176C32"/>
    <w:pPr>
      <w:widowControl w:val="0"/>
      <w:autoSpaceDE w:val="0"/>
      <w:autoSpaceDN w:val="0"/>
      <w:adjustRightInd w:val="0"/>
      <w:spacing w:after="0" w:line="278" w:lineRule="exact"/>
      <w:jc w:val="both"/>
    </w:pPr>
    <w:rPr>
      <w:rFonts w:ascii="Times New Roman" w:hAnsi="Times New Roman" w:cs="Times New Roman"/>
      <w:sz w:val="24"/>
      <w:szCs w:val="24"/>
    </w:rPr>
  </w:style>
  <w:style w:type="paragraph" w:customStyle="1" w:styleId="Style26">
    <w:name w:val="Style26"/>
    <w:basedOn w:val="a"/>
    <w:uiPriority w:val="99"/>
    <w:rsid w:val="00176C32"/>
    <w:pPr>
      <w:widowControl w:val="0"/>
      <w:autoSpaceDE w:val="0"/>
      <w:autoSpaceDN w:val="0"/>
      <w:adjustRightInd w:val="0"/>
      <w:spacing w:after="0" w:line="240" w:lineRule="auto"/>
      <w:jc w:val="center"/>
    </w:pPr>
    <w:rPr>
      <w:rFonts w:ascii="Times New Roman" w:hAnsi="Times New Roman" w:cs="Times New Roman"/>
      <w:sz w:val="24"/>
      <w:szCs w:val="24"/>
    </w:rPr>
  </w:style>
  <w:style w:type="character" w:customStyle="1" w:styleId="FontStyle86">
    <w:name w:val="Font Style86"/>
    <w:basedOn w:val="a0"/>
    <w:uiPriority w:val="99"/>
    <w:rsid w:val="002869A4"/>
    <w:rPr>
      <w:rFonts w:ascii="Times New Roman" w:hAnsi="Times New Roman" w:cs="Times New Roman"/>
      <w:b/>
      <w:bCs/>
      <w:color w:val="000000"/>
      <w:sz w:val="22"/>
      <w:szCs w:val="22"/>
    </w:rPr>
  </w:style>
  <w:style w:type="paragraph" w:customStyle="1" w:styleId="Style41">
    <w:name w:val="Style41"/>
    <w:basedOn w:val="a"/>
    <w:uiPriority w:val="99"/>
    <w:rsid w:val="00B6245B"/>
    <w:pPr>
      <w:widowControl w:val="0"/>
      <w:autoSpaceDE w:val="0"/>
      <w:autoSpaceDN w:val="0"/>
      <w:adjustRightInd w:val="0"/>
      <w:spacing w:after="0" w:line="274" w:lineRule="exact"/>
      <w:ind w:firstLine="461"/>
    </w:pPr>
    <w:rPr>
      <w:rFonts w:ascii="Times New Roman" w:hAnsi="Times New Roman" w:cs="Times New Roman"/>
      <w:sz w:val="24"/>
      <w:szCs w:val="24"/>
    </w:rPr>
  </w:style>
  <w:style w:type="paragraph" w:customStyle="1" w:styleId="Style62">
    <w:name w:val="Style62"/>
    <w:basedOn w:val="a"/>
    <w:uiPriority w:val="99"/>
    <w:rsid w:val="00D93ED4"/>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81">
    <w:name w:val="Font Style81"/>
    <w:basedOn w:val="a0"/>
    <w:uiPriority w:val="99"/>
    <w:rsid w:val="00D93ED4"/>
    <w:rPr>
      <w:rFonts w:ascii="Times New Roman" w:hAnsi="Times New Roman" w:cs="Times New Roman"/>
      <w:b/>
      <w:bCs/>
      <w:color w:val="000000"/>
      <w:sz w:val="8"/>
      <w:szCs w:val="8"/>
    </w:rPr>
  </w:style>
  <w:style w:type="character" w:customStyle="1" w:styleId="FontStyle82">
    <w:name w:val="Font Style82"/>
    <w:basedOn w:val="a0"/>
    <w:uiPriority w:val="99"/>
    <w:rsid w:val="00D93ED4"/>
    <w:rPr>
      <w:rFonts w:ascii="Times New Roman" w:hAnsi="Times New Roman" w:cs="Times New Roman"/>
      <w:color w:val="000000"/>
      <w:sz w:val="8"/>
      <w:szCs w:val="8"/>
    </w:rPr>
  </w:style>
  <w:style w:type="character" w:customStyle="1" w:styleId="FontStyle83">
    <w:name w:val="Font Style83"/>
    <w:basedOn w:val="a0"/>
    <w:uiPriority w:val="99"/>
    <w:rsid w:val="00D93ED4"/>
    <w:rPr>
      <w:rFonts w:ascii="Times New Roman" w:hAnsi="Times New Roman" w:cs="Times New Roman"/>
      <w:b/>
      <w:bCs/>
      <w:color w:val="000000"/>
      <w:spacing w:val="-10"/>
      <w:sz w:val="10"/>
      <w:szCs w:val="10"/>
    </w:rPr>
  </w:style>
  <w:style w:type="paragraph" w:customStyle="1" w:styleId="Style24">
    <w:name w:val="Style24"/>
    <w:basedOn w:val="a"/>
    <w:uiPriority w:val="99"/>
    <w:rsid w:val="00D93ED4"/>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76">
    <w:name w:val="Font Style76"/>
    <w:basedOn w:val="a0"/>
    <w:uiPriority w:val="99"/>
    <w:rsid w:val="00D93ED4"/>
    <w:rPr>
      <w:rFonts w:ascii="Book Antiqua" w:hAnsi="Book Antiqua" w:cs="Book Antiqua"/>
      <w:b/>
      <w:bCs/>
      <w:color w:val="000000"/>
      <w:sz w:val="8"/>
      <w:szCs w:val="8"/>
    </w:rPr>
  </w:style>
  <w:style w:type="character" w:customStyle="1" w:styleId="FontStyle84">
    <w:name w:val="Font Style84"/>
    <w:basedOn w:val="a0"/>
    <w:uiPriority w:val="99"/>
    <w:rsid w:val="00D93ED4"/>
    <w:rPr>
      <w:rFonts w:ascii="Times New Roman" w:hAnsi="Times New Roman" w:cs="Times New Roman"/>
      <w:b/>
      <w:bCs/>
      <w:color w:val="000000"/>
      <w:w w:val="200"/>
      <w:sz w:val="8"/>
      <w:szCs w:val="8"/>
    </w:rPr>
  </w:style>
  <w:style w:type="character" w:customStyle="1" w:styleId="FontStyle85">
    <w:name w:val="Font Style85"/>
    <w:basedOn w:val="a0"/>
    <w:uiPriority w:val="99"/>
    <w:rsid w:val="00D93ED4"/>
    <w:rPr>
      <w:rFonts w:ascii="Courier New" w:hAnsi="Courier New" w:cs="Courier New"/>
      <w:b/>
      <w:bCs/>
      <w:color w:val="000000"/>
      <w:sz w:val="8"/>
      <w:szCs w:val="8"/>
    </w:rPr>
  </w:style>
  <w:style w:type="paragraph" w:styleId="a9">
    <w:name w:val="Balloon Text"/>
    <w:basedOn w:val="a"/>
    <w:link w:val="aa"/>
    <w:uiPriority w:val="99"/>
    <w:semiHidden/>
    <w:unhideWhenUsed/>
    <w:rsid w:val="004E042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E04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1D056-4635-43BD-B06E-818D09AC0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1130</TotalTime>
  <Pages>17</Pages>
  <Words>5430</Words>
  <Characters>30951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MARINKA</dc:creator>
  <cp:keywords/>
  <dc:description/>
  <cp:lastModifiedBy>Игорь</cp:lastModifiedBy>
  <cp:revision>49</cp:revision>
  <cp:lastPrinted>2015-08-13T12:20:00Z</cp:lastPrinted>
  <dcterms:created xsi:type="dcterms:W3CDTF">2015-08-12T12:34:00Z</dcterms:created>
  <dcterms:modified xsi:type="dcterms:W3CDTF">2018-03-26T13:22:00Z</dcterms:modified>
</cp:coreProperties>
</file>