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50" w:rsidRPr="00BD7450" w:rsidRDefault="00012D30" w:rsidP="00FB6743">
      <w:pPr>
        <w:shd w:val="clear" w:color="auto" w:fill="FFFFFF"/>
        <w:tabs>
          <w:tab w:val="left" w:pos="637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450">
        <w:rPr>
          <w:rFonts w:ascii="Times New Roman" w:hAnsi="Times New Roman" w:cs="Times New Roman"/>
          <w:sz w:val="28"/>
          <w:szCs w:val="28"/>
        </w:rPr>
        <w:t>Муниципальное</w:t>
      </w:r>
      <w:r w:rsidR="00BD7450" w:rsidRPr="00BD7450"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средняя общеобразовательная школа №12 имени Г.К.</w:t>
      </w:r>
      <w:r w:rsidR="009E5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7450" w:rsidRPr="00BD7450">
        <w:rPr>
          <w:rFonts w:ascii="Times New Roman" w:hAnsi="Times New Roman" w:cs="Times New Roman"/>
          <w:sz w:val="28"/>
          <w:szCs w:val="28"/>
        </w:rPr>
        <w:t>Дейнеги</w:t>
      </w:r>
      <w:proofErr w:type="spellEnd"/>
    </w:p>
    <w:p w:rsidR="00B10413" w:rsidRPr="00BD7450" w:rsidRDefault="00BD7450" w:rsidP="00FB6743">
      <w:pPr>
        <w:shd w:val="clear" w:color="auto" w:fill="FFFFFF"/>
        <w:tabs>
          <w:tab w:val="left" w:pos="6379"/>
        </w:tabs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745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BD7450">
        <w:rPr>
          <w:rFonts w:ascii="Times New Roman" w:hAnsi="Times New Roman" w:cs="Times New Roman"/>
          <w:sz w:val="28"/>
          <w:szCs w:val="28"/>
        </w:rPr>
        <w:t>Абинск</w:t>
      </w:r>
      <w:r w:rsidR="00FB6743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BD7450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10413" w:rsidRPr="009D5CB0" w:rsidRDefault="00B10413" w:rsidP="00FB6743">
      <w:pPr>
        <w:shd w:val="clear" w:color="auto" w:fill="FFFFFF"/>
        <w:tabs>
          <w:tab w:val="left" w:pos="6379"/>
        </w:tabs>
        <w:spacing w:after="0" w:line="360" w:lineRule="auto"/>
        <w:ind w:right="-1" w:firstLine="567"/>
        <w:jc w:val="right"/>
        <w:rPr>
          <w:sz w:val="28"/>
          <w:szCs w:val="28"/>
        </w:rPr>
      </w:pPr>
    </w:p>
    <w:p w:rsidR="00FB6743" w:rsidRDefault="00FB6743" w:rsidP="00FB6743">
      <w:pPr>
        <w:pStyle w:val="Style3"/>
        <w:widowControl/>
        <w:spacing w:line="360" w:lineRule="auto"/>
        <w:ind w:right="-1"/>
        <w:jc w:val="center"/>
        <w:rPr>
          <w:rStyle w:val="FontStyle61"/>
        </w:rPr>
      </w:pPr>
    </w:p>
    <w:p w:rsidR="00B10413" w:rsidRPr="00BD7450" w:rsidRDefault="00BD7450" w:rsidP="00FB6743">
      <w:pPr>
        <w:pStyle w:val="Style3"/>
        <w:widowControl/>
        <w:spacing w:line="360" w:lineRule="auto"/>
        <w:ind w:right="-1"/>
        <w:jc w:val="center"/>
        <w:rPr>
          <w:rStyle w:val="FontStyle61"/>
        </w:rPr>
      </w:pPr>
      <w:r w:rsidRPr="00BD7450">
        <w:rPr>
          <w:rStyle w:val="FontStyle61"/>
        </w:rPr>
        <w:t>Необходимы ли</w:t>
      </w:r>
      <w:r w:rsidR="009E5923">
        <w:rPr>
          <w:rStyle w:val="FontStyle61"/>
        </w:rPr>
        <w:t xml:space="preserve"> </w:t>
      </w:r>
      <w:r w:rsidRPr="00BD7450">
        <w:rPr>
          <w:rStyle w:val="FontStyle61"/>
        </w:rPr>
        <w:t>знания</w:t>
      </w:r>
      <w:r w:rsidR="009E5923">
        <w:rPr>
          <w:rStyle w:val="FontStyle61"/>
        </w:rPr>
        <w:t xml:space="preserve"> </w:t>
      </w:r>
      <w:r w:rsidRPr="00BD7450">
        <w:rPr>
          <w:rStyle w:val="FontStyle61"/>
        </w:rPr>
        <w:t>финансовой</w:t>
      </w:r>
      <w:r w:rsidR="009E5923">
        <w:rPr>
          <w:rStyle w:val="FontStyle61"/>
        </w:rPr>
        <w:t xml:space="preserve"> </w:t>
      </w:r>
      <w:r w:rsidRPr="00BD7450">
        <w:rPr>
          <w:rStyle w:val="FontStyle61"/>
        </w:rPr>
        <w:t>грамотности для основания собственного бизнеса</w:t>
      </w:r>
      <w:r w:rsidR="00B10413" w:rsidRPr="00BD7450">
        <w:rPr>
          <w:rStyle w:val="FontStyle61"/>
        </w:rPr>
        <w:t>?</w:t>
      </w:r>
    </w:p>
    <w:p w:rsidR="00B10413" w:rsidRPr="003C2FD4" w:rsidRDefault="00B10413" w:rsidP="00FB6743">
      <w:pPr>
        <w:pStyle w:val="Style7"/>
        <w:widowControl/>
        <w:spacing w:line="360" w:lineRule="auto"/>
        <w:ind w:left="3221" w:right="-1" w:firstLine="567"/>
        <w:jc w:val="center"/>
        <w:rPr>
          <w:sz w:val="20"/>
          <w:szCs w:val="20"/>
        </w:rPr>
      </w:pPr>
    </w:p>
    <w:p w:rsidR="00B10413" w:rsidRDefault="00B10413" w:rsidP="00FB6743">
      <w:pPr>
        <w:pStyle w:val="Style7"/>
        <w:widowControl/>
        <w:spacing w:line="360" w:lineRule="auto"/>
        <w:ind w:right="-1" w:firstLine="567"/>
        <w:jc w:val="right"/>
        <w:rPr>
          <w:sz w:val="28"/>
          <w:szCs w:val="28"/>
        </w:rPr>
      </w:pPr>
    </w:p>
    <w:p w:rsidR="00BD7450" w:rsidRDefault="00BD7450" w:rsidP="00FB6743">
      <w:pPr>
        <w:pStyle w:val="Style7"/>
        <w:widowControl/>
        <w:spacing w:line="360" w:lineRule="auto"/>
        <w:ind w:right="-1" w:firstLine="567"/>
        <w:jc w:val="right"/>
        <w:rPr>
          <w:sz w:val="28"/>
          <w:szCs w:val="28"/>
        </w:rPr>
      </w:pPr>
    </w:p>
    <w:p w:rsidR="00BD7450" w:rsidRPr="009D5CB0" w:rsidRDefault="00BD7450" w:rsidP="00FB6743">
      <w:pPr>
        <w:pStyle w:val="Style7"/>
        <w:widowControl/>
        <w:spacing w:line="360" w:lineRule="auto"/>
        <w:ind w:right="-1" w:firstLine="567"/>
        <w:jc w:val="right"/>
        <w:rPr>
          <w:sz w:val="28"/>
          <w:szCs w:val="28"/>
        </w:rPr>
      </w:pPr>
    </w:p>
    <w:p w:rsidR="00B10413" w:rsidRPr="009D5CB0" w:rsidRDefault="00B10413" w:rsidP="00FB6743">
      <w:pPr>
        <w:pStyle w:val="Style7"/>
        <w:widowControl/>
        <w:spacing w:line="360" w:lineRule="auto"/>
        <w:ind w:right="-1" w:firstLine="567"/>
        <w:jc w:val="right"/>
        <w:rPr>
          <w:sz w:val="28"/>
          <w:szCs w:val="28"/>
        </w:rPr>
      </w:pPr>
    </w:p>
    <w:p w:rsidR="00B10413" w:rsidRPr="009D5CB0" w:rsidRDefault="00B10413" w:rsidP="00FB6743">
      <w:pPr>
        <w:pStyle w:val="Style7"/>
        <w:widowControl/>
        <w:spacing w:line="360" w:lineRule="auto"/>
        <w:ind w:right="-1" w:firstLine="567"/>
        <w:jc w:val="right"/>
        <w:rPr>
          <w:sz w:val="28"/>
          <w:szCs w:val="28"/>
        </w:rPr>
      </w:pPr>
    </w:p>
    <w:p w:rsidR="00B10413" w:rsidRDefault="00B10413" w:rsidP="00FB6743">
      <w:pPr>
        <w:pStyle w:val="Style7"/>
        <w:widowControl/>
        <w:spacing w:line="360" w:lineRule="auto"/>
        <w:ind w:left="4820" w:right="-1"/>
        <w:rPr>
          <w:rStyle w:val="FontStyle64"/>
          <w:sz w:val="28"/>
          <w:szCs w:val="28"/>
        </w:rPr>
      </w:pPr>
    </w:p>
    <w:p w:rsidR="00BD7450" w:rsidRDefault="00BD7450" w:rsidP="00FB6743">
      <w:pPr>
        <w:pStyle w:val="Style7"/>
        <w:widowControl/>
        <w:spacing w:line="360" w:lineRule="auto"/>
        <w:ind w:left="4820" w:right="-1"/>
        <w:rPr>
          <w:rStyle w:val="FontStyle64"/>
          <w:sz w:val="28"/>
          <w:szCs w:val="28"/>
        </w:rPr>
      </w:pPr>
    </w:p>
    <w:p w:rsidR="00BD7450" w:rsidRDefault="00BD7450" w:rsidP="00FB6743">
      <w:pPr>
        <w:pStyle w:val="Style7"/>
        <w:widowControl/>
        <w:spacing w:line="360" w:lineRule="auto"/>
        <w:ind w:right="-1"/>
        <w:rPr>
          <w:rStyle w:val="FontStyle64"/>
          <w:sz w:val="28"/>
          <w:szCs w:val="28"/>
        </w:rPr>
      </w:pPr>
    </w:p>
    <w:p w:rsidR="00B10413" w:rsidRPr="009D5CB0" w:rsidRDefault="00B10413" w:rsidP="00FB6743">
      <w:pPr>
        <w:pStyle w:val="Style7"/>
        <w:widowControl/>
        <w:spacing w:line="360" w:lineRule="auto"/>
        <w:ind w:left="4820"/>
        <w:rPr>
          <w:rStyle w:val="FontStyle64"/>
          <w:sz w:val="28"/>
          <w:szCs w:val="28"/>
        </w:rPr>
      </w:pPr>
      <w:r w:rsidRPr="009D5CB0">
        <w:rPr>
          <w:rStyle w:val="FontStyle64"/>
          <w:sz w:val="28"/>
          <w:szCs w:val="28"/>
        </w:rPr>
        <w:t>Автор:</w:t>
      </w:r>
    </w:p>
    <w:p w:rsidR="00B10413" w:rsidRDefault="00B10413" w:rsidP="00FB6743">
      <w:pPr>
        <w:pStyle w:val="Style6"/>
        <w:widowControl/>
        <w:spacing w:line="360" w:lineRule="auto"/>
        <w:ind w:left="482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Руденко Анастасия </w:t>
      </w:r>
      <w:r w:rsidRPr="009D5CB0">
        <w:rPr>
          <w:rStyle w:val="FontStyle64"/>
          <w:sz w:val="28"/>
          <w:szCs w:val="28"/>
        </w:rPr>
        <w:t xml:space="preserve">Сергеевна, </w:t>
      </w:r>
    </w:p>
    <w:p w:rsidR="009E5923" w:rsidRDefault="009E5923" w:rsidP="00FB6743">
      <w:pPr>
        <w:pStyle w:val="Style6"/>
        <w:widowControl/>
        <w:spacing w:line="360" w:lineRule="auto"/>
        <w:ind w:left="4820"/>
        <w:jc w:val="left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 xml:space="preserve">ученица </w:t>
      </w:r>
      <w:r w:rsidR="00B10413">
        <w:rPr>
          <w:rStyle w:val="FontStyle64"/>
          <w:sz w:val="28"/>
          <w:szCs w:val="28"/>
        </w:rPr>
        <w:t>9</w:t>
      </w:r>
      <w:r w:rsidR="00BD7450">
        <w:rPr>
          <w:rStyle w:val="FontStyle64"/>
          <w:sz w:val="28"/>
          <w:szCs w:val="28"/>
        </w:rPr>
        <w:t xml:space="preserve"> «Б»</w:t>
      </w:r>
      <w:r w:rsidR="00B10413" w:rsidRPr="009D5CB0">
        <w:rPr>
          <w:rStyle w:val="FontStyle64"/>
          <w:sz w:val="28"/>
          <w:szCs w:val="28"/>
        </w:rPr>
        <w:t xml:space="preserve"> класс</w:t>
      </w:r>
      <w:r>
        <w:rPr>
          <w:rStyle w:val="FontStyle64"/>
          <w:sz w:val="28"/>
          <w:szCs w:val="28"/>
        </w:rPr>
        <w:t>а</w:t>
      </w:r>
      <w:r w:rsidR="00B10413" w:rsidRPr="009D5CB0">
        <w:rPr>
          <w:rStyle w:val="FontStyle64"/>
          <w:sz w:val="28"/>
          <w:szCs w:val="28"/>
        </w:rPr>
        <w:t>,</w:t>
      </w:r>
      <w:r>
        <w:rPr>
          <w:rStyle w:val="FontStyle64"/>
          <w:sz w:val="28"/>
          <w:szCs w:val="28"/>
        </w:rPr>
        <w:t xml:space="preserve"> </w:t>
      </w:r>
    </w:p>
    <w:p w:rsidR="00B10413" w:rsidRPr="009D5CB0" w:rsidRDefault="009E5923" w:rsidP="009E5923">
      <w:pPr>
        <w:pStyle w:val="Style6"/>
        <w:widowControl/>
        <w:spacing w:line="360" w:lineRule="auto"/>
        <w:ind w:left="4820"/>
        <w:jc w:val="left"/>
        <w:rPr>
          <w:sz w:val="28"/>
          <w:szCs w:val="28"/>
        </w:rPr>
      </w:pPr>
      <w:r>
        <w:rPr>
          <w:rStyle w:val="FontStyle64"/>
          <w:sz w:val="28"/>
          <w:szCs w:val="28"/>
        </w:rPr>
        <w:t>МБОУ СОШ №</w:t>
      </w:r>
      <w:r w:rsidR="00B10413">
        <w:rPr>
          <w:rStyle w:val="FontStyle64"/>
          <w:sz w:val="28"/>
          <w:szCs w:val="28"/>
        </w:rPr>
        <w:t>12</w:t>
      </w:r>
    </w:p>
    <w:p w:rsidR="00B10413" w:rsidRPr="009D5CB0" w:rsidRDefault="00B10413" w:rsidP="00FB6743">
      <w:pPr>
        <w:pStyle w:val="Style6"/>
        <w:widowControl/>
        <w:spacing w:line="360" w:lineRule="auto"/>
        <w:ind w:left="4820"/>
        <w:jc w:val="left"/>
        <w:rPr>
          <w:rStyle w:val="FontStyle64"/>
          <w:sz w:val="28"/>
          <w:szCs w:val="28"/>
        </w:rPr>
      </w:pPr>
      <w:r w:rsidRPr="009D5CB0">
        <w:rPr>
          <w:rStyle w:val="FontStyle64"/>
          <w:sz w:val="28"/>
          <w:szCs w:val="28"/>
        </w:rPr>
        <w:t>Научный руководитель:</w:t>
      </w:r>
    </w:p>
    <w:p w:rsidR="00B10413" w:rsidRDefault="00B10413" w:rsidP="00FB6743">
      <w:pPr>
        <w:pStyle w:val="Style6"/>
        <w:widowControl/>
        <w:spacing w:line="360" w:lineRule="auto"/>
        <w:ind w:left="4820"/>
        <w:jc w:val="left"/>
        <w:rPr>
          <w:rStyle w:val="FontStyle64"/>
          <w:sz w:val="28"/>
          <w:szCs w:val="28"/>
        </w:rPr>
      </w:pPr>
      <w:proofErr w:type="spellStart"/>
      <w:r>
        <w:rPr>
          <w:rStyle w:val="FontStyle64"/>
          <w:sz w:val="28"/>
          <w:szCs w:val="28"/>
        </w:rPr>
        <w:t>Ведяйкина</w:t>
      </w:r>
      <w:proofErr w:type="spellEnd"/>
      <w:r>
        <w:rPr>
          <w:rStyle w:val="FontStyle64"/>
          <w:sz w:val="28"/>
          <w:szCs w:val="28"/>
        </w:rPr>
        <w:t xml:space="preserve"> Татьяна Ивановна учитель истории МБОУ СОШ № 12</w:t>
      </w:r>
    </w:p>
    <w:p w:rsidR="00B10413" w:rsidRDefault="00B10413" w:rsidP="00FB6743">
      <w:pPr>
        <w:pStyle w:val="Style40"/>
        <w:widowControl/>
        <w:spacing w:line="360" w:lineRule="auto"/>
        <w:ind w:left="3504" w:right="-1" w:firstLine="567"/>
        <w:rPr>
          <w:sz w:val="28"/>
          <w:szCs w:val="28"/>
        </w:rPr>
      </w:pPr>
    </w:p>
    <w:p w:rsidR="00B10413" w:rsidRDefault="00B10413" w:rsidP="00FB6743">
      <w:pPr>
        <w:pStyle w:val="Style40"/>
        <w:widowControl/>
        <w:spacing w:line="360" w:lineRule="auto"/>
        <w:ind w:left="3504" w:right="-1" w:firstLine="567"/>
        <w:rPr>
          <w:sz w:val="28"/>
          <w:szCs w:val="28"/>
        </w:rPr>
      </w:pPr>
    </w:p>
    <w:p w:rsidR="00B10413" w:rsidRDefault="00B10413" w:rsidP="00FB6743">
      <w:pPr>
        <w:pStyle w:val="Style40"/>
        <w:widowControl/>
        <w:spacing w:line="360" w:lineRule="auto"/>
        <w:ind w:left="3504" w:right="-1" w:firstLine="567"/>
        <w:rPr>
          <w:sz w:val="28"/>
          <w:szCs w:val="28"/>
        </w:rPr>
      </w:pPr>
    </w:p>
    <w:p w:rsidR="00B10413" w:rsidRDefault="00B10413" w:rsidP="00FB6743">
      <w:pPr>
        <w:pStyle w:val="Style40"/>
        <w:widowControl/>
        <w:spacing w:line="360" w:lineRule="auto"/>
        <w:ind w:left="3504" w:right="-1" w:firstLine="567"/>
        <w:rPr>
          <w:sz w:val="28"/>
          <w:szCs w:val="28"/>
        </w:rPr>
      </w:pPr>
    </w:p>
    <w:p w:rsidR="00B10413" w:rsidRPr="009D5CB0" w:rsidRDefault="00B10413" w:rsidP="00FB6743">
      <w:pPr>
        <w:pStyle w:val="Style40"/>
        <w:widowControl/>
        <w:spacing w:line="360" w:lineRule="auto"/>
        <w:ind w:left="3504" w:right="-1" w:firstLine="567"/>
        <w:rPr>
          <w:sz w:val="28"/>
          <w:szCs w:val="28"/>
        </w:rPr>
      </w:pPr>
    </w:p>
    <w:p w:rsidR="00B10413" w:rsidRPr="009D5CB0" w:rsidRDefault="00BD7450" w:rsidP="00FB6743">
      <w:pPr>
        <w:pStyle w:val="Style40"/>
        <w:widowControl/>
        <w:spacing w:line="360" w:lineRule="auto"/>
        <w:ind w:right="-1"/>
        <w:rPr>
          <w:rStyle w:val="FontStyle64"/>
          <w:sz w:val="28"/>
          <w:szCs w:val="28"/>
        </w:rPr>
      </w:pPr>
      <w:r>
        <w:rPr>
          <w:rStyle w:val="FontStyle64"/>
          <w:sz w:val="28"/>
          <w:szCs w:val="28"/>
        </w:rPr>
        <w:t>ст. Федоровская</w:t>
      </w:r>
      <w:r w:rsidR="00B10413" w:rsidRPr="009D5CB0">
        <w:rPr>
          <w:rStyle w:val="FontStyle64"/>
          <w:sz w:val="28"/>
          <w:szCs w:val="28"/>
        </w:rPr>
        <w:t>,</w:t>
      </w:r>
    </w:p>
    <w:p w:rsidR="00B10413" w:rsidRDefault="00B10413" w:rsidP="00FB6743">
      <w:pPr>
        <w:pStyle w:val="Style40"/>
        <w:widowControl/>
        <w:spacing w:line="360" w:lineRule="auto"/>
        <w:ind w:right="-1"/>
        <w:rPr>
          <w:rStyle w:val="FontStyle64"/>
          <w:sz w:val="28"/>
          <w:szCs w:val="28"/>
        </w:rPr>
      </w:pPr>
      <w:r w:rsidRPr="009D5CB0">
        <w:rPr>
          <w:rStyle w:val="FontStyle64"/>
          <w:sz w:val="28"/>
          <w:szCs w:val="28"/>
        </w:rPr>
        <w:t>20</w:t>
      </w:r>
      <w:r>
        <w:rPr>
          <w:rStyle w:val="FontStyle64"/>
          <w:sz w:val="28"/>
          <w:szCs w:val="28"/>
        </w:rPr>
        <w:t xml:space="preserve">20 </w:t>
      </w:r>
      <w:r w:rsidRPr="009D5CB0">
        <w:rPr>
          <w:rStyle w:val="FontStyle64"/>
          <w:sz w:val="28"/>
          <w:szCs w:val="28"/>
        </w:rPr>
        <w:t>год</w:t>
      </w:r>
    </w:p>
    <w:p w:rsidR="0081701D" w:rsidRPr="009D6AAD" w:rsidRDefault="0081701D" w:rsidP="00FB6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Аннотация.</w:t>
      </w:r>
    </w:p>
    <w:p w:rsidR="00F91D62" w:rsidRPr="009D6AAD" w:rsidRDefault="00F91D62" w:rsidP="00FB6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t xml:space="preserve">Гипотеза: </w:t>
      </w:r>
      <w:r w:rsidRPr="009D6AAD">
        <w:rPr>
          <w:rFonts w:ascii="Times New Roman" w:hAnsi="Times New Roman" w:cs="Times New Roman"/>
          <w:sz w:val="28"/>
          <w:szCs w:val="28"/>
        </w:rPr>
        <w:t xml:space="preserve">Финансовая грамотность является одной из основополагающих стартовых площадок для собственного бизнеса. </w:t>
      </w:r>
    </w:p>
    <w:p w:rsidR="0081701D" w:rsidRPr="009D6AAD" w:rsidRDefault="0081701D" w:rsidP="00FB6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Цель</w:t>
      </w:r>
      <w:r w:rsidRPr="009D6AAD">
        <w:rPr>
          <w:rFonts w:ascii="Times New Roman" w:hAnsi="Times New Roman" w:cs="Times New Roman"/>
          <w:b/>
          <w:sz w:val="28"/>
          <w:szCs w:val="28"/>
        </w:rPr>
        <w:t>:</w:t>
      </w:r>
      <w:r w:rsidR="009E59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413" w:rsidRPr="009D6AAD">
        <w:rPr>
          <w:rFonts w:ascii="Times New Roman" w:hAnsi="Times New Roman" w:cs="Times New Roman"/>
          <w:sz w:val="28"/>
          <w:szCs w:val="28"/>
        </w:rPr>
        <w:t>Узнать,</w:t>
      </w:r>
      <w:r w:rsidRPr="009D6AAD">
        <w:rPr>
          <w:rFonts w:ascii="Times New Roman" w:hAnsi="Times New Roman" w:cs="Times New Roman"/>
          <w:sz w:val="28"/>
          <w:szCs w:val="28"/>
        </w:rPr>
        <w:t xml:space="preserve"> нужны ли знания финансовой </w:t>
      </w:r>
      <w:r w:rsidR="00B10413" w:rsidRPr="009D6AAD">
        <w:rPr>
          <w:rFonts w:ascii="Times New Roman" w:hAnsi="Times New Roman" w:cs="Times New Roman"/>
          <w:sz w:val="28"/>
          <w:szCs w:val="28"/>
        </w:rPr>
        <w:t>грамотности,</w:t>
      </w:r>
      <w:r w:rsidRPr="009D6AAD">
        <w:rPr>
          <w:rFonts w:ascii="Times New Roman" w:hAnsi="Times New Roman" w:cs="Times New Roman"/>
          <w:sz w:val="28"/>
          <w:szCs w:val="28"/>
        </w:rPr>
        <w:t xml:space="preserve"> чтобы основать собственный бизнес.</w:t>
      </w:r>
    </w:p>
    <w:p w:rsidR="00DC0EA8" w:rsidRDefault="0081701D" w:rsidP="00427AD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427AD7" w:rsidRPr="009D6AAD" w:rsidRDefault="00427AD7" w:rsidP="00427A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Провести анализ собственных знаний в сфере финансовой грамотности.</w:t>
      </w:r>
    </w:p>
    <w:p w:rsidR="00427AD7" w:rsidRPr="009D6AAD" w:rsidRDefault="00427AD7" w:rsidP="00427A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Провести опрос среди бизнесменов и разобраться в тонкостях ведения бизнеса.</w:t>
      </w:r>
    </w:p>
    <w:p w:rsidR="00427AD7" w:rsidRDefault="009E5923" w:rsidP="00427A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социологический </w:t>
      </w:r>
      <w:r w:rsidR="00427AD7" w:rsidRPr="009D6AAD">
        <w:rPr>
          <w:rFonts w:ascii="Times New Roman" w:hAnsi="Times New Roman" w:cs="Times New Roman"/>
          <w:sz w:val="28"/>
          <w:szCs w:val="28"/>
        </w:rPr>
        <w:t>опрос среди школьников,</w:t>
      </w:r>
      <w:r w:rsidR="00427AD7">
        <w:rPr>
          <w:rFonts w:ascii="Times New Roman" w:hAnsi="Times New Roman" w:cs="Times New Roman"/>
          <w:sz w:val="28"/>
          <w:szCs w:val="28"/>
        </w:rPr>
        <w:t xml:space="preserve"> и узнать уровень знаний детей</w:t>
      </w:r>
      <w:r w:rsidR="00427AD7" w:rsidRPr="009D6AAD">
        <w:rPr>
          <w:rFonts w:ascii="Times New Roman" w:hAnsi="Times New Roman" w:cs="Times New Roman"/>
          <w:sz w:val="28"/>
          <w:szCs w:val="28"/>
        </w:rPr>
        <w:t xml:space="preserve"> 21 века, что такое основы финансовой грамотности.</w:t>
      </w:r>
    </w:p>
    <w:p w:rsidR="00427AD7" w:rsidRPr="009D6AAD" w:rsidRDefault="00427AD7" w:rsidP="00427AD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данные и сделать выводы.</w:t>
      </w:r>
    </w:p>
    <w:p w:rsidR="00427AD7" w:rsidRPr="002C0430" w:rsidRDefault="00427AD7" w:rsidP="00427AD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121D" w:rsidRPr="009D6AAD" w:rsidRDefault="00CA121D" w:rsidP="00FB674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t>Методы:</w:t>
      </w:r>
    </w:p>
    <w:p w:rsidR="00CA121D" w:rsidRPr="009D6AAD" w:rsidRDefault="00CA121D" w:rsidP="00FB6743">
      <w:pPr>
        <w:pStyle w:val="a3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Бесе</w:t>
      </w:r>
      <w:r w:rsidR="002C0430">
        <w:rPr>
          <w:rFonts w:ascii="Times New Roman" w:hAnsi="Times New Roman" w:cs="Times New Roman"/>
          <w:sz w:val="28"/>
          <w:szCs w:val="28"/>
        </w:rPr>
        <w:t>да с местными предпринимателями.</w:t>
      </w:r>
    </w:p>
    <w:p w:rsidR="00CA121D" w:rsidRPr="009D6AAD" w:rsidRDefault="00CA121D" w:rsidP="00FB6743">
      <w:pPr>
        <w:pStyle w:val="a3"/>
        <w:widowControl w:val="0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Calibri" w:hAnsi="Times New Roman" w:cs="Times New Roman"/>
          <w:color w:val="00000A"/>
          <w:sz w:val="28"/>
          <w:szCs w:val="28"/>
        </w:rPr>
        <w:t>Анализ и синтез полученного материала</w:t>
      </w:r>
      <w:r w:rsidR="002C0430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CA121D" w:rsidRPr="009D6AAD" w:rsidRDefault="00CA121D" w:rsidP="00FB6743">
      <w:pPr>
        <w:pStyle w:val="a3"/>
        <w:widowControl w:val="0"/>
        <w:numPr>
          <w:ilvl w:val="0"/>
          <w:numId w:val="14"/>
        </w:num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Calibri" w:hAnsi="Times New Roman" w:cs="Times New Roman"/>
          <w:color w:val="00000A"/>
          <w:sz w:val="28"/>
          <w:szCs w:val="28"/>
        </w:rPr>
        <w:t>Изучение и обобщение полученных данных</w:t>
      </w:r>
      <w:r w:rsidR="002C0430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</w:p>
    <w:p w:rsidR="00F91D62" w:rsidRPr="009D6AAD" w:rsidRDefault="00F91D62" w:rsidP="00FB6743">
      <w:pPr>
        <w:pStyle w:val="a3"/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pStyle w:val="a3"/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91D62" w:rsidRDefault="00F91D62" w:rsidP="00FB6743">
      <w:pPr>
        <w:pStyle w:val="a3"/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033C3" w:rsidRDefault="00F033C3" w:rsidP="00FB6743">
      <w:pPr>
        <w:pStyle w:val="a3"/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033C3" w:rsidRPr="009D6AAD" w:rsidRDefault="00F033C3" w:rsidP="00FB6743">
      <w:pPr>
        <w:pStyle w:val="a3"/>
        <w:widowControl w:val="0"/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E417E3" w:rsidRDefault="00E417E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012D30" w:rsidRDefault="00012D30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2C0430" w:rsidRDefault="002C0430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Pr="009D6AAD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D6AAD">
        <w:rPr>
          <w:rFonts w:ascii="Times New Roman" w:hAnsi="Times New Roman" w:cs="Times New Roman"/>
          <w:b/>
          <w:sz w:val="28"/>
          <w:szCs w:val="28"/>
          <w:u w:val="single"/>
        </w:rPr>
        <w:t>Оглавление</w:t>
      </w:r>
    </w:p>
    <w:p w:rsidR="00F91D62" w:rsidRPr="009D6AAD" w:rsidRDefault="00F91D62" w:rsidP="00FB6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Аннотация………………………………………………………………………</w:t>
      </w:r>
      <w:r w:rsidR="009C2AC7">
        <w:rPr>
          <w:rFonts w:ascii="Times New Roman" w:hAnsi="Times New Roman" w:cs="Times New Roman"/>
          <w:sz w:val="28"/>
          <w:szCs w:val="28"/>
        </w:rPr>
        <w:t xml:space="preserve"> </w:t>
      </w:r>
      <w:r w:rsidRPr="009D6AAD">
        <w:rPr>
          <w:rFonts w:ascii="Times New Roman" w:hAnsi="Times New Roman" w:cs="Times New Roman"/>
          <w:sz w:val="28"/>
          <w:szCs w:val="28"/>
        </w:rPr>
        <w:t>3</w:t>
      </w:r>
    </w:p>
    <w:p w:rsidR="00F91D62" w:rsidRPr="009D6AAD" w:rsidRDefault="00F91D62" w:rsidP="00FB6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Введение………………………………………………………………………..</w:t>
      </w:r>
      <w:r w:rsidR="009C2AC7">
        <w:rPr>
          <w:rFonts w:ascii="Times New Roman" w:hAnsi="Times New Roman" w:cs="Times New Roman"/>
          <w:sz w:val="28"/>
          <w:szCs w:val="28"/>
        </w:rPr>
        <w:t xml:space="preserve">  </w:t>
      </w:r>
      <w:r w:rsidRPr="009D6AAD">
        <w:rPr>
          <w:rFonts w:ascii="Times New Roman" w:hAnsi="Times New Roman" w:cs="Times New Roman"/>
          <w:sz w:val="28"/>
          <w:szCs w:val="28"/>
        </w:rPr>
        <w:t>4</w:t>
      </w:r>
    </w:p>
    <w:p w:rsidR="00F91D62" w:rsidRPr="009D6AAD" w:rsidRDefault="00F91D62" w:rsidP="00FB674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Основная часть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……………………………………………………………...…</w:t>
      </w:r>
      <w:r w:rsidR="009C2AC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 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5</w:t>
      </w:r>
    </w:p>
    <w:p w:rsidR="00F91D62" w:rsidRPr="009D6AAD" w:rsidRDefault="00F91D62" w:rsidP="00FB6743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Заключение……………………………………………………………………</w:t>
      </w:r>
      <w:r w:rsidR="009C2AC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10</w:t>
      </w:r>
    </w:p>
    <w:p w:rsidR="00F91D62" w:rsidRPr="009D6AAD" w:rsidRDefault="00F91D62" w:rsidP="00FB6743">
      <w:pPr>
        <w:spacing w:after="0" w:line="36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Приложение…………………………………………………………………...</w:t>
      </w:r>
      <w:r w:rsidR="009C2AC7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 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11</w:t>
      </w: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Список использованных источников…………………………………………16</w:t>
      </w: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417E3" w:rsidRDefault="00E417E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033C3" w:rsidRDefault="00F033C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033C3" w:rsidRPr="009D6AAD" w:rsidRDefault="00F033C3" w:rsidP="00FB6743">
      <w:pPr>
        <w:spacing w:after="0" w:line="360" w:lineRule="auto"/>
        <w:rPr>
          <w:rFonts w:ascii="Times New Roman" w:eastAsia="Calibri" w:hAnsi="Times New Roman" w:cs="Times New Roman"/>
          <w:color w:val="00000A"/>
          <w:sz w:val="28"/>
          <w:szCs w:val="28"/>
        </w:rPr>
      </w:pPr>
    </w:p>
    <w:p w:rsidR="00F91D62" w:rsidRPr="009D6AAD" w:rsidRDefault="00F91D62" w:rsidP="00FB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9D6AA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>Введение.</w:t>
      </w:r>
    </w:p>
    <w:p w:rsidR="00FB6743" w:rsidRPr="00FB6743" w:rsidRDefault="00FB6743" w:rsidP="00FB6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43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3A2547" w:rsidRPr="009D6AAD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 xml:space="preserve">21 первый век – это век информации, знаний и денег. Деньги – это </w:t>
      </w:r>
      <w:r w:rsidR="00475F45" w:rsidRPr="009D6AAD">
        <w:rPr>
          <w:rFonts w:ascii="Times New Roman" w:hAnsi="Times New Roman" w:cs="Times New Roman"/>
          <w:sz w:val="28"/>
          <w:szCs w:val="28"/>
        </w:rPr>
        <w:t>то,</w:t>
      </w:r>
      <w:r w:rsidRPr="009D6AAD">
        <w:rPr>
          <w:rFonts w:ascii="Times New Roman" w:hAnsi="Times New Roman" w:cs="Times New Roman"/>
          <w:sz w:val="28"/>
          <w:szCs w:val="28"/>
        </w:rPr>
        <w:t xml:space="preserve"> что появилось с самого начала становления общества. Вот только, как ими пользоваться знают далеко не все.  Вот дай сейчас не знающему человеку 5 миллионов рублей, и он через месяц  станет банкротом. А всё по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чему? </w:t>
      </w:r>
      <w:r w:rsidRPr="009D6AAD">
        <w:rPr>
          <w:rFonts w:ascii="Times New Roman" w:hAnsi="Times New Roman" w:cs="Times New Roman"/>
          <w:sz w:val="28"/>
          <w:szCs w:val="28"/>
        </w:rPr>
        <w:t>Потому что он не имеет знаний о том</w:t>
      </w:r>
      <w:r w:rsidR="002C0430">
        <w:rPr>
          <w:rFonts w:ascii="Times New Roman" w:hAnsi="Times New Roman" w:cs="Times New Roman"/>
          <w:sz w:val="28"/>
          <w:szCs w:val="28"/>
        </w:rPr>
        <w:t>,</w:t>
      </w:r>
      <w:r w:rsidRPr="009D6AAD">
        <w:rPr>
          <w:rFonts w:ascii="Times New Roman" w:hAnsi="Times New Roman" w:cs="Times New Roman"/>
          <w:sz w:val="28"/>
          <w:szCs w:val="28"/>
        </w:rPr>
        <w:t xml:space="preserve"> как управлять финансовыми средствами.</w:t>
      </w:r>
    </w:p>
    <w:p w:rsidR="003A2547" w:rsidRPr="009D6AAD" w:rsidRDefault="00475F45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«Какие нужны знания, </w:t>
      </w:r>
      <w:r w:rsidR="003A2547" w:rsidRPr="009D6AAD">
        <w:rPr>
          <w:rFonts w:ascii="Times New Roman" w:hAnsi="Times New Roman" w:cs="Times New Roman"/>
          <w:sz w:val="28"/>
          <w:szCs w:val="28"/>
        </w:rPr>
        <w:t>чтобы зарабатывать и тратить деньги?»</w:t>
      </w:r>
    </w:p>
    <w:p w:rsidR="003A2547" w:rsidRPr="009D6AAD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У большинства люде</w:t>
      </w:r>
      <w:r w:rsidR="002C0430">
        <w:rPr>
          <w:rFonts w:ascii="Times New Roman" w:hAnsi="Times New Roman" w:cs="Times New Roman"/>
          <w:sz w:val="28"/>
          <w:szCs w:val="28"/>
        </w:rPr>
        <w:t>й</w:t>
      </w:r>
      <w:r w:rsidRPr="009D6AAD">
        <w:rPr>
          <w:rFonts w:ascii="Times New Roman" w:hAnsi="Times New Roman" w:cs="Times New Roman"/>
          <w:sz w:val="28"/>
          <w:szCs w:val="28"/>
        </w:rPr>
        <w:t xml:space="preserve"> придёт в голову именно этот вопрос, и более чем 50% попытаются отвергнуть данную информацию. Почему участились случаи моментал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ьного банкротства </w:t>
      </w:r>
      <w:r w:rsidR="002C0430">
        <w:rPr>
          <w:rFonts w:ascii="Times New Roman" w:hAnsi="Times New Roman" w:cs="Times New Roman"/>
          <w:sz w:val="28"/>
          <w:szCs w:val="28"/>
        </w:rPr>
        <w:t>молодых фирм</w:t>
      </w:r>
      <w:r w:rsidRPr="009D6AAD">
        <w:rPr>
          <w:rFonts w:ascii="Times New Roman" w:hAnsi="Times New Roman" w:cs="Times New Roman"/>
          <w:sz w:val="28"/>
          <w:szCs w:val="28"/>
        </w:rPr>
        <w:t>?</w:t>
      </w:r>
    </w:p>
    <w:p w:rsidR="00475F45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Люди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основывают собственный  </w:t>
      </w:r>
      <w:r w:rsidR="00475F45" w:rsidRPr="009D6AAD">
        <w:rPr>
          <w:rFonts w:ascii="Times New Roman" w:hAnsi="Times New Roman" w:cs="Times New Roman"/>
          <w:sz w:val="28"/>
          <w:szCs w:val="28"/>
        </w:rPr>
        <w:t>бизнес,</w:t>
      </w:r>
      <w:r w:rsidR="00203806">
        <w:rPr>
          <w:rFonts w:ascii="Times New Roman" w:hAnsi="Times New Roman" w:cs="Times New Roman"/>
          <w:sz w:val="28"/>
          <w:szCs w:val="28"/>
        </w:rPr>
        <w:t xml:space="preserve"> </w:t>
      </w:r>
      <w:r w:rsidRPr="009D6AAD">
        <w:rPr>
          <w:rFonts w:ascii="Times New Roman" w:hAnsi="Times New Roman" w:cs="Times New Roman"/>
          <w:sz w:val="28"/>
          <w:szCs w:val="28"/>
        </w:rPr>
        <w:t>не имея первоначальной платформы знаний и через месяц или полгода</w:t>
      </w:r>
      <w:r w:rsidR="00C21B06">
        <w:rPr>
          <w:rFonts w:ascii="Times New Roman" w:hAnsi="Times New Roman" w:cs="Times New Roman"/>
          <w:sz w:val="28"/>
          <w:szCs w:val="28"/>
        </w:rPr>
        <w:t>,</w:t>
      </w:r>
      <w:r w:rsidRPr="009D6AAD">
        <w:rPr>
          <w:rFonts w:ascii="Times New Roman" w:hAnsi="Times New Roman" w:cs="Times New Roman"/>
          <w:sz w:val="28"/>
          <w:szCs w:val="28"/>
        </w:rPr>
        <w:t xml:space="preserve"> становятся</w:t>
      </w:r>
      <w:r w:rsidR="00203806">
        <w:rPr>
          <w:rFonts w:ascii="Times New Roman" w:hAnsi="Times New Roman" w:cs="Times New Roman"/>
          <w:sz w:val="28"/>
          <w:szCs w:val="28"/>
        </w:rPr>
        <w:t xml:space="preserve"> </w:t>
      </w:r>
      <w:r w:rsidRPr="009D6AAD">
        <w:rPr>
          <w:rFonts w:ascii="Times New Roman" w:hAnsi="Times New Roman" w:cs="Times New Roman"/>
          <w:sz w:val="28"/>
          <w:szCs w:val="28"/>
        </w:rPr>
        <w:t>банкротами.</w:t>
      </w:r>
    </w:p>
    <w:p w:rsidR="003A2547" w:rsidRPr="009D6AAD" w:rsidRDefault="00475F45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</w:t>
      </w:r>
      <w:r w:rsidRPr="009D6AAD">
        <w:rPr>
          <w:rFonts w:ascii="Times New Roman" w:hAnsi="Times New Roman" w:cs="Times New Roman"/>
          <w:sz w:val="28"/>
          <w:szCs w:val="28"/>
        </w:rPr>
        <w:t>, чтобы</w:t>
      </w:r>
      <w:r w:rsidR="003A2547" w:rsidRPr="009D6AAD">
        <w:rPr>
          <w:rFonts w:ascii="Times New Roman" w:hAnsi="Times New Roman" w:cs="Times New Roman"/>
          <w:sz w:val="28"/>
          <w:szCs w:val="28"/>
        </w:rPr>
        <w:t xml:space="preserve"> правильно распоряжаться своими финансами?</w:t>
      </w:r>
    </w:p>
    <w:p w:rsidR="003A2547" w:rsidRPr="009D6AAD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П</w:t>
      </w:r>
      <w:r w:rsidR="00906532" w:rsidRPr="009D6AAD">
        <w:rPr>
          <w:rFonts w:ascii="Times New Roman" w:hAnsi="Times New Roman" w:cs="Times New Roman"/>
          <w:sz w:val="28"/>
          <w:szCs w:val="28"/>
        </w:rPr>
        <w:t>ожалуй</w:t>
      </w:r>
      <w:r w:rsidR="00475F45" w:rsidRPr="009D6AAD">
        <w:rPr>
          <w:rFonts w:ascii="Times New Roman" w:hAnsi="Times New Roman" w:cs="Times New Roman"/>
          <w:sz w:val="28"/>
          <w:szCs w:val="28"/>
        </w:rPr>
        <w:t>,</w:t>
      </w:r>
      <w:r w:rsidR="00203806">
        <w:rPr>
          <w:rFonts w:ascii="Times New Roman" w:hAnsi="Times New Roman" w:cs="Times New Roman"/>
          <w:sz w:val="28"/>
          <w:szCs w:val="28"/>
        </w:rPr>
        <w:t xml:space="preserve"> </w:t>
      </w:r>
      <w:r w:rsidRPr="009D6AAD">
        <w:rPr>
          <w:rFonts w:ascii="Times New Roman" w:hAnsi="Times New Roman" w:cs="Times New Roman"/>
          <w:sz w:val="28"/>
          <w:szCs w:val="28"/>
        </w:rPr>
        <w:t>это финансовая грамотность.</w:t>
      </w:r>
      <w:r w:rsidR="002038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6AAD">
        <w:rPr>
          <w:rFonts w:ascii="Times New Roman" w:hAnsi="Times New Roman" w:cs="Times New Roman"/>
          <w:bCs/>
          <w:color w:val="222222"/>
          <w:sz w:val="28"/>
          <w:szCs w:val="28"/>
        </w:rPr>
        <w:t>Финансовая грамотность</w:t>
      </w:r>
      <w:r w:rsidR="00203806">
        <w:rPr>
          <w:rFonts w:ascii="Times New Roman" w:hAnsi="Times New Roman" w:cs="Times New Roman"/>
          <w:color w:val="222222"/>
          <w:sz w:val="28"/>
          <w:szCs w:val="28"/>
        </w:rPr>
        <w:t> </w:t>
      </w:r>
      <w:r w:rsidR="009C2AC7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203806">
        <w:rPr>
          <w:rFonts w:ascii="Times New Roman" w:hAnsi="Times New Roman" w:cs="Times New Roman"/>
          <w:color w:val="222222"/>
          <w:sz w:val="28"/>
          <w:szCs w:val="28"/>
        </w:rPr>
        <w:t xml:space="preserve">— </w:t>
      </w:r>
      <w:r w:rsidRPr="009D6AAD">
        <w:rPr>
          <w:rFonts w:ascii="Times New Roman" w:hAnsi="Times New Roman" w:cs="Times New Roman"/>
          <w:color w:val="222222"/>
          <w:sz w:val="28"/>
          <w:szCs w:val="28"/>
        </w:rPr>
        <w:t xml:space="preserve">это совокупность знаний, навыков и установок в сфере финансового поведения человека, ведущих к улучшению благосостояние  и повышению качества жизни; степень, в которой понимаются ключевые финансовые понятия, способность и уверенность в управлении личными финансами  через соответствующие краткосрочные решения и долгосрочное финансовое </w:t>
      </w:r>
      <w:r w:rsidR="004D5F1B">
        <w:rPr>
          <w:rFonts w:ascii="Times New Roman" w:hAnsi="Times New Roman" w:cs="Times New Roman"/>
          <w:color w:val="222222"/>
          <w:sz w:val="28"/>
          <w:szCs w:val="28"/>
        </w:rPr>
        <w:t xml:space="preserve">положение </w:t>
      </w:r>
      <w:r w:rsidRPr="009D6AAD">
        <w:rPr>
          <w:rFonts w:ascii="Times New Roman" w:hAnsi="Times New Roman" w:cs="Times New Roman"/>
          <w:color w:val="222222"/>
          <w:sz w:val="28"/>
          <w:szCs w:val="28"/>
        </w:rPr>
        <w:t>с учётом жизненных событий и изменений экономических условий.</w:t>
      </w:r>
      <w:proofErr w:type="gramEnd"/>
      <w:r w:rsidR="0020380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906532" w:rsidRPr="009D6AAD">
        <w:rPr>
          <w:rFonts w:ascii="Times New Roman" w:hAnsi="Times New Roman" w:cs="Times New Roman"/>
          <w:sz w:val="28"/>
          <w:szCs w:val="28"/>
        </w:rPr>
        <w:t>На данный момент эта тема показалась мне актуальной, потому что в соврем</w:t>
      </w:r>
      <w:r w:rsidR="00203806">
        <w:rPr>
          <w:rFonts w:ascii="Times New Roman" w:hAnsi="Times New Roman" w:cs="Times New Roman"/>
          <w:sz w:val="28"/>
          <w:szCs w:val="28"/>
        </w:rPr>
        <w:t>енном мире абсолютно всё крутит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ся вокруг денег, деньги управляют миром. Важно не </w:t>
      </w:r>
      <w:r w:rsidR="00475F45" w:rsidRPr="009D6AAD">
        <w:rPr>
          <w:rFonts w:ascii="Times New Roman" w:hAnsi="Times New Roman" w:cs="Times New Roman"/>
          <w:sz w:val="28"/>
          <w:szCs w:val="28"/>
        </w:rPr>
        <w:t>то,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сколько денег вы сделает</w:t>
      </w:r>
      <w:r w:rsidR="00203806">
        <w:rPr>
          <w:rFonts w:ascii="Times New Roman" w:hAnsi="Times New Roman" w:cs="Times New Roman"/>
          <w:sz w:val="28"/>
          <w:szCs w:val="28"/>
        </w:rPr>
        <w:t>е, а то, сколько у вас сохранит</w:t>
      </w:r>
      <w:r w:rsidR="00906532" w:rsidRPr="009D6AAD">
        <w:rPr>
          <w:rFonts w:ascii="Times New Roman" w:hAnsi="Times New Roman" w:cs="Times New Roman"/>
          <w:sz w:val="28"/>
          <w:szCs w:val="28"/>
        </w:rPr>
        <w:t>ся. Именно благодаря знания</w:t>
      </w:r>
      <w:r w:rsidR="00475F45">
        <w:rPr>
          <w:rFonts w:ascii="Times New Roman" w:hAnsi="Times New Roman" w:cs="Times New Roman"/>
          <w:sz w:val="28"/>
          <w:szCs w:val="28"/>
        </w:rPr>
        <w:t>м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и </w:t>
      </w:r>
      <w:r w:rsidR="00475F45" w:rsidRPr="009D6AAD">
        <w:rPr>
          <w:rFonts w:ascii="Times New Roman" w:hAnsi="Times New Roman" w:cs="Times New Roman"/>
          <w:sz w:val="28"/>
          <w:szCs w:val="28"/>
        </w:rPr>
        <w:t>навыкам,</w:t>
      </w:r>
      <w:r w:rsidR="00203806">
        <w:rPr>
          <w:rFonts w:ascii="Times New Roman" w:hAnsi="Times New Roman" w:cs="Times New Roman"/>
          <w:sz w:val="28"/>
          <w:szCs w:val="28"/>
        </w:rPr>
        <w:t xml:space="preserve"> </w:t>
      </w:r>
      <w:r w:rsidR="00475F45" w:rsidRPr="009D6AAD">
        <w:rPr>
          <w:rFonts w:ascii="Times New Roman" w:hAnsi="Times New Roman" w:cs="Times New Roman"/>
          <w:sz w:val="28"/>
          <w:szCs w:val="28"/>
        </w:rPr>
        <w:t>возможно,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заставить деньги работать на себя, а не наоборот. Как </w:t>
      </w:r>
      <w:r w:rsidR="00475F45" w:rsidRPr="009D6AAD">
        <w:rPr>
          <w:rFonts w:ascii="Times New Roman" w:hAnsi="Times New Roman" w:cs="Times New Roman"/>
          <w:sz w:val="28"/>
          <w:szCs w:val="28"/>
        </w:rPr>
        <w:t>правило,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богатые люди заставляют деньги работать на себя, а бедные люди работают </w:t>
      </w:r>
      <w:r w:rsidR="00906532" w:rsidRPr="009D6AAD">
        <w:rPr>
          <w:rFonts w:ascii="Times New Roman" w:hAnsi="Times New Roman" w:cs="Times New Roman"/>
          <w:sz w:val="28"/>
          <w:szCs w:val="28"/>
        </w:rPr>
        <w:lastRenderedPageBreak/>
        <w:t xml:space="preserve">за деньги. Финансовую деятельность можно сравнить с образом жизни, богатый человек </w:t>
      </w:r>
      <w:r w:rsidR="00475F45" w:rsidRPr="009D6AAD">
        <w:rPr>
          <w:rFonts w:ascii="Times New Roman" w:hAnsi="Times New Roman" w:cs="Times New Roman"/>
          <w:sz w:val="28"/>
          <w:szCs w:val="28"/>
        </w:rPr>
        <w:t>ведет,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475F45" w:rsidRPr="009D6AAD">
        <w:rPr>
          <w:rFonts w:ascii="Times New Roman" w:hAnsi="Times New Roman" w:cs="Times New Roman"/>
          <w:sz w:val="28"/>
          <w:szCs w:val="28"/>
        </w:rPr>
        <w:t>всего,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свою игру и </w:t>
      </w:r>
      <w:r w:rsidR="00475F45" w:rsidRPr="009D6AAD">
        <w:rPr>
          <w:rFonts w:ascii="Times New Roman" w:hAnsi="Times New Roman" w:cs="Times New Roman"/>
          <w:sz w:val="28"/>
          <w:szCs w:val="28"/>
        </w:rPr>
        <w:t>живет,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так как хочется ему, а бедный человек играет по правилам его работодателя и никак больше.</w:t>
      </w:r>
    </w:p>
    <w:p w:rsidR="00906532" w:rsidRPr="009D6AAD" w:rsidRDefault="00906532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По результатам опроса</w:t>
      </w:r>
      <w:r w:rsidR="00203806">
        <w:rPr>
          <w:rFonts w:ascii="Times New Roman" w:hAnsi="Times New Roman" w:cs="Times New Roman"/>
          <w:sz w:val="28"/>
          <w:szCs w:val="28"/>
        </w:rPr>
        <w:t xml:space="preserve"> проведённого среди учеников 8 - </w:t>
      </w:r>
      <w:r w:rsidRPr="009D6AAD">
        <w:rPr>
          <w:rFonts w:ascii="Times New Roman" w:hAnsi="Times New Roman" w:cs="Times New Roman"/>
          <w:sz w:val="28"/>
          <w:szCs w:val="28"/>
        </w:rPr>
        <w:t xml:space="preserve">11 классов МБОУ СОШ № 12, выяснилось, что 70% учащихся не знают что такое финансовая грамотность. </w:t>
      </w:r>
      <w:proofErr w:type="gramStart"/>
      <w:r w:rsidRPr="009D6AAD">
        <w:rPr>
          <w:rFonts w:ascii="Times New Roman" w:hAnsi="Times New Roman" w:cs="Times New Roman"/>
          <w:sz w:val="28"/>
          <w:szCs w:val="28"/>
        </w:rPr>
        <w:t>Но 65% учащихся уверенны</w:t>
      </w:r>
      <w:r w:rsidR="00203806">
        <w:rPr>
          <w:rFonts w:ascii="Times New Roman" w:hAnsi="Times New Roman" w:cs="Times New Roman"/>
          <w:sz w:val="28"/>
          <w:szCs w:val="28"/>
        </w:rPr>
        <w:t>, что этот навык может пригодить</w:t>
      </w:r>
      <w:r w:rsidRPr="009D6AAD">
        <w:rPr>
          <w:rFonts w:ascii="Times New Roman" w:hAnsi="Times New Roman" w:cs="Times New Roman"/>
          <w:sz w:val="28"/>
          <w:szCs w:val="28"/>
        </w:rPr>
        <w:t xml:space="preserve">ся  </w:t>
      </w:r>
      <w:r w:rsidR="00475F45">
        <w:rPr>
          <w:rFonts w:ascii="Times New Roman" w:hAnsi="Times New Roman" w:cs="Times New Roman"/>
          <w:sz w:val="28"/>
          <w:szCs w:val="28"/>
        </w:rPr>
        <w:t xml:space="preserve">им </w:t>
      </w:r>
      <w:r w:rsidRPr="009D6AAD">
        <w:rPr>
          <w:rFonts w:ascii="Times New Roman" w:hAnsi="Times New Roman" w:cs="Times New Roman"/>
          <w:sz w:val="28"/>
          <w:szCs w:val="28"/>
        </w:rPr>
        <w:t>во взрослой жизни.</w:t>
      </w:r>
      <w:proofErr w:type="gramEnd"/>
    </w:p>
    <w:p w:rsidR="003A2547" w:rsidRPr="009D6AAD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06">
        <w:rPr>
          <w:rFonts w:ascii="Times New Roman" w:hAnsi="Times New Roman" w:cs="Times New Roman"/>
          <w:b/>
          <w:sz w:val="28"/>
          <w:szCs w:val="28"/>
        </w:rPr>
        <w:t>Ц</w:t>
      </w:r>
      <w:r w:rsidR="00475F45" w:rsidRPr="00C21B06">
        <w:rPr>
          <w:rFonts w:ascii="Times New Roman" w:hAnsi="Times New Roman" w:cs="Times New Roman"/>
          <w:b/>
          <w:sz w:val="28"/>
          <w:szCs w:val="28"/>
        </w:rPr>
        <w:t>ель</w:t>
      </w:r>
      <w:r w:rsidR="00475F45">
        <w:rPr>
          <w:rFonts w:ascii="Times New Roman" w:hAnsi="Times New Roman" w:cs="Times New Roman"/>
          <w:sz w:val="28"/>
          <w:szCs w:val="28"/>
        </w:rPr>
        <w:t xml:space="preserve"> моей работы – это узнать, необходимы </w:t>
      </w:r>
      <w:r w:rsidRPr="009D6AAD">
        <w:rPr>
          <w:rFonts w:ascii="Times New Roman" w:hAnsi="Times New Roman" w:cs="Times New Roman"/>
          <w:sz w:val="28"/>
          <w:szCs w:val="28"/>
        </w:rPr>
        <w:t xml:space="preserve"> ли знания финансовой </w:t>
      </w:r>
      <w:r w:rsidR="00475F45" w:rsidRPr="009D6AAD">
        <w:rPr>
          <w:rFonts w:ascii="Times New Roman" w:hAnsi="Times New Roman" w:cs="Times New Roman"/>
          <w:sz w:val="28"/>
          <w:szCs w:val="28"/>
        </w:rPr>
        <w:t>грамотности,</w:t>
      </w:r>
      <w:r w:rsidRPr="009D6AAD">
        <w:rPr>
          <w:rFonts w:ascii="Times New Roman" w:hAnsi="Times New Roman" w:cs="Times New Roman"/>
          <w:sz w:val="28"/>
          <w:szCs w:val="28"/>
        </w:rPr>
        <w:t xml:space="preserve"> чтобы основать собственный бизнес.</w:t>
      </w:r>
    </w:p>
    <w:p w:rsidR="003A2547" w:rsidRPr="00427AD7" w:rsidRDefault="00C21B06" w:rsidP="00427AD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1B06">
        <w:rPr>
          <w:rFonts w:ascii="Times New Roman" w:hAnsi="Times New Roman" w:cs="Times New Roman"/>
          <w:b/>
          <w:sz w:val="28"/>
          <w:szCs w:val="28"/>
        </w:rPr>
        <w:t>Задачи</w:t>
      </w:r>
      <w:r w:rsidR="003A2547" w:rsidRPr="00C21B06">
        <w:rPr>
          <w:rFonts w:ascii="Times New Roman" w:hAnsi="Times New Roman" w:cs="Times New Roman"/>
          <w:b/>
          <w:sz w:val="28"/>
          <w:szCs w:val="28"/>
        </w:rPr>
        <w:t>:</w:t>
      </w:r>
    </w:p>
    <w:p w:rsidR="003A2547" w:rsidRPr="00203806" w:rsidRDefault="00203806" w:rsidP="002038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A2547" w:rsidRPr="00203806">
        <w:rPr>
          <w:rFonts w:ascii="Times New Roman" w:hAnsi="Times New Roman" w:cs="Times New Roman"/>
          <w:sz w:val="28"/>
          <w:szCs w:val="28"/>
        </w:rPr>
        <w:t>Провести анализ собственных знаний в сфере финансовой грамотности.</w:t>
      </w:r>
    </w:p>
    <w:p w:rsidR="003A2547" w:rsidRPr="00203806" w:rsidRDefault="00203806" w:rsidP="002038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A2547" w:rsidRPr="00203806">
        <w:rPr>
          <w:rFonts w:ascii="Times New Roman" w:hAnsi="Times New Roman" w:cs="Times New Roman"/>
          <w:sz w:val="28"/>
          <w:szCs w:val="28"/>
        </w:rPr>
        <w:t>Провести опрос среди бизнесменов и разобраться в тонкостях ведения бизнеса.</w:t>
      </w:r>
    </w:p>
    <w:p w:rsidR="003A2547" w:rsidRPr="00203806" w:rsidRDefault="00203806" w:rsidP="002038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3.Провести социологический </w:t>
      </w:r>
      <w:r w:rsidR="003A2547" w:rsidRPr="00203806">
        <w:rPr>
          <w:rFonts w:ascii="Times New Roman" w:hAnsi="Times New Roman" w:cs="Times New Roman"/>
          <w:sz w:val="28"/>
          <w:szCs w:val="28"/>
        </w:rPr>
        <w:t>опрос среди школьников,</w:t>
      </w:r>
      <w:r w:rsidR="00C21B06" w:rsidRPr="00203806">
        <w:rPr>
          <w:rFonts w:ascii="Times New Roman" w:hAnsi="Times New Roman" w:cs="Times New Roman"/>
          <w:sz w:val="28"/>
          <w:szCs w:val="28"/>
        </w:rPr>
        <w:t xml:space="preserve"> и узнать уровень знаний</w:t>
      </w:r>
      <w:r w:rsidR="004D5F1B" w:rsidRPr="00203806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906532" w:rsidRPr="00203806">
        <w:rPr>
          <w:rFonts w:ascii="Times New Roman" w:hAnsi="Times New Roman" w:cs="Times New Roman"/>
          <w:sz w:val="28"/>
          <w:szCs w:val="28"/>
        </w:rPr>
        <w:t xml:space="preserve"> 21 века, </w:t>
      </w:r>
      <w:r w:rsidR="003A2547" w:rsidRPr="00203806">
        <w:rPr>
          <w:rFonts w:ascii="Times New Roman" w:hAnsi="Times New Roman" w:cs="Times New Roman"/>
          <w:sz w:val="28"/>
          <w:szCs w:val="28"/>
        </w:rPr>
        <w:t>что такое основы финансовой грамотности.</w:t>
      </w:r>
    </w:p>
    <w:p w:rsidR="00FB6743" w:rsidRPr="00203806" w:rsidRDefault="00203806" w:rsidP="0020380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B6743" w:rsidRPr="00203806">
        <w:rPr>
          <w:rFonts w:ascii="Times New Roman" w:hAnsi="Times New Roman" w:cs="Times New Roman"/>
          <w:sz w:val="28"/>
          <w:szCs w:val="28"/>
        </w:rPr>
        <w:t>Обобщить данные и сделать выводы.</w:t>
      </w:r>
    </w:p>
    <w:p w:rsidR="00FB6743" w:rsidRDefault="00FB6743" w:rsidP="00FB674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743" w:rsidRPr="009D6AAD" w:rsidRDefault="00FB6743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45">
        <w:rPr>
          <w:rFonts w:ascii="Times New Roman" w:hAnsi="Times New Roman" w:cs="Times New Roman"/>
          <w:b/>
          <w:sz w:val="28"/>
          <w:szCs w:val="28"/>
        </w:rPr>
        <w:t xml:space="preserve">Гипотеза: </w:t>
      </w:r>
      <w:r w:rsidRPr="009D6AAD">
        <w:rPr>
          <w:rFonts w:ascii="Times New Roman" w:hAnsi="Times New Roman" w:cs="Times New Roman"/>
          <w:sz w:val="28"/>
          <w:szCs w:val="28"/>
        </w:rPr>
        <w:t>Финансовая грамотность является одной из основополагающих стартовых площадок для собственного бизнеса.</w:t>
      </w:r>
    </w:p>
    <w:p w:rsidR="003A2547" w:rsidRDefault="003A2547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F45">
        <w:rPr>
          <w:rFonts w:ascii="Times New Roman" w:hAnsi="Times New Roman" w:cs="Times New Roman"/>
          <w:b/>
          <w:sz w:val="28"/>
          <w:szCs w:val="28"/>
        </w:rPr>
        <w:t>Нов</w:t>
      </w:r>
      <w:r w:rsidR="00906532" w:rsidRPr="00475F45">
        <w:rPr>
          <w:rFonts w:ascii="Times New Roman" w:hAnsi="Times New Roman" w:cs="Times New Roman"/>
          <w:b/>
          <w:sz w:val="28"/>
          <w:szCs w:val="28"/>
        </w:rPr>
        <w:t>изна проекта: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Приобрести нужно</w:t>
      </w:r>
      <w:r w:rsidR="00D357C4">
        <w:rPr>
          <w:rFonts w:ascii="Times New Roman" w:hAnsi="Times New Roman" w:cs="Times New Roman"/>
          <w:sz w:val="28"/>
          <w:szCs w:val="28"/>
        </w:rPr>
        <w:t xml:space="preserve">е количество знаний о </w:t>
      </w:r>
      <w:r w:rsidR="00906532" w:rsidRPr="009D6AAD">
        <w:rPr>
          <w:rFonts w:ascii="Times New Roman" w:hAnsi="Times New Roman" w:cs="Times New Roman"/>
          <w:sz w:val="28"/>
          <w:szCs w:val="28"/>
        </w:rPr>
        <w:t>финансов</w:t>
      </w:r>
      <w:r w:rsidR="00475F45">
        <w:rPr>
          <w:rFonts w:ascii="Times New Roman" w:hAnsi="Times New Roman" w:cs="Times New Roman"/>
          <w:sz w:val="28"/>
          <w:szCs w:val="28"/>
        </w:rPr>
        <w:t>ой</w:t>
      </w:r>
      <w:r w:rsidR="00906532" w:rsidRPr="009D6AAD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09475B" w:rsidRPr="009D6AAD">
        <w:rPr>
          <w:rFonts w:ascii="Times New Roman" w:hAnsi="Times New Roman" w:cs="Times New Roman"/>
          <w:sz w:val="28"/>
          <w:szCs w:val="28"/>
        </w:rPr>
        <w:t>и, разобраться в тонкостях образования и ведения бизнеса.</w:t>
      </w:r>
    </w:p>
    <w:p w:rsidR="00C21B06" w:rsidRDefault="00C21B0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06">
        <w:rPr>
          <w:rFonts w:ascii="Times New Roman" w:hAnsi="Times New Roman" w:cs="Times New Roman"/>
          <w:b/>
          <w:sz w:val="28"/>
          <w:szCs w:val="28"/>
        </w:rPr>
        <w:t xml:space="preserve">Объектом </w:t>
      </w:r>
      <w:r>
        <w:rPr>
          <w:rFonts w:ascii="Times New Roman" w:hAnsi="Times New Roman" w:cs="Times New Roman"/>
          <w:sz w:val="28"/>
          <w:szCs w:val="28"/>
        </w:rPr>
        <w:t>исследования являются знания о финансовой грамотности учащихся 8-11 классов МБОУ СОШ № 12 и собственные знания.</w:t>
      </w:r>
    </w:p>
    <w:p w:rsidR="00C21B06" w:rsidRDefault="00C21B0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B06">
        <w:rPr>
          <w:rFonts w:ascii="Times New Roman" w:hAnsi="Times New Roman" w:cs="Times New Roman"/>
          <w:b/>
          <w:sz w:val="28"/>
          <w:szCs w:val="28"/>
        </w:rPr>
        <w:t>Предметом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является низкий уровень знания о финансовой грамотности среди 8-11 классов МБОУ СОШ № 12 .</w:t>
      </w:r>
    </w:p>
    <w:p w:rsidR="00F033C3" w:rsidRDefault="00C21B0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2A46">
        <w:rPr>
          <w:rFonts w:ascii="Times New Roman" w:hAnsi="Times New Roman" w:cs="Times New Roman"/>
          <w:b/>
          <w:sz w:val="28"/>
          <w:szCs w:val="28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</w:rPr>
        <w:t xml:space="preserve"> моей работы – показать и </w:t>
      </w:r>
      <w:r w:rsidR="00582A46">
        <w:rPr>
          <w:rFonts w:ascii="Times New Roman" w:hAnsi="Times New Roman" w:cs="Times New Roman"/>
          <w:sz w:val="28"/>
          <w:szCs w:val="28"/>
        </w:rPr>
        <w:t>доказать,</w:t>
      </w:r>
      <w:r>
        <w:rPr>
          <w:rFonts w:ascii="Times New Roman" w:hAnsi="Times New Roman" w:cs="Times New Roman"/>
          <w:sz w:val="28"/>
          <w:szCs w:val="28"/>
        </w:rPr>
        <w:t xml:space="preserve"> что основы ф</w:t>
      </w:r>
      <w:r w:rsidR="00582A46">
        <w:rPr>
          <w:rFonts w:ascii="Times New Roman" w:hAnsi="Times New Roman" w:cs="Times New Roman"/>
          <w:sz w:val="28"/>
          <w:szCs w:val="28"/>
        </w:rPr>
        <w:t>инансовой грамотности пригодятся во взрослой жизни и являются необходимыми для финансового благополучия.</w:t>
      </w:r>
    </w:p>
    <w:p w:rsidR="004D5F1B" w:rsidRPr="009D6AAD" w:rsidRDefault="00654802" w:rsidP="00FB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9D6AAD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t xml:space="preserve">Основная часть.   </w:t>
      </w:r>
    </w:p>
    <w:p w:rsidR="009B12BF" w:rsidRPr="009D6AAD" w:rsidRDefault="009B12BF" w:rsidP="00FB6743">
      <w:pPr>
        <w:pStyle w:val="a3"/>
        <w:numPr>
          <w:ilvl w:val="0"/>
          <w:numId w:val="5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6AAD">
        <w:rPr>
          <w:rFonts w:ascii="Times New Roman" w:hAnsi="Times New Roman" w:cs="Times New Roman"/>
          <w:b/>
          <w:sz w:val="28"/>
          <w:szCs w:val="28"/>
        </w:rPr>
        <w:t>Основные понятия о финансовой грамотности.</w:t>
      </w:r>
    </w:p>
    <w:p w:rsidR="004D5F1B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rStyle w:val="w"/>
          <w:color w:val="000000"/>
          <w:sz w:val="28"/>
          <w:szCs w:val="28"/>
        </w:rPr>
      </w:pPr>
      <w:r w:rsidRPr="009D6AAD">
        <w:rPr>
          <w:rStyle w:val="w"/>
          <w:b/>
          <w:bCs/>
          <w:color w:val="000000"/>
          <w:sz w:val="28"/>
          <w:szCs w:val="28"/>
        </w:rPr>
        <w:lastRenderedPageBreak/>
        <w:t>Финансовая</w:t>
      </w:r>
      <w:r w:rsidRPr="009D6AAD">
        <w:rPr>
          <w:b/>
          <w:bCs/>
          <w:color w:val="000000"/>
          <w:sz w:val="28"/>
          <w:szCs w:val="28"/>
        </w:rPr>
        <w:t> </w:t>
      </w:r>
      <w:r w:rsidRPr="009D6AAD">
        <w:rPr>
          <w:rStyle w:val="w"/>
          <w:b/>
          <w:bCs/>
          <w:color w:val="000000"/>
          <w:sz w:val="28"/>
          <w:szCs w:val="28"/>
        </w:rPr>
        <w:t>грамотность</w:t>
      </w:r>
      <w:r w:rsidRPr="009D6AAD">
        <w:rPr>
          <w:color w:val="000000"/>
          <w:sz w:val="28"/>
          <w:szCs w:val="28"/>
        </w:rPr>
        <w:t> </w:t>
      </w:r>
      <w:proofErr w:type="gramStart"/>
      <w:r w:rsidRPr="009D6AAD">
        <w:rPr>
          <w:color w:val="000000"/>
          <w:sz w:val="28"/>
          <w:szCs w:val="28"/>
        </w:rPr>
        <w:t>–</w:t>
      </w:r>
      <w:r w:rsidRPr="009D6AAD">
        <w:rPr>
          <w:rStyle w:val="w"/>
          <w:color w:val="000000"/>
          <w:sz w:val="28"/>
          <w:szCs w:val="28"/>
        </w:rPr>
        <w:t>д</w:t>
      </w:r>
      <w:proofErr w:type="gramEnd"/>
      <w:r w:rsidRPr="009D6AAD">
        <w:rPr>
          <w:rStyle w:val="w"/>
          <w:color w:val="000000"/>
          <w:sz w:val="28"/>
          <w:szCs w:val="28"/>
        </w:rPr>
        <w:t>остаточный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уровень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знаний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навыков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в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области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финансов</w:t>
      </w:r>
      <w:r w:rsidRPr="009D6AAD">
        <w:rPr>
          <w:color w:val="000000"/>
          <w:sz w:val="28"/>
          <w:szCs w:val="28"/>
        </w:rPr>
        <w:t>, </w:t>
      </w:r>
      <w:r w:rsidRPr="009D6AAD">
        <w:rPr>
          <w:rStyle w:val="w"/>
          <w:color w:val="000000"/>
          <w:sz w:val="28"/>
          <w:szCs w:val="28"/>
        </w:rPr>
        <w:t>который</w:t>
      </w:r>
      <w:r w:rsidR="00203806">
        <w:rPr>
          <w:rStyle w:val="w"/>
          <w:color w:val="000000"/>
          <w:sz w:val="28"/>
          <w:szCs w:val="28"/>
        </w:rPr>
        <w:t xml:space="preserve"> </w:t>
      </w:r>
      <w:r w:rsidR="004D5F1B">
        <w:rPr>
          <w:rStyle w:val="w"/>
          <w:color w:val="000000"/>
          <w:sz w:val="28"/>
          <w:szCs w:val="28"/>
        </w:rPr>
        <w:t>п</w:t>
      </w:r>
      <w:r w:rsidRPr="009D6AAD">
        <w:rPr>
          <w:rStyle w:val="w"/>
          <w:color w:val="000000"/>
          <w:sz w:val="28"/>
          <w:szCs w:val="28"/>
        </w:rPr>
        <w:t>озвол</w:t>
      </w:r>
      <w:r w:rsidR="004D5F1B">
        <w:rPr>
          <w:rStyle w:val="w"/>
          <w:color w:val="000000"/>
          <w:sz w:val="28"/>
          <w:szCs w:val="28"/>
        </w:rPr>
        <w:t xml:space="preserve">яет </w:t>
      </w:r>
      <w:r w:rsidRPr="009D6AAD">
        <w:rPr>
          <w:rStyle w:val="w"/>
          <w:color w:val="000000"/>
          <w:sz w:val="28"/>
          <w:szCs w:val="28"/>
        </w:rPr>
        <w:t>правильно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оценивать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ситуацию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на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рынке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принимать</w:t>
      </w:r>
    </w:p>
    <w:p w:rsidR="004D5F1B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разумные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решения</w:t>
      </w:r>
      <w:r w:rsidRPr="009D6AAD">
        <w:rPr>
          <w:color w:val="000000"/>
          <w:sz w:val="28"/>
          <w:szCs w:val="28"/>
        </w:rPr>
        <w:t>.</w:t>
      </w:r>
      <w:r w:rsidR="00203806">
        <w:rPr>
          <w:color w:val="000000"/>
          <w:sz w:val="28"/>
          <w:szCs w:val="28"/>
        </w:rPr>
        <w:t xml:space="preserve"> </w:t>
      </w:r>
      <w:proofErr w:type="gramStart"/>
      <w:r w:rsidRPr="009D6AAD">
        <w:rPr>
          <w:rStyle w:val="w"/>
          <w:color w:val="000000"/>
          <w:sz w:val="28"/>
          <w:szCs w:val="28"/>
        </w:rPr>
        <w:t>З</w:t>
      </w:r>
      <w:proofErr w:type="gramEnd"/>
      <w:r w:rsidRPr="009D6AAD">
        <w:rPr>
          <w:rStyle w:val="w"/>
          <w:color w:val="000000"/>
          <w:sz w:val="28"/>
          <w:szCs w:val="28"/>
        </w:rPr>
        <w:t>нание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ключевых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финансовых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понятий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умение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их</w:t>
      </w:r>
      <w:r w:rsidRPr="009D6AAD">
        <w:rPr>
          <w:color w:val="000000"/>
          <w:sz w:val="28"/>
          <w:szCs w:val="28"/>
        </w:rPr>
        <w:t> </w:t>
      </w:r>
    </w:p>
    <w:p w:rsidR="00F24592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rStyle w:val="w"/>
          <w:color w:val="000000"/>
          <w:sz w:val="28"/>
          <w:szCs w:val="28"/>
        </w:rPr>
        <w:t>использовать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на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практике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дает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возможность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человеку</w:t>
      </w:r>
      <w:r w:rsidR="00203806">
        <w:rPr>
          <w:rStyle w:val="w"/>
          <w:color w:val="000000"/>
          <w:sz w:val="28"/>
          <w:szCs w:val="28"/>
        </w:rPr>
        <w:t xml:space="preserve"> </w:t>
      </w:r>
      <w:r w:rsidRPr="009D6AAD">
        <w:rPr>
          <w:rStyle w:val="w"/>
          <w:color w:val="000000"/>
          <w:sz w:val="28"/>
          <w:szCs w:val="28"/>
        </w:rPr>
        <w:t>грамотно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управлять</w:t>
      </w:r>
      <w:r w:rsidRPr="009D6AAD">
        <w:rPr>
          <w:color w:val="000000"/>
          <w:sz w:val="28"/>
          <w:szCs w:val="28"/>
        </w:rPr>
        <w:t> </w:t>
      </w:r>
    </w:p>
    <w:p w:rsidR="00F24592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rStyle w:val="w"/>
          <w:color w:val="000000"/>
          <w:sz w:val="28"/>
          <w:szCs w:val="28"/>
        </w:rPr>
        <w:t>своими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денежными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средствами</w:t>
      </w:r>
      <w:r w:rsidRPr="009D6AAD">
        <w:rPr>
          <w:color w:val="000000"/>
          <w:sz w:val="28"/>
          <w:szCs w:val="28"/>
        </w:rPr>
        <w:t>. </w:t>
      </w:r>
      <w:r w:rsidRPr="009D6AAD">
        <w:rPr>
          <w:rStyle w:val="w"/>
          <w:color w:val="000000"/>
          <w:sz w:val="28"/>
          <w:szCs w:val="28"/>
        </w:rPr>
        <w:t>То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есть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вести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учет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доходов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расходов</w:t>
      </w:r>
      <w:r w:rsidRPr="009D6AAD">
        <w:rPr>
          <w:color w:val="000000"/>
          <w:sz w:val="28"/>
          <w:szCs w:val="28"/>
        </w:rPr>
        <w:t>, </w:t>
      </w:r>
    </w:p>
    <w:p w:rsidR="00F24592" w:rsidRDefault="00F24592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w"/>
          <w:color w:val="000000"/>
          <w:sz w:val="28"/>
          <w:szCs w:val="28"/>
        </w:rPr>
        <w:t xml:space="preserve">избегать </w:t>
      </w:r>
      <w:r w:rsidR="00A27B78" w:rsidRPr="009D6AAD">
        <w:rPr>
          <w:rStyle w:val="w"/>
          <w:color w:val="000000"/>
          <w:sz w:val="28"/>
          <w:szCs w:val="28"/>
        </w:rPr>
        <w:t>излишней</w:t>
      </w:r>
      <w:r w:rsidR="00A27B78" w:rsidRPr="009D6AAD">
        <w:rPr>
          <w:color w:val="000000"/>
          <w:sz w:val="28"/>
          <w:szCs w:val="28"/>
        </w:rPr>
        <w:t> </w:t>
      </w:r>
      <w:r w:rsidR="00A27B78" w:rsidRPr="009D6AAD">
        <w:rPr>
          <w:rStyle w:val="w"/>
          <w:color w:val="000000"/>
          <w:sz w:val="28"/>
          <w:szCs w:val="28"/>
        </w:rPr>
        <w:t>задолженности</w:t>
      </w:r>
      <w:r w:rsidR="00A27B78" w:rsidRPr="009D6AAD">
        <w:rPr>
          <w:color w:val="000000"/>
          <w:sz w:val="28"/>
          <w:szCs w:val="28"/>
        </w:rPr>
        <w:t>, </w:t>
      </w:r>
      <w:r w:rsidR="00A27B78" w:rsidRPr="009D6AAD">
        <w:rPr>
          <w:rStyle w:val="w"/>
          <w:color w:val="000000"/>
          <w:sz w:val="28"/>
          <w:szCs w:val="28"/>
        </w:rPr>
        <w:t>планировать</w:t>
      </w:r>
      <w:r w:rsidR="00A27B78" w:rsidRPr="009D6AAD">
        <w:rPr>
          <w:color w:val="000000"/>
          <w:sz w:val="28"/>
          <w:szCs w:val="28"/>
        </w:rPr>
        <w:t> </w:t>
      </w:r>
      <w:r w:rsidR="00A27B78" w:rsidRPr="009D6AAD">
        <w:rPr>
          <w:rStyle w:val="w"/>
          <w:color w:val="000000"/>
          <w:sz w:val="28"/>
          <w:szCs w:val="28"/>
        </w:rPr>
        <w:t>личный</w:t>
      </w:r>
      <w:r w:rsidR="00203806">
        <w:rPr>
          <w:rStyle w:val="w"/>
          <w:color w:val="000000"/>
          <w:sz w:val="28"/>
          <w:szCs w:val="28"/>
        </w:rPr>
        <w:t xml:space="preserve"> </w:t>
      </w:r>
      <w:r w:rsidR="00A27B78" w:rsidRPr="009D6AAD">
        <w:rPr>
          <w:color w:val="000000"/>
          <w:sz w:val="28"/>
          <w:szCs w:val="28"/>
        </w:rPr>
        <w:t>бюджет, </w:t>
      </w:r>
    </w:p>
    <w:p w:rsidR="00F24592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rStyle w:val="w"/>
          <w:color w:val="000000"/>
          <w:sz w:val="28"/>
          <w:szCs w:val="28"/>
        </w:rPr>
        <w:t>создавать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сбережения</w:t>
      </w:r>
      <w:r w:rsidRPr="009D6AAD">
        <w:rPr>
          <w:color w:val="000000"/>
          <w:sz w:val="28"/>
          <w:szCs w:val="28"/>
        </w:rPr>
        <w:t>. </w:t>
      </w:r>
      <w:r w:rsidRPr="009D6AAD">
        <w:rPr>
          <w:rStyle w:val="w"/>
          <w:color w:val="000000"/>
          <w:sz w:val="28"/>
          <w:szCs w:val="28"/>
        </w:rPr>
        <w:t>А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также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ориентироваться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в</w:t>
      </w:r>
      <w:r w:rsidR="00203806">
        <w:rPr>
          <w:rStyle w:val="w"/>
          <w:color w:val="000000"/>
          <w:sz w:val="28"/>
          <w:szCs w:val="28"/>
        </w:rPr>
        <w:t xml:space="preserve"> </w:t>
      </w:r>
      <w:r w:rsidRPr="009D6AAD">
        <w:rPr>
          <w:rStyle w:val="w"/>
          <w:color w:val="000000"/>
          <w:sz w:val="28"/>
          <w:szCs w:val="28"/>
        </w:rPr>
        <w:t>сложных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продуктах</w:t>
      </w:r>
      <w:r w:rsidRPr="009D6AAD">
        <w:rPr>
          <w:color w:val="000000"/>
          <w:sz w:val="28"/>
          <w:szCs w:val="28"/>
        </w:rPr>
        <w:t>,</w:t>
      </w:r>
    </w:p>
    <w:p w:rsidR="00F24592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rStyle w:val="w"/>
          <w:color w:val="000000"/>
          <w:sz w:val="28"/>
          <w:szCs w:val="28"/>
        </w:rPr>
      </w:pP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предлагаемых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финансовыми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институтами</w:t>
      </w:r>
      <w:r w:rsidRPr="009D6AAD">
        <w:rPr>
          <w:color w:val="000000"/>
          <w:sz w:val="28"/>
          <w:szCs w:val="28"/>
        </w:rPr>
        <w:t>,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приобретать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их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на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основе</w:t>
      </w:r>
    </w:p>
    <w:p w:rsidR="00F24592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color w:val="000000"/>
          <w:sz w:val="28"/>
          <w:szCs w:val="28"/>
        </w:rPr>
        <w:t> </w:t>
      </w:r>
      <w:r w:rsidR="00203806">
        <w:rPr>
          <w:rStyle w:val="w"/>
          <w:color w:val="000000"/>
          <w:sz w:val="28"/>
          <w:szCs w:val="28"/>
        </w:rPr>
        <w:t>осозна</w:t>
      </w:r>
      <w:r w:rsidR="00F24592" w:rsidRPr="009D6AAD">
        <w:rPr>
          <w:rStyle w:val="w"/>
          <w:color w:val="000000"/>
          <w:sz w:val="28"/>
          <w:szCs w:val="28"/>
        </w:rPr>
        <w:t>нног</w:t>
      </w:r>
      <w:r w:rsidR="00203806">
        <w:rPr>
          <w:rStyle w:val="w"/>
          <w:color w:val="000000"/>
          <w:sz w:val="28"/>
          <w:szCs w:val="28"/>
        </w:rPr>
        <w:t xml:space="preserve">о </w:t>
      </w:r>
      <w:r w:rsidRPr="009D6AAD">
        <w:rPr>
          <w:rStyle w:val="w"/>
          <w:color w:val="000000"/>
          <w:sz w:val="28"/>
          <w:szCs w:val="28"/>
        </w:rPr>
        <w:t>выбора</w:t>
      </w:r>
      <w:r w:rsidRPr="009D6AAD">
        <w:rPr>
          <w:color w:val="000000"/>
          <w:sz w:val="28"/>
          <w:szCs w:val="28"/>
        </w:rPr>
        <w:t>. </w:t>
      </w:r>
      <w:r w:rsidRPr="009D6AAD">
        <w:rPr>
          <w:rStyle w:val="w"/>
          <w:color w:val="000000"/>
          <w:sz w:val="28"/>
          <w:szCs w:val="28"/>
        </w:rPr>
        <w:t>Наконец</w:t>
      </w:r>
      <w:r w:rsidRPr="009D6AAD">
        <w:rPr>
          <w:color w:val="000000"/>
          <w:sz w:val="28"/>
          <w:szCs w:val="28"/>
        </w:rPr>
        <w:t>, </w:t>
      </w:r>
      <w:r w:rsidRPr="009D6AAD">
        <w:rPr>
          <w:rStyle w:val="w"/>
          <w:color w:val="000000"/>
          <w:sz w:val="28"/>
          <w:szCs w:val="28"/>
        </w:rPr>
        <w:t>использовать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накопительные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и</w:t>
      </w:r>
      <w:r w:rsidRPr="009D6AAD">
        <w:rPr>
          <w:color w:val="000000"/>
          <w:sz w:val="28"/>
          <w:szCs w:val="28"/>
        </w:rPr>
        <w:t> </w:t>
      </w:r>
      <w:r w:rsidRPr="009D6AAD">
        <w:rPr>
          <w:rStyle w:val="w"/>
          <w:color w:val="000000"/>
          <w:sz w:val="28"/>
          <w:szCs w:val="28"/>
        </w:rPr>
        <w:t>страховые</w:t>
      </w:r>
      <w:r w:rsidRPr="009D6AAD">
        <w:rPr>
          <w:color w:val="000000"/>
          <w:sz w:val="28"/>
          <w:szCs w:val="28"/>
        </w:rPr>
        <w:t> </w:t>
      </w:r>
    </w:p>
    <w:p w:rsidR="00A27B78" w:rsidRPr="009D6AAD" w:rsidRDefault="00A27B78" w:rsidP="00FB6743">
      <w:pPr>
        <w:pStyle w:val="a8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D6AAD">
        <w:rPr>
          <w:rStyle w:val="w"/>
          <w:color w:val="000000"/>
          <w:sz w:val="28"/>
          <w:szCs w:val="28"/>
        </w:rPr>
        <w:t>инструменты</w:t>
      </w:r>
      <w:r w:rsidRPr="009D6AAD">
        <w:rPr>
          <w:color w:val="000000"/>
          <w:sz w:val="28"/>
          <w:szCs w:val="28"/>
        </w:rPr>
        <w:t>.</w:t>
      </w:r>
    </w:p>
    <w:p w:rsidR="009B12BF" w:rsidRPr="009D6AAD" w:rsidRDefault="009B12BF" w:rsidP="00FB6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B12BF" w:rsidRPr="009D6AAD" w:rsidRDefault="009B12BF" w:rsidP="00FB6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</w:pPr>
      <w:r w:rsidRPr="009D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Навык 1</w:t>
      </w:r>
      <w:r w:rsidR="00475F45" w:rsidRPr="009D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: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Планирование и учёт финансовых потоков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Огромное значение для финансовой грамотности людей имеет ежедневный учёт финансовых потоков. Сегодня грамотное планирование доходов и расходов существенно упростилось благодаря разработке различных программ, как для компьютера, так и для смартфона.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Также огромное значение имеет освоение планирования </w:t>
      </w:r>
      <w:r w:rsidRPr="009D6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семейного бюджета</w:t>
      </w: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Чтобы стать финансово грамотным, необходимо научиться </w:t>
      </w:r>
      <w:r w:rsidR="00A27B78"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правильно,</w:t>
      </w: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составлять и анализировать план доходов и расходов. Не менее важным является создание сбережений и фонда для инвестирования. Это помогает всегда знать, какими финансовыми ресурсами вы обладаете.</w:t>
      </w:r>
    </w:p>
    <w:p w:rsidR="00A27B78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Создание сбережений полезно на случай форс-мажорных ситуаций. Размера накоплений должно хватать минимум на полгода поддержания привычного уровня жизни. Это понадобится, если будет потеряна работа.                   </w:t>
      </w:r>
    </w:p>
    <w:p w:rsidR="009B12BF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Навык 2: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Использование дополнительных источников дохода</w:t>
      </w:r>
    </w:p>
    <w:p w:rsidR="009B12BF" w:rsidRPr="009D6AAD" w:rsidRDefault="009B12BF" w:rsidP="00FB6743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Одной из причин сохранения финансовой грамотности населения на очень низком уровне является то, что большинство граждан в качестве </w:t>
      </w: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единственного источника дохода видят традиционную работу по найму. Поэтому в процессе изучения важно усвоить, что помимо </w:t>
      </w:r>
      <w:r w:rsidRPr="009D6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активного дохода</w:t>
      </w: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 можно использовать и </w:t>
      </w:r>
      <w:proofErr w:type="gramStart"/>
      <w:r w:rsidRPr="009D6AA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пассивный</w:t>
      </w:r>
      <w:proofErr w:type="gramEnd"/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B12BF" w:rsidRPr="009D6AAD" w:rsidRDefault="009B12BF" w:rsidP="00FB6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 xml:space="preserve"> Важно понимать: защитить семейный  бюджет от форс-мажора помогает только диверсификация способов получения доходов. </w:t>
      </w:r>
    </w:p>
    <w:p w:rsidR="009B12BF" w:rsidRPr="009D6AAD" w:rsidRDefault="009B12BF" w:rsidP="00FB674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D6AAD">
        <w:rPr>
          <w:rFonts w:ascii="Times New Roman" w:hAnsi="Times New Roman" w:cs="Times New Roman"/>
          <w:sz w:val="28"/>
          <w:szCs w:val="28"/>
        </w:rPr>
        <w:t>Иными словами, при наличии нескольких источников дохода даже при утрате одного из них можно обеспечить себе нормальное существование.</w:t>
      </w:r>
    </w:p>
    <w:p w:rsidR="00F24592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Кроме того, специалисты рекомендуют направлять часть дохода на саморазвитие и повышение квалификации. Такие вложения обязательно </w:t>
      </w:r>
      <w:proofErr w:type="gramStart"/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принесут </w:t>
      </w:r>
      <w:r w:rsidR="001E028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</w:t>
      </w:r>
      <w:proofErr w:type="gramEnd"/>
      <w:r w:rsidRPr="009D6A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будущем.         </w:t>
      </w:r>
    </w:p>
    <w:p w:rsidR="00A62974" w:rsidRPr="009D6AAD" w:rsidRDefault="00A62974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B12BF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Навык 3</w:t>
      </w:r>
      <w:r w:rsidR="00B27476" w:rsidRPr="009D6AAD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: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Правильное отношение к финансам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Огромное значение имеет правильное отношение к денежным средствам. Придётся изменить подход к финансам с </w:t>
      </w:r>
      <w:proofErr w:type="gramStart"/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потребительского</w:t>
      </w:r>
      <w:proofErr w:type="gramEnd"/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управленческое. Это означает, что необходимо отказаться от принципа </w:t>
      </w:r>
      <w:r w:rsidRPr="009D6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«что заработал, то и потратил»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Важно отказаться от использования понятия личных денег, заменив его личными финансами.</w:t>
      </w:r>
    </w:p>
    <w:p w:rsidR="00DE54B8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Кроме того, придётся избавиться от зависимости от денег, которая управляет огромным количеством людей. </w:t>
      </w:r>
      <w:r w:rsidRPr="009D6A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Важно,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9D6A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чтобы вы управляли своими финансами, а не они вами.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Такое правило на практике оказывается верным и перспективным.            </w:t>
      </w:r>
    </w:p>
    <w:p w:rsidR="00A62974" w:rsidRPr="009D6AAD" w:rsidRDefault="00A62974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E54B8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Навык 4: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Взаимодействие с финансовыми организациями.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Добиться успеха и богатства практически невозможно без сотрудничества с </w:t>
      </w:r>
      <w:r w:rsidRPr="009D6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банками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9D6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страховщиками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Pr="009D6AAD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брокерами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и прочими компаниями, которые являются частью инфраструктуры финансового рынка. Важно научиться применять предлагаемые ими инструменты, чтобы управлять финансами и 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накоплениями, а также приумножать капитал. Постепенно количество людей, которые понимают значение финансовых организаций, растёт.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Чтобы стать финансово грамотным, придётся освоить использование всех возможностей, которые предоставляют такие компании. Необходимо научиться выстраивать с банками взаимовыгодное сотрудничество. При этом следует помнить: </w:t>
      </w:r>
      <w:r w:rsidRPr="009D6AAD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займы чаще всего до добра не доводят.</w:t>
      </w: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Те, кто постоянно живут в кредит, постепенно скатываются в долговую яму. При этом </w:t>
      </w:r>
      <w:hyperlink r:id="rId8" w:tgtFrame="_blank" w:history="1">
        <w:r w:rsidRPr="009D6AAD">
          <w:rPr>
            <w:rFonts w:ascii="Times New Roman" w:eastAsia="Times New Roman" w:hAnsi="Times New Roman" w:cs="Times New Roman"/>
            <w:iCs/>
            <w:color w:val="000000" w:themeColor="text1"/>
            <w:sz w:val="28"/>
            <w:szCs w:val="28"/>
          </w:rPr>
          <w:t>депозиты</w:t>
        </w:r>
      </w:hyperlink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являются отличным инструментом, который помогает сохранять накопления.</w:t>
      </w:r>
    </w:p>
    <w:p w:rsidR="009B12BF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Вовсе не обязательно иметь огромный капитал, чтобы начать сотрудничество с финансовыми организациями. Сегодня на рынке действует огромная конкуренция. Благодаря этому разработано немало программ, которые, в том числе, позволяют начать вложения с минимальных сумм.</w:t>
      </w:r>
    </w:p>
    <w:p w:rsidR="00DE54B8" w:rsidRPr="009D6AAD" w:rsidRDefault="00DE54B8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Навык 5: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Грамотное инвестирование капитала</w:t>
      </w:r>
    </w:p>
    <w:p w:rsidR="009B12BF" w:rsidRPr="009D6AAD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Любой человек вне зависимости от рода деятельности должен понимать: деньги могут приносить доход. Их можно не только тратить, но и заставить работать. Это может приносить неплохой </w:t>
      </w:r>
      <w:hyperlink r:id="rId9" w:tgtFrame="_blank" w:history="1">
        <w:r w:rsidRPr="009D6AAD">
          <w:rPr>
            <w:rFonts w:ascii="Times New Roman" w:eastAsia="Times New Roman" w:hAnsi="Times New Roman" w:cs="Times New Roman"/>
            <w:bCs/>
            <w:iCs/>
            <w:color w:val="000000" w:themeColor="text1"/>
            <w:sz w:val="28"/>
            <w:szCs w:val="28"/>
          </w:rPr>
          <w:t>пассивный доход</w:t>
        </w:r>
      </w:hyperlink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B12BF" w:rsidRDefault="009B12BF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Вложение денежных сре</w:t>
      </w:r>
      <w:proofErr w:type="gramStart"/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вс</w:t>
      </w:r>
      <w:proofErr w:type="gramEnd"/>
      <w:r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егда подразумевает определенные риски. Поэтому для грамотного инвестирования необходимо научиться диверсификации.</w:t>
      </w:r>
    </w:p>
    <w:p w:rsidR="00DE54B8" w:rsidRPr="009D6AAD" w:rsidRDefault="00DE54B8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B12BF" w:rsidRPr="009D6AAD" w:rsidRDefault="009B12BF" w:rsidP="00FB674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Бизнес. Основные ниши бизнеса в России.</w:t>
      </w:r>
    </w:p>
    <w:p w:rsidR="009B12BF" w:rsidRPr="009D6AAD" w:rsidRDefault="009B12BF" w:rsidP="00FB674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Бизнес (англ. </w:t>
      </w:r>
      <w:proofErr w:type="spellStart"/>
      <w:r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business</w:t>
      </w:r>
      <w:proofErr w:type="spellEnd"/>
      <w:r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«дело», «занятие», «предприятие») — предпринимательская, коммерческая или иная деятельность, которая не противоречит закону и направлена на получение прибыли. </w:t>
      </w:r>
      <w:r w:rsidR="00A62974"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Бизнес</w:t>
      </w:r>
      <w:r w:rsidR="001E028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736AB4"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подразделяется</w:t>
      </w:r>
      <w:r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на три осно</w:t>
      </w:r>
      <w:r w:rsidR="00DE54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вные группы. Это малый бизнес</w:t>
      </w:r>
      <w:bookmarkStart w:id="0" w:name="_GoBack"/>
      <w:bookmarkEnd w:id="0"/>
      <w:r w:rsidR="00DE54B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</w:t>
      </w:r>
      <w:r w:rsidRPr="009D6AA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средний и крупный.                                                                                              </w:t>
      </w:r>
    </w:p>
    <w:p w:rsidR="009B12BF" w:rsidRPr="00DE54B8" w:rsidRDefault="009B12BF" w:rsidP="00FB674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Малый бизнес – это вид предпринимательства, для которого характерно небольшое количество работников (до 100 человек), средняя выручка (до 800 миллионов рублей в год), упор на собственный капитал. Это не только экономическая, но и социально-политическая категория, для представителей которой характерно особое мировоззрение. Бизнесмены такого типа быстро приспосабливаются к новым изменениям, обладают высокой адаптивностью к любым условиям труда</w:t>
      </w:r>
    </w:p>
    <w:p w:rsidR="009B12BF" w:rsidRPr="009D6AAD" w:rsidRDefault="00DE54B8" w:rsidP="00FB674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Средний бизнес -</w:t>
      </w:r>
      <w:r w:rsidR="009B12BF" w:rsidRPr="009D6AA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самостоятельная форма организаций экономики в условиях развитого рыночного хозяйства, при этом он обладает своими специфическими особенностями. Эти предприятия проявляет живучесть, способность к воспроизводству, несмотря на трудности, стоящие на пути их развития.</w:t>
      </w:r>
    </w:p>
    <w:p w:rsidR="006132D6" w:rsidRPr="009D6AAD" w:rsidRDefault="009B12BF" w:rsidP="00FB674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D6A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Крупный</w:t>
      </w:r>
      <w:r w:rsidRPr="009D6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D6A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бизнес</w:t>
      </w:r>
      <w:r w:rsidRPr="009D6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 </w:t>
      </w:r>
      <w:r w:rsidRPr="009D6A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определение</w:t>
      </w:r>
      <w:r w:rsidRPr="009D6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достаточно объемное. Данным понятием характеризуют объединение нескольких </w:t>
      </w:r>
      <w:r w:rsidRPr="009D6AAD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предприятий</w:t>
      </w:r>
      <w:r w:rsidRPr="009D6A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вокруг определенной технологической цепочки, товарной группы или общей группы высших менеджеров и собственников.</w:t>
      </w:r>
    </w:p>
    <w:p w:rsidR="009B12BF" w:rsidRPr="00DE54B8" w:rsidRDefault="009B12BF" w:rsidP="00FB6743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6AA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Основные  ниши для малого бизнеса в России в 2019 году.</w:t>
      </w:r>
    </w:p>
    <w:p w:rsidR="009B12BF" w:rsidRPr="009D6AAD" w:rsidRDefault="009B12BF" w:rsidP="00FB6743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 и спорт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Экопродукция, тренажёрные залы, спортивная одежда и прочее;</w:t>
      </w:r>
    </w:p>
    <w:p w:rsidR="009B12BF" w:rsidRPr="009D6AAD" w:rsidRDefault="009B12BF" w:rsidP="00FB6743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Продажа товаров повседневного спроса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Вне зависимости от экономической ситуации люди </w:t>
      </w:r>
      <w:r w:rsidR="002C40EA"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будут,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есть, одеваться, заниматься домом;</w:t>
      </w:r>
    </w:p>
    <w:p w:rsidR="009B12BF" w:rsidRPr="009D6AAD" w:rsidRDefault="009B12BF" w:rsidP="00FB6743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Реклама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Бизнесмены всегда будут </w:t>
      </w:r>
      <w:r w:rsidR="002C40EA"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раскручиваться,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рекламировать свой товар или услуги;</w:t>
      </w:r>
    </w:p>
    <w:p w:rsidR="009B12BF" w:rsidRPr="009D6AAD" w:rsidRDefault="009B12BF" w:rsidP="00FB6743">
      <w:pPr>
        <w:numPr>
          <w:ilvl w:val="0"/>
          <w:numId w:val="6"/>
        </w:numPr>
        <w:shd w:val="clear" w:color="auto" w:fill="FFFFFF"/>
        <w:spacing w:after="0" w:line="360" w:lineRule="auto"/>
        <w:ind w:left="0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Ломбарды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И все организации, которые помогают людям в тяжёлые времена. </w:t>
      </w:r>
    </w:p>
    <w:p w:rsidR="009B12BF" w:rsidRPr="009D6AAD" w:rsidRDefault="009B12BF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Детские учреждения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Помимо частных детских садов</w:t>
      </w:r>
      <w:r w:rsidR="001E02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школы раннего развития и различные кружки;</w:t>
      </w:r>
    </w:p>
    <w:p w:rsidR="009B12BF" w:rsidRPr="009D6AAD" w:rsidRDefault="009B12BF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Салоны красоты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Индустрия женской красоты никогда не утратит актуальности;</w:t>
      </w:r>
    </w:p>
    <w:p w:rsidR="009B12BF" w:rsidRPr="009D6AAD" w:rsidRDefault="009B12BF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Прокат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Начиная от свадебной одежды и заканчивая роликами и велосипедами;</w:t>
      </w:r>
    </w:p>
    <w:p w:rsidR="009B12BF" w:rsidRPr="009D6AAD" w:rsidRDefault="009B12BF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Интернет-магазин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удобно тем, что нет территориальной привязки.</w:t>
      </w:r>
    </w:p>
    <w:p w:rsidR="009B12BF" w:rsidRPr="009D6AAD" w:rsidRDefault="0047618C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Хэндмэ</w:t>
      </w:r>
      <w:r w:rsidR="009B12BF"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йд</w:t>
      </w:r>
      <w:proofErr w:type="spellEnd"/>
      <w:r w:rsidR="009C2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2BF"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 w:rsidR="009C2AC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B12BF"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продукция</w:t>
      </w:r>
      <w:r w:rsidR="009B12BF"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В последнее время ручная работа пользуется спросом.</w:t>
      </w:r>
    </w:p>
    <w:p w:rsidR="009B12BF" w:rsidRPr="009D6AAD" w:rsidRDefault="009B12BF" w:rsidP="00FB6743">
      <w:pPr>
        <w:numPr>
          <w:ilvl w:val="0"/>
          <w:numId w:val="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Заработок в интернете</w:t>
      </w:r>
      <w:r w:rsidRPr="009D6AAD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любые услуги, которые можно продавать дистанционно: репетиторство, копирайтинг, программирование и многое другое.</w:t>
      </w:r>
    </w:p>
    <w:p w:rsidR="0009475B" w:rsidRPr="009D6AAD" w:rsidRDefault="0009475B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2D6" w:rsidRPr="009D6AAD" w:rsidRDefault="006132D6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2D6" w:rsidRPr="009D6AAD" w:rsidRDefault="006132D6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2D6" w:rsidRPr="009D6AAD" w:rsidRDefault="006132D6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132D6" w:rsidRPr="009D6AAD" w:rsidRDefault="006132D6" w:rsidP="00FB674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946BE" w:rsidRDefault="007946BE" w:rsidP="00FB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3C3" w:rsidRDefault="00F033C3" w:rsidP="00FB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033C3" w:rsidRDefault="00F033C3" w:rsidP="00FB674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10413" w:rsidRDefault="00B1041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4B" w:rsidRDefault="00F47C4B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4B" w:rsidRDefault="00F47C4B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4B" w:rsidRDefault="00F47C4B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6743" w:rsidRDefault="00FB6743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47C4B" w:rsidRPr="009D6AAD" w:rsidRDefault="00F47C4B" w:rsidP="00FB6743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2974" w:rsidRPr="009D6AAD" w:rsidRDefault="00A62974" w:rsidP="00FB67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9D6AA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Практическая часть.</w:t>
      </w:r>
    </w:p>
    <w:p w:rsidR="006874CC" w:rsidRPr="009D6AAD" w:rsidRDefault="00A62974" w:rsidP="00FB67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D6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практической части я провела несколько социологических опросов. В </w:t>
      </w:r>
      <w:proofErr w:type="gramStart"/>
      <w:r w:rsidRPr="009D6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ходе</w:t>
      </w:r>
      <w:proofErr w:type="gramEnd"/>
      <w:r w:rsidRPr="009D6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которых сделала определённые выводы и п</w:t>
      </w:r>
      <w:r w:rsidR="00F47C4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риобрела некое количество знаний</w:t>
      </w:r>
      <w:r w:rsidRPr="009D6AA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себя.</w:t>
      </w:r>
    </w:p>
    <w:p w:rsidR="00A62974" w:rsidRPr="009D6AAD" w:rsidRDefault="004A0DF5" w:rsidP="00FB674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9D6AAD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Опрос №1 </w:t>
      </w:r>
    </w:p>
    <w:p w:rsidR="0097459C" w:rsidRPr="00AC3493" w:rsidRDefault="0097459C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Для выявления проблемы финансовой безграмотности был проведён опрос обучающихся МБОУ СОШ № 12 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среди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8-11 классов </w:t>
      </w:r>
      <w:r w:rsidR="002C40EA">
        <w:rPr>
          <w:rFonts w:ascii="Times New Roman" w:eastAsia="Times New Roman" w:hAnsi="Times New Roman" w:cs="Times New Roman"/>
          <w:color w:val="00000A"/>
          <w:sz w:val="28"/>
          <w:szCs w:val="28"/>
        </w:rPr>
        <w:t>(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П</w:t>
      </w:r>
      <w:r w:rsidR="002C40EA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риложение </w:t>
      </w:r>
      <w:r w:rsidR="00770394">
        <w:rPr>
          <w:rFonts w:ascii="Times New Roman" w:eastAsia="Times New Roman" w:hAnsi="Times New Roman" w:cs="Times New Roman"/>
          <w:color w:val="00000A"/>
          <w:sz w:val="28"/>
          <w:szCs w:val="28"/>
        </w:rPr>
        <w:t>4</w:t>
      </w:r>
      <w:r w:rsidR="002C40EA">
        <w:rPr>
          <w:rFonts w:ascii="Times New Roman" w:eastAsia="Times New Roman" w:hAnsi="Times New Roman" w:cs="Times New Roman"/>
          <w:color w:val="00000A"/>
          <w:sz w:val="28"/>
          <w:szCs w:val="28"/>
        </w:rPr>
        <w:t>)</w:t>
      </w:r>
    </w:p>
    <w:p w:rsidR="006132D6" w:rsidRDefault="0097459C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Результаты опроса показали</w:t>
      </w:r>
      <w:r w:rsidR="00770394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70% учащихся не </w:t>
      </w:r>
      <w:r w:rsidR="00770394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знают,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такое финансовая грамотность и лишь 30% учащихся имеют </w:t>
      </w:r>
      <w:r w:rsidR="00770394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представление,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такое финансовая грамотность.</w:t>
      </w:r>
      <w:r w:rsidR="009D6AAD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Но 65 % ребят </w:t>
      </w:r>
      <w:r w:rsidR="0063768B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уверенны,</w:t>
      </w:r>
      <w:r w:rsidR="009D6AAD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эти знания им пригодятся, и 35% </w:t>
      </w:r>
      <w:r w:rsidR="0063768B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уверены,</w:t>
      </w:r>
      <w:r w:rsidR="009D6AAD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эти знания им не нужны.</w:t>
      </w:r>
    </w:p>
    <w:p w:rsidR="002C40EA" w:rsidRPr="009D6AAD" w:rsidRDefault="002C40EA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 данным опроса можно сделать вывод, что большее количество учащихся не знают, что такое финансовая грамотность, но считают, что она может пригодиться им во взрослой жизни. </w:t>
      </w:r>
    </w:p>
    <w:p w:rsidR="009D6AAD" w:rsidRPr="009D6AAD" w:rsidRDefault="009D6AAD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Опрос №2</w:t>
      </w:r>
    </w:p>
    <w:p w:rsidR="009D6AAD" w:rsidRPr="009D6AAD" w:rsidRDefault="009D6AAD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Для углубления в данной теме был проведён опрос среди успешных юристов, бизнесменов Краснодарского края. В ходе данного опроса были приобретены новые знания и навыки.  И получены следующие результаты:</w:t>
      </w:r>
    </w:p>
    <w:p w:rsidR="009D6AAD" w:rsidRPr="009D6AAD" w:rsidRDefault="009D6AAD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80% опрошенных уверены, что подростки должны знать навыки финансовой грамотности и эти </w:t>
      </w:r>
      <w:proofErr w:type="spellStart"/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знания</w:t>
      </w:r>
      <w:proofErr w:type="gramStart"/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="00F47C4B">
        <w:rPr>
          <w:rFonts w:ascii="Times New Roman" w:eastAsia="Times New Roman" w:hAnsi="Times New Roman" w:cs="Times New Roman"/>
          <w:color w:val="00000A"/>
          <w:sz w:val="28"/>
          <w:szCs w:val="28"/>
        </w:rPr>
        <w:t>б</w:t>
      </w:r>
      <w:proofErr w:type="gramEnd"/>
      <w:r w:rsidR="00F47C4B">
        <w:rPr>
          <w:rFonts w:ascii="Times New Roman" w:eastAsia="Times New Roman" w:hAnsi="Times New Roman" w:cs="Times New Roman"/>
          <w:color w:val="00000A"/>
          <w:sz w:val="28"/>
          <w:szCs w:val="28"/>
        </w:rPr>
        <w:t>езусловно</w:t>
      </w:r>
      <w:proofErr w:type="spellEnd"/>
      <w:r w:rsidR="0063768B"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пригодятся ребятам во взрослой  жизни.</w:t>
      </w:r>
    </w:p>
    <w:p w:rsidR="009D6AAD" w:rsidRDefault="009D6AAD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20% </w:t>
      </w:r>
      <w:proofErr w:type="spellStart"/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опрошенных</w:t>
      </w:r>
      <w:r w:rsidR="0063768B">
        <w:rPr>
          <w:rFonts w:ascii="Times New Roman" w:eastAsia="Times New Roman" w:hAnsi="Times New Roman" w:cs="Times New Roman"/>
          <w:color w:val="00000A"/>
          <w:sz w:val="28"/>
          <w:szCs w:val="28"/>
        </w:rPr>
        <w:t>уверены</w:t>
      </w:r>
      <w:proofErr w:type="spellEnd"/>
      <w:r w:rsidRPr="009D6AAD">
        <w:rPr>
          <w:rFonts w:ascii="Times New Roman" w:eastAsia="Times New Roman" w:hAnsi="Times New Roman" w:cs="Times New Roman"/>
          <w:color w:val="00000A"/>
          <w:sz w:val="28"/>
          <w:szCs w:val="28"/>
        </w:rPr>
        <w:t>, что финансовую грамотность стоит начать изучать в более осознанном возрасте.</w:t>
      </w:r>
    </w:p>
    <w:p w:rsidR="002C40EA" w:rsidRDefault="002C40EA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По результатам данного опроса можно сделать вывод, что большинство успешных</w:t>
      </w:r>
      <w:r w:rsidR="00F47C4B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бизнесменов и юристов считают, ч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то финансовую грамотность стоит начать изучать в подростковом возрасте.</w:t>
      </w:r>
    </w:p>
    <w:p w:rsidR="007946BE" w:rsidRDefault="007946BE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47C4B" w:rsidRDefault="00F47C4B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47C4B" w:rsidRDefault="00F47C4B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946BE" w:rsidRDefault="007946BE" w:rsidP="00FB6743">
      <w:pPr>
        <w:spacing w:after="0" w:line="36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r w:rsidRPr="007946BE"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  <w:lastRenderedPageBreak/>
        <w:t>Заключение.</w:t>
      </w:r>
    </w:p>
    <w:p w:rsidR="00AC3493" w:rsidRDefault="007946BE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Актуальность </w:t>
      </w:r>
      <w:r w:rsidRPr="007946BE">
        <w:rPr>
          <w:rFonts w:ascii="Times New Roman" w:eastAsia="Times New Roman" w:hAnsi="Times New Roman" w:cs="Times New Roman"/>
          <w:color w:val="00000A"/>
          <w:sz w:val="28"/>
          <w:szCs w:val="28"/>
        </w:rPr>
        <w:t>выбранной темы является значимой проблемой нынешнего общества. В двадцать первом веке всё крутиться вокруг финансов.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ходе работы мы определили проблему безграмотности подростков в сфере финансов. </w:t>
      </w:r>
      <w:r w:rsidR="00AC3493">
        <w:rPr>
          <w:rFonts w:ascii="Times New Roman" w:eastAsia="Times New Roman" w:hAnsi="Times New Roman" w:cs="Times New Roman"/>
          <w:color w:val="00000A"/>
          <w:sz w:val="28"/>
          <w:szCs w:val="28"/>
        </w:rPr>
        <w:t>В результате всего исследования я приобрела новые знания в сфере финансов,  определила проблематику финансовой безграмотности подростков.</w:t>
      </w:r>
    </w:p>
    <w:p w:rsidR="00D357C4" w:rsidRDefault="00AC3493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 ходе проведённого семинара среди сверстников я разъяснила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такое финансовая грамотность и доказала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этот навык пригодиться им во взрослой жизни.</w:t>
      </w:r>
    </w:p>
    <w:p w:rsidR="007946BE" w:rsidRDefault="00D357C4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После семинара был проведён повторный опрос, в результате которого 80%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опрошенных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знают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такое финансовая грамотность и 75% опрошенных уверены</w:t>
      </w:r>
      <w:r w:rsidR="00FB6743">
        <w:rPr>
          <w:rFonts w:ascii="Times New Roman" w:eastAsia="Times New Roman" w:hAnsi="Times New Roman" w:cs="Times New Roman"/>
          <w:color w:val="00000A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что финансовая грамотность пригодится им во взрослой жизни.</w:t>
      </w:r>
    </w:p>
    <w:p w:rsidR="00D357C4" w:rsidRDefault="00D357C4" w:rsidP="00FB674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основе проведённых опросов среди успешных юристов и бизнесменов Краснодарского края, можно сделать вывод, что знания финансовой грамотности необходимы для основания собственного бизнеса. </w:t>
      </w:r>
    </w:p>
    <w:p w:rsidR="00D357C4" w:rsidRPr="009D6AAD" w:rsidRDefault="00D357C4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Таким образом, моя гипотеза подтвердилась «</w:t>
      </w:r>
      <w:r w:rsidRPr="009D6AAD">
        <w:rPr>
          <w:rFonts w:ascii="Times New Roman" w:hAnsi="Times New Roman" w:cs="Times New Roman"/>
          <w:sz w:val="28"/>
          <w:szCs w:val="28"/>
        </w:rPr>
        <w:t>Финансовая грамотность является одной из основополагающих стартовых пло</w:t>
      </w:r>
      <w:r>
        <w:rPr>
          <w:rFonts w:ascii="Times New Roman" w:hAnsi="Times New Roman" w:cs="Times New Roman"/>
          <w:sz w:val="28"/>
          <w:szCs w:val="28"/>
        </w:rPr>
        <w:t>щадок для собственного бизнеса»</w:t>
      </w:r>
    </w:p>
    <w:p w:rsidR="00D357C4" w:rsidRPr="009D6AAD" w:rsidRDefault="00D357C4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57C4" w:rsidRDefault="00D357C4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7946BE" w:rsidRDefault="007946BE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00373" w:rsidRDefault="0030037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00373" w:rsidRDefault="0030037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FB6743" w:rsidRDefault="00FB674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300373" w:rsidRDefault="00300373" w:rsidP="00FB6743">
      <w:pPr>
        <w:spacing w:after="0" w:line="36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E734A8" w:rsidRPr="00FB6743" w:rsidRDefault="00D357C4" w:rsidP="00FB67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FB674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lastRenderedPageBreak/>
        <w:t xml:space="preserve">Список </w:t>
      </w:r>
      <w:r w:rsidR="00FB674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использованной </w:t>
      </w:r>
      <w:r w:rsidRPr="00FB6743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литературы.</w:t>
      </w:r>
    </w:p>
    <w:p w:rsidR="00E734A8" w:rsidRPr="00777F43" w:rsidRDefault="00582A46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КийосакиР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>. Богатый папа, бедный папа/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Р.Кийосаки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пер. с англ. О.Г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Белошеев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Минск: Попурри, 2018. – 352с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(Серия «Богатый папа, бедный папа.)</w:t>
      </w:r>
    </w:p>
    <w:p w:rsidR="00D357C4" w:rsidRPr="00582A46" w:rsidRDefault="00582A46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КийосакиР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Руководство богатого папы по инвестированию/ Р.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Кий</w:t>
      </w:r>
      <w:r w:rsidRPr="00582A46">
        <w:rPr>
          <w:rFonts w:ascii="Times New Roman" w:eastAsia="Times New Roman" w:hAnsi="Times New Roman" w:cs="Times New Roman"/>
          <w:color w:val="00000A"/>
          <w:sz w:val="28"/>
          <w:szCs w:val="28"/>
        </w:rPr>
        <w:t>осаки</w:t>
      </w:r>
      <w:proofErr w:type="spellEnd"/>
      <w:r w:rsidRPr="00582A46">
        <w:rPr>
          <w:rFonts w:ascii="Times New Roman" w:eastAsia="Times New Roman" w:hAnsi="Times New Roman" w:cs="Times New Roman"/>
          <w:color w:val="00000A"/>
          <w:sz w:val="28"/>
          <w:szCs w:val="28"/>
        </w:rPr>
        <w:t>; пер. с англ. О.Г.Белошеев</w:t>
      </w:r>
      <w:proofErr w:type="gramStart"/>
      <w:r w:rsidRPr="00582A46">
        <w:rPr>
          <w:rFonts w:ascii="Times New Roman" w:eastAsia="Times New Roman" w:hAnsi="Times New Roman" w:cs="Times New Roman"/>
          <w:color w:val="00000A"/>
          <w:sz w:val="28"/>
          <w:szCs w:val="28"/>
        </w:rPr>
        <w:t>.-</w:t>
      </w:r>
      <w:proofErr w:type="gramEnd"/>
      <w:r w:rsidRPr="00582A46">
        <w:rPr>
          <w:rFonts w:ascii="Times New Roman" w:eastAsia="Times New Roman" w:hAnsi="Times New Roman" w:cs="Times New Roman"/>
          <w:color w:val="00000A"/>
          <w:sz w:val="28"/>
          <w:szCs w:val="28"/>
        </w:rPr>
        <w:t>Минск:Попурри,2018.-544с.:ил.-(Серия «Богатый папы.»)</w:t>
      </w:r>
    </w:p>
    <w:p w:rsidR="00582A46" w:rsidRPr="002C40EA" w:rsidRDefault="002C40EA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  <w:u w:val="single"/>
        </w:rPr>
      </w:pP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КоноваленкоОлег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 О чём молчат бизнесмены/ Олег Коноваленко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Москва:Эксмо,2019.-216с.</w:t>
      </w:r>
    </w:p>
    <w:p w:rsidR="002C40EA" w:rsidRPr="002C40EA" w:rsidRDefault="002C40EA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2C40EA">
        <w:rPr>
          <w:rFonts w:ascii="Times New Roman" w:eastAsia="Times New Roman" w:hAnsi="Times New Roman" w:cs="Times New Roman"/>
          <w:color w:val="00000A"/>
          <w:sz w:val="28"/>
          <w:szCs w:val="28"/>
        </w:rPr>
        <w:t>Портнягин Дмитрий. Трансформатор</w:t>
      </w: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 Как создать свой бизнес и начать зарабатывать/Дмитрий Портнягин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.-</w:t>
      </w:r>
      <w:proofErr w:type="gram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Москва:Эксмо,2018-304с.-(Бизнес. </w:t>
      </w:r>
      <w:proofErr w:type="gram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Как это работает в России).</w:t>
      </w:r>
      <w:proofErr w:type="gramEnd"/>
    </w:p>
    <w:p w:rsidR="00E734A8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10" w:history="1"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https://arzamas.academy</w:t>
        </w:r>
      </w:hyperlink>
    </w:p>
    <w:p w:rsidR="00E734A8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https://biznesmenam.com</w:t>
        </w:r>
      </w:hyperlink>
    </w:p>
    <w:p w:rsidR="00777F43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777F43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http://www.consultant.ru</w:t>
        </w:r>
      </w:hyperlink>
    </w:p>
    <w:p w:rsidR="00777F43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13" w:history="1">
        <w:r w:rsidR="00777F43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https://e.mail.ru</w:t>
        </w:r>
      </w:hyperlink>
    </w:p>
    <w:p w:rsidR="00777F43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hyperlink r:id="rId14" w:history="1">
        <w:r w:rsidR="00777F43" w:rsidRPr="00FB6743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</w:rPr>
          <w:t>http://fingramota.by</w:t>
        </w:r>
      </w:hyperlink>
    </w:p>
    <w:p w:rsidR="00E734A8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https://geniusmarketing.m</w:t>
        </w:r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  <w:lang w:val="en-US"/>
          </w:rPr>
          <w:t>e</w:t>
        </w:r>
      </w:hyperlink>
    </w:p>
    <w:p w:rsidR="00777F43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77F43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https://studbooks.net</w:t>
        </w:r>
      </w:hyperlink>
    </w:p>
    <w:p w:rsidR="00E734A8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hyperlink r:id="rId17" w:history="1"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https://works.doklad.ru</w:t>
        </w:r>
      </w:hyperlink>
    </w:p>
    <w:p w:rsidR="00E734A8" w:rsidRPr="00FB6743" w:rsidRDefault="007E532E" w:rsidP="00FB6743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E734A8" w:rsidRPr="00FB6743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https://zen.yandex.ru</w:t>
        </w:r>
      </w:hyperlink>
    </w:p>
    <w:p w:rsidR="00E734A8" w:rsidRPr="00FB6743" w:rsidRDefault="00E734A8" w:rsidP="00FB674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F43" w:rsidRDefault="00777F43" w:rsidP="00FB674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F43" w:rsidRDefault="00777F43" w:rsidP="00FB6743">
      <w:pPr>
        <w:pStyle w:val="a3"/>
        <w:spacing w:after="0" w:line="360" w:lineRule="auto"/>
        <w:ind w:left="78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77F43" w:rsidRDefault="00777F43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FC8" w:rsidRDefault="00BC5FC8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86" w:rsidRDefault="009C188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86" w:rsidRDefault="009C188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86" w:rsidRDefault="009C188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86" w:rsidRDefault="009C188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886" w:rsidRPr="00BC5FC8" w:rsidRDefault="009C1886" w:rsidP="00FB67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C1886" w:rsidRPr="00BC5FC8" w:rsidSect="00012D30">
      <w:footerReference w:type="even" r:id="rId19"/>
      <w:footerReference w:type="default" r:id="rId20"/>
      <w:pgSz w:w="11906" w:h="16838"/>
      <w:pgMar w:top="1134" w:right="851" w:bottom="1134" w:left="1701" w:header="709" w:footer="709" w:gutter="0"/>
      <w:pgNumType w:start="1"/>
      <w:cols w:space="708"/>
      <w:vAlign w:val="bottom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084" w:rsidRDefault="00757084" w:rsidP="00F91D62">
      <w:pPr>
        <w:spacing w:after="0" w:line="240" w:lineRule="auto"/>
      </w:pPr>
      <w:r>
        <w:separator/>
      </w:r>
    </w:p>
  </w:endnote>
  <w:endnote w:type="continuationSeparator" w:id="0">
    <w:p w:rsidR="00757084" w:rsidRDefault="00757084" w:rsidP="00F9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28056"/>
      <w:docPartObj>
        <w:docPartGallery w:val="Page Numbers (Bottom of Page)"/>
        <w:docPartUnique/>
      </w:docPartObj>
    </w:sdtPr>
    <w:sdtContent>
      <w:p w:rsidR="00012D30" w:rsidRDefault="007E532E">
        <w:pPr>
          <w:pStyle w:val="a6"/>
          <w:jc w:val="right"/>
        </w:pPr>
        <w:r>
          <w:fldChar w:fldCharType="begin"/>
        </w:r>
        <w:r w:rsidR="00696B7E">
          <w:instrText xml:space="preserve"> PAGE   \* MERGEFORMAT </w:instrText>
        </w:r>
        <w:r>
          <w:fldChar w:fldCharType="separate"/>
        </w:r>
        <w:r w:rsidR="009C2A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12D30" w:rsidRDefault="00012D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D30" w:rsidRDefault="00012D30">
    <w:pPr>
      <w:pStyle w:val="a6"/>
    </w:pPr>
  </w:p>
  <w:p w:rsidR="00012D30" w:rsidRDefault="00012D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084" w:rsidRDefault="00757084" w:rsidP="00F91D62">
      <w:pPr>
        <w:spacing w:after="0" w:line="240" w:lineRule="auto"/>
      </w:pPr>
      <w:r>
        <w:separator/>
      </w:r>
    </w:p>
  </w:footnote>
  <w:footnote w:type="continuationSeparator" w:id="0">
    <w:p w:rsidR="00757084" w:rsidRDefault="00757084" w:rsidP="00F91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2634"/>
    <w:multiLevelType w:val="hybridMultilevel"/>
    <w:tmpl w:val="392E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32E6E"/>
    <w:multiLevelType w:val="hybridMultilevel"/>
    <w:tmpl w:val="C1F2D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D2C2D"/>
    <w:multiLevelType w:val="hybridMultilevel"/>
    <w:tmpl w:val="E140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61C6C"/>
    <w:multiLevelType w:val="hybridMultilevel"/>
    <w:tmpl w:val="8AC06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D65DA"/>
    <w:multiLevelType w:val="hybridMultilevel"/>
    <w:tmpl w:val="5628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C2D62"/>
    <w:multiLevelType w:val="multilevel"/>
    <w:tmpl w:val="677A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1F0029"/>
    <w:multiLevelType w:val="hybridMultilevel"/>
    <w:tmpl w:val="87E4ADA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9E50A3"/>
    <w:multiLevelType w:val="multilevel"/>
    <w:tmpl w:val="7E66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C708D"/>
    <w:multiLevelType w:val="hybridMultilevel"/>
    <w:tmpl w:val="94B43F9C"/>
    <w:lvl w:ilvl="0" w:tplc="92BA66F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B757B"/>
    <w:multiLevelType w:val="hybridMultilevel"/>
    <w:tmpl w:val="EE4EC11A"/>
    <w:lvl w:ilvl="0" w:tplc="3D1CC0A0">
      <w:start w:val="1"/>
      <w:numFmt w:val="decimal"/>
      <w:lvlText w:val="%1."/>
      <w:lvlJc w:val="left"/>
      <w:pPr>
        <w:ind w:left="786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54E7956"/>
    <w:multiLevelType w:val="hybridMultilevel"/>
    <w:tmpl w:val="CE32F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D732F"/>
    <w:multiLevelType w:val="hybridMultilevel"/>
    <w:tmpl w:val="85CE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9E4263"/>
    <w:multiLevelType w:val="multilevel"/>
    <w:tmpl w:val="030C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820B90"/>
    <w:multiLevelType w:val="hybridMultilevel"/>
    <w:tmpl w:val="65F04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evenAndOddHeaders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1701D"/>
    <w:rsid w:val="00012D30"/>
    <w:rsid w:val="00013572"/>
    <w:rsid w:val="000527B2"/>
    <w:rsid w:val="000628C2"/>
    <w:rsid w:val="0009475B"/>
    <w:rsid w:val="000C2849"/>
    <w:rsid w:val="000D7912"/>
    <w:rsid w:val="00100070"/>
    <w:rsid w:val="001A0123"/>
    <w:rsid w:val="001E0288"/>
    <w:rsid w:val="001E6FF6"/>
    <w:rsid w:val="001F1593"/>
    <w:rsid w:val="00203806"/>
    <w:rsid w:val="00263A6F"/>
    <w:rsid w:val="002703E2"/>
    <w:rsid w:val="002C0430"/>
    <w:rsid w:val="002C40EA"/>
    <w:rsid w:val="00300373"/>
    <w:rsid w:val="00306F90"/>
    <w:rsid w:val="00374B86"/>
    <w:rsid w:val="00394388"/>
    <w:rsid w:val="003A2547"/>
    <w:rsid w:val="003A53C6"/>
    <w:rsid w:val="003E06B7"/>
    <w:rsid w:val="004230E6"/>
    <w:rsid w:val="00427AD7"/>
    <w:rsid w:val="0043058F"/>
    <w:rsid w:val="00466E0C"/>
    <w:rsid w:val="00475F45"/>
    <w:rsid w:val="0047618C"/>
    <w:rsid w:val="00494282"/>
    <w:rsid w:val="004A0DF5"/>
    <w:rsid w:val="004D5F1B"/>
    <w:rsid w:val="00582A46"/>
    <w:rsid w:val="005833CA"/>
    <w:rsid w:val="006132D6"/>
    <w:rsid w:val="006275F3"/>
    <w:rsid w:val="0063768B"/>
    <w:rsid w:val="006429D2"/>
    <w:rsid w:val="00654802"/>
    <w:rsid w:val="006710DA"/>
    <w:rsid w:val="006874CC"/>
    <w:rsid w:val="00696B7E"/>
    <w:rsid w:val="00736AB4"/>
    <w:rsid w:val="00757084"/>
    <w:rsid w:val="00762657"/>
    <w:rsid w:val="00770394"/>
    <w:rsid w:val="00771B20"/>
    <w:rsid w:val="00777F43"/>
    <w:rsid w:val="0078295B"/>
    <w:rsid w:val="007946BE"/>
    <w:rsid w:val="007E532E"/>
    <w:rsid w:val="0081701D"/>
    <w:rsid w:val="0085032F"/>
    <w:rsid w:val="0086753F"/>
    <w:rsid w:val="008743F8"/>
    <w:rsid w:val="00877BDE"/>
    <w:rsid w:val="00895889"/>
    <w:rsid w:val="008B0139"/>
    <w:rsid w:val="008D5962"/>
    <w:rsid w:val="00906532"/>
    <w:rsid w:val="00944A9C"/>
    <w:rsid w:val="0097459C"/>
    <w:rsid w:val="009A0B90"/>
    <w:rsid w:val="009B12BF"/>
    <w:rsid w:val="009C1886"/>
    <w:rsid w:val="009C2AC7"/>
    <w:rsid w:val="009D6AAD"/>
    <w:rsid w:val="009E5923"/>
    <w:rsid w:val="00A06946"/>
    <w:rsid w:val="00A12968"/>
    <w:rsid w:val="00A27B78"/>
    <w:rsid w:val="00A62974"/>
    <w:rsid w:val="00AB4853"/>
    <w:rsid w:val="00AB5282"/>
    <w:rsid w:val="00AC3493"/>
    <w:rsid w:val="00AE7704"/>
    <w:rsid w:val="00AF3FE6"/>
    <w:rsid w:val="00B07996"/>
    <w:rsid w:val="00B10413"/>
    <w:rsid w:val="00B27476"/>
    <w:rsid w:val="00BC5FC8"/>
    <w:rsid w:val="00BD7450"/>
    <w:rsid w:val="00C12BD8"/>
    <w:rsid w:val="00C21B06"/>
    <w:rsid w:val="00CA121D"/>
    <w:rsid w:val="00D05471"/>
    <w:rsid w:val="00D13CE2"/>
    <w:rsid w:val="00D17ECF"/>
    <w:rsid w:val="00D357C4"/>
    <w:rsid w:val="00DA09EA"/>
    <w:rsid w:val="00DB7FCE"/>
    <w:rsid w:val="00DC0EA8"/>
    <w:rsid w:val="00DE54B8"/>
    <w:rsid w:val="00DF39B4"/>
    <w:rsid w:val="00E009A5"/>
    <w:rsid w:val="00E417E3"/>
    <w:rsid w:val="00E60E1E"/>
    <w:rsid w:val="00E73138"/>
    <w:rsid w:val="00E734A8"/>
    <w:rsid w:val="00EE2F8C"/>
    <w:rsid w:val="00EF2DBD"/>
    <w:rsid w:val="00EF44AA"/>
    <w:rsid w:val="00F033C3"/>
    <w:rsid w:val="00F16CA6"/>
    <w:rsid w:val="00F24592"/>
    <w:rsid w:val="00F47C4B"/>
    <w:rsid w:val="00F91D62"/>
    <w:rsid w:val="00FB6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32F"/>
  </w:style>
  <w:style w:type="paragraph" w:styleId="2">
    <w:name w:val="heading 2"/>
    <w:basedOn w:val="a"/>
    <w:link w:val="20"/>
    <w:uiPriority w:val="9"/>
    <w:qFormat/>
    <w:rsid w:val="0078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D62"/>
  </w:style>
  <w:style w:type="paragraph" w:styleId="a6">
    <w:name w:val="footer"/>
    <w:basedOn w:val="a"/>
    <w:link w:val="a7"/>
    <w:uiPriority w:val="99"/>
    <w:unhideWhenUsed/>
    <w:rsid w:val="00F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62"/>
  </w:style>
  <w:style w:type="paragraph" w:customStyle="1" w:styleId="paragraph">
    <w:name w:val="paragraph"/>
    <w:basedOn w:val="a"/>
    <w:rsid w:val="0078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78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8295B"/>
    <w:rPr>
      <w:color w:val="0000FF"/>
      <w:u w:val="single"/>
    </w:rPr>
  </w:style>
  <w:style w:type="character" w:customStyle="1" w:styleId="tocnumber">
    <w:name w:val="tocnumber"/>
    <w:basedOn w:val="a0"/>
    <w:rsid w:val="0078295B"/>
  </w:style>
  <w:style w:type="character" w:customStyle="1" w:styleId="toctext">
    <w:name w:val="toctext"/>
    <w:basedOn w:val="a0"/>
    <w:rsid w:val="0078295B"/>
  </w:style>
  <w:style w:type="character" w:customStyle="1" w:styleId="w">
    <w:name w:val="w"/>
    <w:basedOn w:val="a0"/>
    <w:rsid w:val="00736AB4"/>
  </w:style>
  <w:style w:type="character" w:customStyle="1" w:styleId="FontStyle64">
    <w:name w:val="Font Style64"/>
    <w:uiPriority w:val="99"/>
    <w:rsid w:val="00B1041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1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1041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29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01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1D62"/>
  </w:style>
  <w:style w:type="paragraph" w:styleId="a6">
    <w:name w:val="footer"/>
    <w:basedOn w:val="a"/>
    <w:link w:val="a7"/>
    <w:uiPriority w:val="99"/>
    <w:unhideWhenUsed/>
    <w:rsid w:val="00F91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1D62"/>
  </w:style>
  <w:style w:type="paragraph" w:customStyle="1" w:styleId="paragraph">
    <w:name w:val="paragraph"/>
    <w:basedOn w:val="a"/>
    <w:rsid w:val="0078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829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782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78295B"/>
    <w:rPr>
      <w:color w:val="0000FF"/>
      <w:u w:val="single"/>
    </w:rPr>
  </w:style>
  <w:style w:type="character" w:customStyle="1" w:styleId="tocnumber">
    <w:name w:val="tocnumber"/>
    <w:basedOn w:val="a0"/>
    <w:rsid w:val="0078295B"/>
  </w:style>
  <w:style w:type="character" w:customStyle="1" w:styleId="toctext">
    <w:name w:val="toctext"/>
    <w:basedOn w:val="a0"/>
    <w:rsid w:val="0078295B"/>
  </w:style>
  <w:style w:type="character" w:customStyle="1" w:styleId="w">
    <w:name w:val="w"/>
    <w:basedOn w:val="a0"/>
    <w:rsid w:val="00736AB4"/>
  </w:style>
  <w:style w:type="character" w:customStyle="1" w:styleId="FontStyle64">
    <w:name w:val="Font Style64"/>
    <w:uiPriority w:val="99"/>
    <w:rsid w:val="00B10413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B104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1">
    <w:name w:val="Font Style61"/>
    <w:uiPriority w:val="99"/>
    <w:rsid w:val="00B10413"/>
    <w:rPr>
      <w:rFonts w:ascii="Times New Roman" w:hAnsi="Times New Roman" w:cs="Times New Roman"/>
      <w:b/>
      <w:bCs/>
      <w:sz w:val="28"/>
      <w:szCs w:val="28"/>
    </w:rPr>
  </w:style>
  <w:style w:type="paragraph" w:customStyle="1" w:styleId="Style6">
    <w:name w:val="Style6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B104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1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5851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znesmenam.com/finansi/chto-takoe-depozit-v-banke-prostymi-slovami.html" TargetMode="External"/><Relationship Id="rId13" Type="http://schemas.openxmlformats.org/officeDocument/2006/relationships/hyperlink" Target="https://e.mail.ru" TargetMode="External"/><Relationship Id="rId18" Type="http://schemas.openxmlformats.org/officeDocument/2006/relationships/hyperlink" Target="https://zen.yandex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" TargetMode="External"/><Relationship Id="rId17" Type="http://schemas.openxmlformats.org/officeDocument/2006/relationships/hyperlink" Target="https://works.dokla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books.ne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znesmena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eniusmarketing.me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arzamas.academ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iznesmenam.com/informatsiya/kak-sozdat-passivnyj-dohod-idei-vidy-istochniki.html" TargetMode="External"/><Relationship Id="rId14" Type="http://schemas.openxmlformats.org/officeDocument/2006/relationships/hyperlink" Target="http://fingramota.b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16h</b:Tag>
    <b:SourceType>JournalArticle</b:SourceType>
    <b:Guid>{1903EF5F-D61B-4D80-BE53-DC168C73EB73}</b:Guid>
    <b:LCID>1049</b:LCID>
    <b:Title>16.	https://studbooks.net</b:Title>
    <b:RefOrder>1</b:RefOrder>
  </b:Source>
</b:Sources>
</file>

<file path=customXml/itemProps1.xml><?xml version="1.0" encoding="utf-8"?>
<ds:datastoreItem xmlns:ds="http://schemas.openxmlformats.org/officeDocument/2006/customXml" ds:itemID="{F0846F83-ABFA-460F-A6E2-4BE474BC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Катюша</cp:lastModifiedBy>
  <cp:revision>3</cp:revision>
  <dcterms:created xsi:type="dcterms:W3CDTF">2020-01-04T07:18:00Z</dcterms:created>
  <dcterms:modified xsi:type="dcterms:W3CDTF">2020-01-05T07:38:00Z</dcterms:modified>
</cp:coreProperties>
</file>