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5A" w:rsidRPr="00491390" w:rsidRDefault="00DE6F5A" w:rsidP="00DE6F5A">
      <w:pPr>
        <w:ind w:firstLine="708"/>
        <w:jc w:val="center"/>
        <w:rPr>
          <w:b/>
          <w:bCs/>
          <w:sz w:val="32"/>
          <w:szCs w:val="32"/>
        </w:rPr>
      </w:pPr>
      <w:r w:rsidRPr="00491390">
        <w:rPr>
          <w:b/>
          <w:bCs/>
          <w:sz w:val="32"/>
          <w:szCs w:val="32"/>
        </w:rPr>
        <w:t>Овощные культуры семейства Паслёновые</w:t>
      </w:r>
    </w:p>
    <w:p w:rsidR="00DE6F5A" w:rsidRPr="00491390" w:rsidRDefault="00DE6F5A" w:rsidP="00DE6F5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40"/>
        </w:rPr>
        <w:t xml:space="preserve">   </w:t>
      </w:r>
      <w:r w:rsidRPr="00491390">
        <w:rPr>
          <w:b/>
          <w:bCs/>
          <w:sz w:val="28"/>
          <w:szCs w:val="28"/>
          <w:u w:val="single"/>
        </w:rPr>
        <w:t>Томаты   (помидоры</w:t>
      </w:r>
      <w:proofErr w:type="gramStart"/>
      <w:r w:rsidRPr="00491390">
        <w:rPr>
          <w:b/>
          <w:bCs/>
          <w:sz w:val="28"/>
          <w:szCs w:val="28"/>
          <w:u w:val="single"/>
        </w:rPr>
        <w:t xml:space="preserve"> )</w:t>
      </w:r>
      <w:proofErr w:type="gramEnd"/>
    </w:p>
    <w:p w:rsidR="00DE6F5A" w:rsidRPr="00491390" w:rsidRDefault="00DE6F5A" w:rsidP="00DE6F5A">
      <w:pPr>
        <w:rPr>
          <w:b/>
          <w:sz w:val="22"/>
          <w:szCs w:val="22"/>
        </w:rPr>
      </w:pPr>
      <w:hyperlink r:id="rId5" w:tgtFrame="_blank" w:history="1">
        <w:r w:rsidRPr="00491390">
          <w:rPr>
            <w:rStyle w:val="a3"/>
            <w:b/>
            <w:sz w:val="22"/>
            <w:szCs w:val="22"/>
          </w:rPr>
          <w:t>Ботаническая характеристика </w:t>
        </w:r>
        <w:r w:rsidRPr="00491390">
          <w:rPr>
            <w:rStyle w:val="a3"/>
            <w:b/>
            <w:bCs/>
            <w:sz w:val="22"/>
            <w:szCs w:val="22"/>
          </w:rPr>
          <w:t>томатов</w:t>
        </w:r>
      </w:hyperlink>
    </w:p>
    <w:p w:rsidR="00DE6F5A" w:rsidRPr="00491390" w:rsidRDefault="00DE6F5A" w:rsidP="00DE6F5A">
      <w:pPr>
        <w:rPr>
          <w:sz w:val="22"/>
          <w:szCs w:val="22"/>
        </w:rPr>
      </w:pPr>
      <w:r w:rsidRPr="00491390">
        <w:rPr>
          <w:sz w:val="22"/>
          <w:szCs w:val="22"/>
        </w:rPr>
        <w:t xml:space="preserve">        Растение семейства </w:t>
      </w:r>
      <w:proofErr w:type="gramStart"/>
      <w:r w:rsidRPr="00491390">
        <w:rPr>
          <w:sz w:val="22"/>
          <w:szCs w:val="22"/>
        </w:rPr>
        <w:t>пасленовых</w:t>
      </w:r>
      <w:proofErr w:type="gramEnd"/>
      <w:r w:rsidRPr="00491390">
        <w:rPr>
          <w:sz w:val="22"/>
          <w:szCs w:val="22"/>
        </w:rPr>
        <w:t>. Цветки у томата обоеполые, собраны в соцветие (кисть)</w:t>
      </w:r>
      <w:proofErr w:type="gramStart"/>
      <w:r w:rsidRPr="00491390">
        <w:rPr>
          <w:sz w:val="22"/>
          <w:szCs w:val="22"/>
        </w:rPr>
        <w:t xml:space="preserve"> .</w:t>
      </w:r>
      <w:proofErr w:type="gramEnd"/>
      <w:r w:rsidRPr="00491390">
        <w:rPr>
          <w:sz w:val="22"/>
          <w:szCs w:val="22"/>
        </w:rPr>
        <w:t xml:space="preserve"> Опыление происходит внутри цветка (самоопыление) , но может быть и перекрестным, особенно в жаркую и ветреную погоду. Плод - сочная дву</w:t>
      </w:r>
      <w:proofErr w:type="gramStart"/>
      <w:r w:rsidRPr="00491390">
        <w:rPr>
          <w:sz w:val="22"/>
          <w:szCs w:val="22"/>
        </w:rPr>
        <w:t>х-</w:t>
      </w:r>
      <w:proofErr w:type="gramEnd"/>
      <w:r w:rsidRPr="00491390">
        <w:rPr>
          <w:sz w:val="22"/>
          <w:szCs w:val="22"/>
        </w:rPr>
        <w:t xml:space="preserve"> или многогнездная ягода различной формы (от плоской до цилиндрической).</w:t>
      </w:r>
    </w:p>
    <w:p w:rsidR="00DE6F5A" w:rsidRPr="00491390" w:rsidRDefault="00DE6F5A" w:rsidP="00DE6F5A">
      <w:pPr>
        <w:shd w:val="clear" w:color="auto" w:fill="FFFFFF"/>
        <w:rPr>
          <w:color w:val="000000" w:themeColor="text1"/>
          <w:sz w:val="22"/>
          <w:szCs w:val="22"/>
        </w:rPr>
      </w:pPr>
      <w:r w:rsidRPr="00491390">
        <w:rPr>
          <w:b/>
          <w:bCs/>
          <w:color w:val="333333"/>
          <w:sz w:val="22"/>
          <w:szCs w:val="22"/>
        </w:rPr>
        <w:t>Соцветие</w:t>
      </w:r>
      <w:r w:rsidRPr="00491390">
        <w:rPr>
          <w:color w:val="333333"/>
          <w:sz w:val="22"/>
          <w:szCs w:val="22"/>
        </w:rPr>
        <w:t> </w:t>
      </w:r>
      <w:r w:rsidRPr="00491390">
        <w:rPr>
          <w:b/>
          <w:bCs/>
          <w:color w:val="333333"/>
          <w:sz w:val="22"/>
          <w:szCs w:val="22"/>
        </w:rPr>
        <w:t>томата</w:t>
      </w:r>
      <w:r w:rsidRPr="00491390">
        <w:rPr>
          <w:color w:val="333333"/>
          <w:sz w:val="22"/>
          <w:szCs w:val="22"/>
        </w:rPr>
        <w:t> </w:t>
      </w:r>
      <w:r w:rsidRPr="00491390">
        <w:rPr>
          <w:color w:val="000000" w:themeColor="text1"/>
          <w:sz w:val="22"/>
          <w:szCs w:val="22"/>
        </w:rPr>
        <w:t>— завиток, но часто </w:t>
      </w:r>
      <w:r w:rsidRPr="00491390">
        <w:rPr>
          <w:b/>
          <w:bCs/>
          <w:color w:val="000000" w:themeColor="text1"/>
          <w:sz w:val="22"/>
          <w:szCs w:val="22"/>
        </w:rPr>
        <w:t>называется</w:t>
      </w:r>
      <w:r w:rsidRPr="00491390">
        <w:rPr>
          <w:color w:val="000000" w:themeColor="text1"/>
          <w:sz w:val="22"/>
          <w:szCs w:val="22"/>
        </w:rPr>
        <w:t xml:space="preserve"> овощеводами кистью. </w:t>
      </w:r>
    </w:p>
    <w:p w:rsidR="00DE6F5A" w:rsidRPr="00491390" w:rsidRDefault="00DE6F5A" w:rsidP="00DE6F5A">
      <w:pPr>
        <w:shd w:val="clear" w:color="auto" w:fill="FFFFFF"/>
        <w:rPr>
          <w:b/>
          <w:i/>
          <w:sz w:val="22"/>
          <w:szCs w:val="22"/>
        </w:rPr>
      </w:pPr>
      <w:r w:rsidRPr="00491390">
        <w:rPr>
          <w:b/>
          <w:i/>
          <w:sz w:val="22"/>
          <w:szCs w:val="22"/>
        </w:rPr>
        <w:t xml:space="preserve">           Классификация томатов по срокам созревания</w:t>
      </w:r>
    </w:p>
    <w:p w:rsidR="00DE6F5A" w:rsidRPr="00491390" w:rsidRDefault="00DE6F5A" w:rsidP="00DE6F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390">
        <w:rPr>
          <w:color w:val="000000"/>
          <w:sz w:val="22"/>
          <w:szCs w:val="22"/>
        </w:rPr>
        <w:t xml:space="preserve">Для томатов, как и для других овощных культур, характерны разные сроки созревания плодов, </w:t>
      </w:r>
      <w:proofErr w:type="gramStart"/>
      <w:r w:rsidRPr="00491390">
        <w:rPr>
          <w:color w:val="000000"/>
          <w:sz w:val="22"/>
          <w:szCs w:val="22"/>
        </w:rPr>
        <w:t>от</w:t>
      </w:r>
      <w:proofErr w:type="gramEnd"/>
      <w:r w:rsidRPr="00491390">
        <w:rPr>
          <w:color w:val="000000"/>
          <w:sz w:val="22"/>
          <w:szCs w:val="22"/>
        </w:rPr>
        <w:t xml:space="preserve"> ранних до самых поздних. От этой характеристики зависит, можно ли выращивать помидоры в открытом грунте или в теплице, в средней полосе или только в южных регионах.</w:t>
      </w:r>
    </w:p>
    <w:p w:rsidR="00DE6F5A" w:rsidRPr="00491390" w:rsidRDefault="00DE6F5A" w:rsidP="00DE6F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91390">
        <w:rPr>
          <w:sz w:val="22"/>
          <w:szCs w:val="22"/>
        </w:rPr>
        <w:t>Сорта различают по срокам созревания:  ранние,   средние   и  поздние.</w:t>
      </w:r>
    </w:p>
    <w:p w:rsidR="00DE6F5A" w:rsidRPr="00491390" w:rsidRDefault="00DE6F5A" w:rsidP="00DE6F5A">
      <w:pPr>
        <w:pStyle w:val="3"/>
        <w:shd w:val="clear" w:color="auto" w:fill="FFFFFF"/>
        <w:rPr>
          <w:b w:val="0"/>
          <w:color w:val="000000"/>
          <w:sz w:val="22"/>
          <w:szCs w:val="22"/>
        </w:rPr>
      </w:pPr>
      <w:r w:rsidRPr="00491390">
        <w:rPr>
          <w:sz w:val="22"/>
          <w:szCs w:val="22"/>
        </w:rPr>
        <w:t xml:space="preserve">Ультраскороспелые томаты. - </w:t>
      </w:r>
      <w:r w:rsidRPr="00491390">
        <w:rPr>
          <w:b w:val="0"/>
          <w:color w:val="000000"/>
          <w:sz w:val="22"/>
          <w:szCs w:val="22"/>
        </w:rPr>
        <w:t>От момента появления первых всходов до созревания плодов у ультраскороспелых томатов проходит </w:t>
      </w:r>
      <w:r w:rsidRPr="00491390">
        <w:rPr>
          <w:rStyle w:val="a5"/>
          <w:b/>
          <w:color w:val="000000"/>
          <w:sz w:val="22"/>
          <w:szCs w:val="22"/>
          <w:bdr w:val="none" w:sz="0" w:space="0" w:color="auto" w:frame="1"/>
        </w:rPr>
        <w:t>80-85 дней</w:t>
      </w:r>
      <w:r w:rsidRPr="00491390">
        <w:rPr>
          <w:b w:val="0"/>
          <w:color w:val="000000"/>
          <w:sz w:val="22"/>
          <w:szCs w:val="22"/>
        </w:rPr>
        <w:t> (иногда встречаются сорта и гибриды, которые дают урожай через</w:t>
      </w:r>
      <w:r w:rsidRPr="00491390">
        <w:rPr>
          <w:rStyle w:val="a5"/>
          <w:b/>
          <w:color w:val="000000"/>
          <w:sz w:val="22"/>
          <w:szCs w:val="22"/>
          <w:bdr w:val="none" w:sz="0" w:space="0" w:color="auto" w:frame="1"/>
        </w:rPr>
        <w:t> 75-79 дней</w:t>
      </w:r>
      <w:r w:rsidRPr="00491390">
        <w:rPr>
          <w:b w:val="0"/>
          <w:color w:val="000000"/>
          <w:sz w:val="22"/>
          <w:szCs w:val="22"/>
        </w:rPr>
        <w:t>).</w:t>
      </w:r>
    </w:p>
    <w:p w:rsidR="00DE6F5A" w:rsidRPr="00491390" w:rsidRDefault="00DE6F5A" w:rsidP="00DE6F5A">
      <w:pPr>
        <w:pStyle w:val="3"/>
        <w:shd w:val="clear" w:color="auto" w:fill="FFFFFF"/>
        <w:rPr>
          <w:b w:val="0"/>
          <w:color w:val="000000"/>
          <w:sz w:val="22"/>
          <w:szCs w:val="22"/>
        </w:rPr>
      </w:pPr>
      <w:r w:rsidRPr="00491390">
        <w:rPr>
          <w:sz w:val="22"/>
          <w:szCs w:val="22"/>
        </w:rPr>
        <w:t xml:space="preserve">Раннеспелые томаты. </w:t>
      </w:r>
      <w:r w:rsidRPr="00491390">
        <w:rPr>
          <w:b w:val="0"/>
          <w:color w:val="000000"/>
          <w:sz w:val="22"/>
          <w:szCs w:val="22"/>
        </w:rPr>
        <w:t>Урожай с раннеспелых помидоров можно собирать через </w:t>
      </w:r>
      <w:r w:rsidRPr="00491390">
        <w:rPr>
          <w:rStyle w:val="a5"/>
          <w:color w:val="000000"/>
          <w:sz w:val="22"/>
          <w:szCs w:val="22"/>
          <w:bdr w:val="none" w:sz="0" w:space="0" w:color="auto" w:frame="1"/>
        </w:rPr>
        <w:t>90-95 дней</w:t>
      </w:r>
      <w:r w:rsidRPr="00491390">
        <w:rPr>
          <w:b w:val="0"/>
          <w:color w:val="000000"/>
          <w:sz w:val="22"/>
          <w:szCs w:val="22"/>
        </w:rPr>
        <w:t> после появления всходов, то есть на 5-7 дней позже ультраскороспелых</w:t>
      </w:r>
    </w:p>
    <w:p w:rsidR="00DE6F5A" w:rsidRPr="00491390" w:rsidRDefault="00DE6F5A" w:rsidP="00DE6F5A">
      <w:pPr>
        <w:pStyle w:val="3"/>
        <w:shd w:val="clear" w:color="auto" w:fill="FFFFFF"/>
        <w:rPr>
          <w:b w:val="0"/>
          <w:color w:val="000000"/>
          <w:sz w:val="22"/>
          <w:szCs w:val="22"/>
        </w:rPr>
      </w:pPr>
      <w:r w:rsidRPr="00491390">
        <w:rPr>
          <w:sz w:val="22"/>
          <w:szCs w:val="22"/>
        </w:rPr>
        <w:t xml:space="preserve">Среднеранние томаты. </w:t>
      </w:r>
      <w:r w:rsidRPr="00491390">
        <w:rPr>
          <w:b w:val="0"/>
          <w:color w:val="000000"/>
          <w:sz w:val="22"/>
          <w:szCs w:val="22"/>
        </w:rPr>
        <w:t>Период созревания среднеранних помидоров занимает </w:t>
      </w:r>
      <w:r w:rsidRPr="00491390">
        <w:rPr>
          <w:rStyle w:val="a5"/>
          <w:color w:val="000000"/>
          <w:sz w:val="22"/>
          <w:szCs w:val="22"/>
          <w:bdr w:val="none" w:sz="0" w:space="0" w:color="auto" w:frame="1"/>
        </w:rPr>
        <w:t>100-103 дня</w:t>
      </w:r>
      <w:r w:rsidRPr="00491390">
        <w:rPr>
          <w:b w:val="0"/>
          <w:color w:val="000000"/>
          <w:sz w:val="22"/>
          <w:szCs w:val="22"/>
        </w:rPr>
        <w:t xml:space="preserve">. </w:t>
      </w:r>
      <w:r w:rsidRPr="00491390">
        <w:rPr>
          <w:sz w:val="22"/>
          <w:szCs w:val="22"/>
        </w:rPr>
        <w:t xml:space="preserve">Среднеспелые томаты. </w:t>
      </w:r>
      <w:r w:rsidRPr="00491390">
        <w:rPr>
          <w:b w:val="0"/>
          <w:color w:val="000000"/>
          <w:sz w:val="22"/>
          <w:szCs w:val="22"/>
        </w:rPr>
        <w:t>Время созревания плодов среднеспелых томатов – </w:t>
      </w:r>
      <w:r w:rsidRPr="00491390">
        <w:rPr>
          <w:rStyle w:val="a5"/>
          <w:color w:val="000000"/>
          <w:sz w:val="22"/>
          <w:szCs w:val="22"/>
          <w:bdr w:val="none" w:sz="0" w:space="0" w:color="auto" w:frame="1"/>
        </w:rPr>
        <w:t>100-115 дней</w:t>
      </w:r>
      <w:r w:rsidRPr="00491390">
        <w:rPr>
          <w:b w:val="0"/>
          <w:color w:val="000000"/>
          <w:sz w:val="22"/>
          <w:szCs w:val="22"/>
        </w:rPr>
        <w:t xml:space="preserve"> после появления всходов. </w:t>
      </w:r>
    </w:p>
    <w:p w:rsidR="00DE6F5A" w:rsidRPr="00491390" w:rsidRDefault="00DE6F5A" w:rsidP="00DE6F5A">
      <w:pPr>
        <w:pStyle w:val="3"/>
        <w:shd w:val="clear" w:color="auto" w:fill="FFFFFF"/>
        <w:rPr>
          <w:b w:val="0"/>
          <w:color w:val="000000"/>
          <w:sz w:val="22"/>
          <w:szCs w:val="22"/>
        </w:rPr>
      </w:pPr>
      <w:r w:rsidRPr="00491390">
        <w:rPr>
          <w:sz w:val="22"/>
          <w:szCs w:val="22"/>
        </w:rPr>
        <w:t xml:space="preserve">Позднеспелые сорта томатов. </w:t>
      </w:r>
      <w:r w:rsidRPr="00491390">
        <w:rPr>
          <w:b w:val="0"/>
          <w:color w:val="000000"/>
          <w:sz w:val="22"/>
          <w:szCs w:val="22"/>
        </w:rPr>
        <w:t>Для созревания томатов этой группы требуется </w:t>
      </w:r>
      <w:r w:rsidRPr="00491390">
        <w:rPr>
          <w:rStyle w:val="a5"/>
          <w:color w:val="000000"/>
          <w:sz w:val="22"/>
          <w:szCs w:val="22"/>
          <w:bdr w:val="none" w:sz="0" w:space="0" w:color="auto" w:frame="1"/>
        </w:rPr>
        <w:t>120-130 дней</w:t>
      </w:r>
      <w:r w:rsidRPr="00491390">
        <w:rPr>
          <w:b w:val="0"/>
          <w:color w:val="000000"/>
          <w:sz w:val="22"/>
          <w:szCs w:val="22"/>
        </w:rPr>
        <w:t xml:space="preserve">, </w:t>
      </w:r>
    </w:p>
    <w:p w:rsidR="00DE6F5A" w:rsidRPr="00BE017D" w:rsidRDefault="00DE6F5A" w:rsidP="00DE6F5A">
      <w:pPr>
        <w:rPr>
          <w:b/>
          <w:sz w:val="22"/>
          <w:szCs w:val="22"/>
        </w:rPr>
      </w:pPr>
      <w:r w:rsidRPr="00BE017D">
        <w:rPr>
          <w:b/>
          <w:i/>
          <w:sz w:val="22"/>
          <w:szCs w:val="22"/>
        </w:rPr>
        <w:t xml:space="preserve">             Классификация томатов по высоте</w:t>
      </w:r>
      <w:r w:rsidRPr="00BE017D">
        <w:rPr>
          <w:b/>
          <w:sz w:val="22"/>
          <w:szCs w:val="22"/>
        </w:rPr>
        <w:t>:</w:t>
      </w:r>
    </w:p>
    <w:p w:rsidR="00DE6F5A" w:rsidRPr="00BE017D" w:rsidRDefault="00DE6F5A" w:rsidP="00DE6F5A">
      <w:pPr>
        <w:pStyle w:val="3"/>
        <w:shd w:val="clear" w:color="auto" w:fill="FFFFFF"/>
        <w:rPr>
          <w:color w:val="000000"/>
          <w:sz w:val="22"/>
          <w:szCs w:val="22"/>
        </w:rPr>
      </w:pPr>
      <w:proofErr w:type="spellStart"/>
      <w:r w:rsidRPr="00BE017D">
        <w:rPr>
          <w:sz w:val="22"/>
          <w:szCs w:val="22"/>
        </w:rPr>
        <w:t>Индетерминантные</w:t>
      </w:r>
      <w:proofErr w:type="spellEnd"/>
      <w:r w:rsidRPr="00BE017D">
        <w:rPr>
          <w:sz w:val="22"/>
          <w:szCs w:val="22"/>
        </w:rPr>
        <w:t xml:space="preserve"> томаты. </w:t>
      </w:r>
      <w:r w:rsidRPr="00BE017D">
        <w:rPr>
          <w:b w:val="0"/>
          <w:color w:val="000000"/>
          <w:sz w:val="22"/>
          <w:szCs w:val="22"/>
        </w:rPr>
        <w:t xml:space="preserve">Помидоры </w:t>
      </w:r>
      <w:proofErr w:type="spellStart"/>
      <w:r w:rsidRPr="00BE017D">
        <w:rPr>
          <w:b w:val="0"/>
          <w:color w:val="000000"/>
          <w:sz w:val="22"/>
          <w:szCs w:val="22"/>
        </w:rPr>
        <w:t>индетерминантных</w:t>
      </w:r>
      <w:proofErr w:type="spellEnd"/>
      <w:r w:rsidRPr="00BE017D">
        <w:rPr>
          <w:b w:val="0"/>
          <w:color w:val="000000"/>
          <w:sz w:val="22"/>
          <w:szCs w:val="22"/>
        </w:rPr>
        <w:t xml:space="preserve"> сортов – самые выс</w:t>
      </w:r>
      <w:r>
        <w:rPr>
          <w:b w:val="0"/>
          <w:color w:val="000000"/>
          <w:sz w:val="22"/>
          <w:szCs w:val="22"/>
        </w:rPr>
        <w:t xml:space="preserve">окие из всех своих "собратьев". Главный </w:t>
      </w:r>
      <w:r w:rsidRPr="00BE017D">
        <w:rPr>
          <w:b w:val="0"/>
          <w:color w:val="000000"/>
          <w:sz w:val="22"/>
          <w:szCs w:val="22"/>
        </w:rPr>
        <w:t>стебель может достигать 2,5 м (а то и 3 м!) в длину</w:t>
      </w:r>
      <w:r w:rsidRPr="00BE017D">
        <w:rPr>
          <w:color w:val="000000"/>
          <w:sz w:val="22"/>
          <w:szCs w:val="22"/>
        </w:rPr>
        <w:t>.</w:t>
      </w:r>
    </w:p>
    <w:p w:rsidR="00DE6F5A" w:rsidRDefault="00DE6F5A" w:rsidP="00DE6F5A">
      <w:pPr>
        <w:pStyle w:val="3"/>
        <w:shd w:val="clear" w:color="auto" w:fill="FFFFFF"/>
        <w:rPr>
          <w:b w:val="0"/>
          <w:color w:val="000000"/>
          <w:sz w:val="22"/>
          <w:szCs w:val="22"/>
        </w:rPr>
      </w:pPr>
      <w:r w:rsidRPr="00BE017D">
        <w:rPr>
          <w:sz w:val="22"/>
          <w:szCs w:val="22"/>
        </w:rPr>
        <w:t xml:space="preserve">Супердетерминантные томаты. </w:t>
      </w:r>
      <w:r w:rsidRPr="00BE017D">
        <w:rPr>
          <w:b w:val="0"/>
          <w:color w:val="000000"/>
          <w:sz w:val="22"/>
          <w:szCs w:val="22"/>
        </w:rPr>
        <w:t>У супердетерминантных томатов образуется невысокий компактный куст с 2-3 соцветиями на главном и боковых побегах</w:t>
      </w:r>
    </w:p>
    <w:p w:rsidR="00DE6F5A" w:rsidRPr="00E806F7" w:rsidRDefault="00DE6F5A" w:rsidP="00DE6F5A">
      <w:pPr>
        <w:pStyle w:val="3"/>
        <w:shd w:val="clear" w:color="auto" w:fill="FFFFFF"/>
        <w:rPr>
          <w:b w:val="0"/>
          <w:sz w:val="22"/>
          <w:szCs w:val="22"/>
        </w:rPr>
      </w:pPr>
      <w:r w:rsidRPr="00BE017D">
        <w:rPr>
          <w:sz w:val="22"/>
          <w:szCs w:val="22"/>
        </w:rPr>
        <w:t xml:space="preserve">Детерминантные томаты. </w:t>
      </w:r>
      <w:r w:rsidRPr="00BE017D">
        <w:rPr>
          <w:b w:val="0"/>
          <w:color w:val="000000"/>
          <w:sz w:val="22"/>
          <w:szCs w:val="22"/>
        </w:rPr>
        <w:t>Рост этих томатов ограничен 4-6 кистями. Кустик растения этого сорта будет чуть больше по размеру, че</w:t>
      </w:r>
      <w:r>
        <w:rPr>
          <w:b w:val="0"/>
          <w:color w:val="000000"/>
          <w:sz w:val="22"/>
          <w:szCs w:val="22"/>
        </w:rPr>
        <w:t xml:space="preserve">м у супердетерминантных томатов </w:t>
      </w:r>
      <w:r w:rsidRPr="00BE017D">
        <w:rPr>
          <w:color w:val="000000"/>
          <w:sz w:val="22"/>
          <w:szCs w:val="22"/>
        </w:rPr>
        <w:t xml:space="preserve">. </w:t>
      </w:r>
      <w:r w:rsidRPr="00E806F7">
        <w:rPr>
          <w:b w:val="0"/>
          <w:color w:val="000000"/>
          <w:sz w:val="22"/>
          <w:szCs w:val="22"/>
        </w:rPr>
        <w:t xml:space="preserve">Урожайность и продолжительность плодоношения у них выше, чем у ранних </w:t>
      </w:r>
      <w:proofErr w:type="spellStart"/>
      <w:r w:rsidRPr="00E806F7">
        <w:rPr>
          <w:b w:val="0"/>
          <w:color w:val="000000"/>
          <w:sz w:val="22"/>
          <w:szCs w:val="22"/>
        </w:rPr>
        <w:t>сортов</w:t>
      </w:r>
      <w:proofErr w:type="gramStart"/>
      <w:r w:rsidRPr="00E806F7">
        <w:rPr>
          <w:b w:val="0"/>
          <w:color w:val="000000"/>
          <w:sz w:val="22"/>
          <w:szCs w:val="22"/>
        </w:rPr>
        <w:t>.Д</w:t>
      </w:r>
      <w:proofErr w:type="gramEnd"/>
      <w:r w:rsidRPr="00E806F7">
        <w:rPr>
          <w:b w:val="0"/>
          <w:color w:val="000000"/>
          <w:sz w:val="22"/>
          <w:szCs w:val="22"/>
        </w:rPr>
        <w:t>етерминантные</w:t>
      </w:r>
      <w:proofErr w:type="spellEnd"/>
      <w:r w:rsidRPr="00E806F7">
        <w:rPr>
          <w:b w:val="0"/>
          <w:color w:val="000000"/>
          <w:sz w:val="22"/>
          <w:szCs w:val="22"/>
        </w:rPr>
        <w:t xml:space="preserve"> томаты обычно нуждаются в </w:t>
      </w:r>
      <w:proofErr w:type="spellStart"/>
      <w:r w:rsidRPr="00E806F7">
        <w:rPr>
          <w:b w:val="0"/>
          <w:sz w:val="22"/>
          <w:szCs w:val="22"/>
        </w:rPr>
        <w:fldChar w:fldCharType="begin"/>
      </w:r>
      <w:r w:rsidRPr="00E806F7">
        <w:rPr>
          <w:b w:val="0"/>
          <w:sz w:val="22"/>
          <w:szCs w:val="22"/>
        </w:rPr>
        <w:instrText xml:space="preserve"> HYPERLINK "https://www.ogorod.ru/ru/ogorod/tomats/10665/Vsja-pravda-o-pasynkovanii-i-prishhipyvanii-pomidorov.htm" \o "Вся правда о пасынковании и прищипывании помидоров" \t "_blank" </w:instrText>
      </w:r>
      <w:r w:rsidRPr="00E806F7">
        <w:rPr>
          <w:b w:val="0"/>
          <w:sz w:val="22"/>
          <w:szCs w:val="22"/>
        </w:rPr>
        <w:fldChar w:fldCharType="separate"/>
      </w:r>
      <w:r w:rsidRPr="00E806F7">
        <w:rPr>
          <w:rStyle w:val="a3"/>
          <w:b w:val="0"/>
          <w:sz w:val="22"/>
          <w:szCs w:val="22"/>
          <w:bdr w:val="none" w:sz="0" w:space="0" w:color="auto" w:frame="1"/>
        </w:rPr>
        <w:t>пасынковании</w:t>
      </w:r>
      <w:proofErr w:type="spellEnd"/>
      <w:r w:rsidRPr="00E806F7">
        <w:rPr>
          <w:b w:val="0"/>
          <w:sz w:val="22"/>
          <w:szCs w:val="22"/>
        </w:rPr>
        <w:fldChar w:fldCharType="end"/>
      </w:r>
      <w:r w:rsidRPr="00E806F7">
        <w:rPr>
          <w:b w:val="0"/>
          <w:sz w:val="22"/>
          <w:szCs w:val="22"/>
        </w:rPr>
        <w:t> и </w:t>
      </w:r>
      <w:hyperlink r:id="rId6" w:tgtFrame="_blank" w:tooltip="Правильная подвязка помидоров" w:history="1">
        <w:r w:rsidRPr="00E806F7">
          <w:rPr>
            <w:rStyle w:val="a3"/>
            <w:b w:val="0"/>
            <w:sz w:val="22"/>
            <w:szCs w:val="22"/>
            <w:bdr w:val="none" w:sz="0" w:space="0" w:color="auto" w:frame="1"/>
          </w:rPr>
          <w:t>подвязке</w:t>
        </w:r>
      </w:hyperlink>
      <w:r w:rsidRPr="00E806F7">
        <w:rPr>
          <w:b w:val="0"/>
          <w:sz w:val="22"/>
          <w:szCs w:val="22"/>
        </w:rPr>
        <w:t>.</w:t>
      </w:r>
    </w:p>
    <w:p w:rsidR="00DE6F5A" w:rsidRPr="00BE017D" w:rsidRDefault="00DE6F5A" w:rsidP="00DE6F5A">
      <w:pPr>
        <w:pStyle w:val="3"/>
        <w:shd w:val="clear" w:color="auto" w:fill="FFFFFF"/>
        <w:rPr>
          <w:b w:val="0"/>
          <w:color w:val="000000"/>
          <w:sz w:val="22"/>
          <w:szCs w:val="22"/>
        </w:rPr>
      </w:pPr>
      <w:r w:rsidRPr="00BE017D">
        <w:rPr>
          <w:sz w:val="22"/>
          <w:szCs w:val="22"/>
        </w:rPr>
        <w:t xml:space="preserve">Штамбовые томаты. </w:t>
      </w:r>
      <w:r w:rsidRPr="00BE017D">
        <w:rPr>
          <w:b w:val="0"/>
          <w:color w:val="000000"/>
          <w:sz w:val="22"/>
          <w:szCs w:val="22"/>
        </w:rPr>
        <w:t>Растения этой группы сортов можно назвать томатами "</w:t>
      </w:r>
      <w:proofErr w:type="gramStart"/>
      <w:r w:rsidRPr="00BE017D">
        <w:rPr>
          <w:b w:val="0"/>
          <w:color w:val="000000"/>
          <w:sz w:val="22"/>
          <w:szCs w:val="22"/>
        </w:rPr>
        <w:t>для</w:t>
      </w:r>
      <w:proofErr w:type="gramEnd"/>
      <w:r w:rsidRPr="00BE017D">
        <w:rPr>
          <w:b w:val="0"/>
          <w:color w:val="000000"/>
          <w:sz w:val="22"/>
          <w:szCs w:val="22"/>
        </w:rPr>
        <w:t xml:space="preserve"> ленивых". Они формируют компактный куст на толстом коротком стебле и не нуждаются в </w:t>
      </w:r>
      <w:proofErr w:type="spellStart"/>
      <w:r w:rsidRPr="00BE017D">
        <w:rPr>
          <w:b w:val="0"/>
          <w:color w:val="000000"/>
          <w:sz w:val="22"/>
          <w:szCs w:val="22"/>
        </w:rPr>
        <w:t>пасынковании</w:t>
      </w:r>
      <w:proofErr w:type="spellEnd"/>
      <w:r w:rsidRPr="00BE017D">
        <w:rPr>
          <w:b w:val="0"/>
          <w:color w:val="000000"/>
          <w:sz w:val="22"/>
          <w:szCs w:val="22"/>
        </w:rPr>
        <w:t xml:space="preserve"> и формировке. Листья у них расположены ближе друг к другу, завязи более компактно "разбросаны" по стеблю, поэтому при сравнительно небольших размерах кустик дает хороший урожай.</w:t>
      </w:r>
    </w:p>
    <w:p w:rsidR="00DE6F5A" w:rsidRDefault="00DE6F5A" w:rsidP="00DE6F5A">
      <w:r>
        <w:rPr>
          <w:bCs/>
          <w:i/>
        </w:rPr>
        <w:t xml:space="preserve">                 (И</w:t>
      </w:r>
      <w:r w:rsidRPr="00BC6CD0">
        <w:rPr>
          <w:bCs/>
          <w:i/>
        </w:rPr>
        <w:t>з методики проведения сортоиспытания)</w:t>
      </w:r>
      <w:r>
        <w:t xml:space="preserve">     </w:t>
      </w:r>
    </w:p>
    <w:p w:rsidR="00DE6F5A" w:rsidRPr="00E806F7" w:rsidRDefault="00DE6F5A" w:rsidP="00DE6F5A">
      <w:r w:rsidRPr="00E806F7">
        <w:t xml:space="preserve">Фенологические наблюдения (даты) </w:t>
      </w:r>
      <w:r w:rsidRPr="00E806F7">
        <w:rPr>
          <w:b/>
        </w:rPr>
        <w:t>во время выращивания рассады.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701"/>
        <w:gridCol w:w="1701"/>
        <w:gridCol w:w="1525"/>
      </w:tblGrid>
      <w:tr w:rsidR="00DE6F5A" w:rsidTr="00F76E4E">
        <w:trPr>
          <w:trHeight w:val="285"/>
        </w:trPr>
        <w:tc>
          <w:tcPr>
            <w:tcW w:w="3085" w:type="dxa"/>
            <w:vMerge w:val="restart"/>
          </w:tcPr>
          <w:p w:rsidR="00DE6F5A" w:rsidRDefault="00DE6F5A" w:rsidP="00F76E4E">
            <w:pPr>
              <w:jc w:val="center"/>
            </w:pPr>
            <w:r>
              <w:t>Сорт томатов</w:t>
            </w:r>
          </w:p>
        </w:tc>
        <w:tc>
          <w:tcPr>
            <w:tcW w:w="1559" w:type="dxa"/>
            <w:vMerge w:val="restart"/>
          </w:tcPr>
          <w:p w:rsidR="00DE6F5A" w:rsidRDefault="00DE6F5A" w:rsidP="00F76E4E">
            <w:pPr>
              <w:jc w:val="center"/>
            </w:pPr>
            <w:r>
              <w:t>Посев семян</w:t>
            </w:r>
          </w:p>
        </w:tc>
        <w:tc>
          <w:tcPr>
            <w:tcW w:w="3402" w:type="dxa"/>
            <w:gridSpan w:val="2"/>
          </w:tcPr>
          <w:p w:rsidR="00DE6F5A" w:rsidRDefault="00DE6F5A" w:rsidP="00F76E4E">
            <w:pPr>
              <w:jc w:val="center"/>
            </w:pPr>
            <w:r>
              <w:t>Всходы</w:t>
            </w:r>
          </w:p>
        </w:tc>
        <w:tc>
          <w:tcPr>
            <w:tcW w:w="1525" w:type="dxa"/>
            <w:vMerge w:val="restart"/>
          </w:tcPr>
          <w:p w:rsidR="00DE6F5A" w:rsidRDefault="00DE6F5A" w:rsidP="00F76E4E">
            <w:pPr>
              <w:jc w:val="center"/>
            </w:pPr>
            <w:r>
              <w:t>Пикировка сеянцев</w:t>
            </w:r>
          </w:p>
        </w:tc>
      </w:tr>
      <w:tr w:rsidR="00DE6F5A" w:rsidTr="00F76E4E">
        <w:trPr>
          <w:trHeight w:val="270"/>
        </w:trPr>
        <w:tc>
          <w:tcPr>
            <w:tcW w:w="3085" w:type="dxa"/>
            <w:vMerge/>
          </w:tcPr>
          <w:p w:rsidR="00DE6F5A" w:rsidRDefault="00DE6F5A" w:rsidP="00F76E4E">
            <w:pPr>
              <w:jc w:val="center"/>
            </w:pPr>
          </w:p>
        </w:tc>
        <w:tc>
          <w:tcPr>
            <w:tcW w:w="1559" w:type="dxa"/>
            <w:vMerge/>
          </w:tcPr>
          <w:p w:rsidR="00DE6F5A" w:rsidRDefault="00DE6F5A" w:rsidP="00F76E4E">
            <w:pPr>
              <w:jc w:val="center"/>
            </w:pPr>
          </w:p>
        </w:tc>
        <w:tc>
          <w:tcPr>
            <w:tcW w:w="1701" w:type="dxa"/>
          </w:tcPr>
          <w:p w:rsidR="00DE6F5A" w:rsidRDefault="00DE6F5A" w:rsidP="00F76E4E">
            <w:pPr>
              <w:jc w:val="center"/>
            </w:pPr>
            <w:r>
              <w:t>начало (10%)</w:t>
            </w:r>
          </w:p>
        </w:tc>
        <w:tc>
          <w:tcPr>
            <w:tcW w:w="1701" w:type="dxa"/>
          </w:tcPr>
          <w:p w:rsidR="00DE6F5A" w:rsidRDefault="00DE6F5A" w:rsidP="00F76E4E">
            <w:pPr>
              <w:jc w:val="center"/>
            </w:pPr>
            <w:r>
              <w:t>полные (75%)</w:t>
            </w:r>
          </w:p>
        </w:tc>
        <w:tc>
          <w:tcPr>
            <w:tcW w:w="1525" w:type="dxa"/>
            <w:vMerge/>
          </w:tcPr>
          <w:p w:rsidR="00DE6F5A" w:rsidRDefault="00DE6F5A" w:rsidP="00F76E4E">
            <w:pPr>
              <w:jc w:val="both"/>
            </w:pPr>
          </w:p>
        </w:tc>
      </w:tr>
      <w:tr w:rsidR="00DE6F5A" w:rsidTr="00F76E4E">
        <w:trPr>
          <w:trHeight w:val="303"/>
        </w:trPr>
        <w:tc>
          <w:tcPr>
            <w:tcW w:w="3085" w:type="dxa"/>
          </w:tcPr>
          <w:p w:rsidR="00DE6F5A" w:rsidRDefault="00DE6F5A" w:rsidP="00F76E4E">
            <w:pPr>
              <w:jc w:val="both"/>
            </w:pPr>
            <w:r>
              <w:t xml:space="preserve">Агата </w:t>
            </w:r>
          </w:p>
        </w:tc>
        <w:tc>
          <w:tcPr>
            <w:tcW w:w="1559" w:type="dxa"/>
          </w:tcPr>
          <w:p w:rsidR="00DE6F5A" w:rsidRDefault="00DE6F5A" w:rsidP="00F76E4E">
            <w:pPr>
              <w:jc w:val="both"/>
            </w:pPr>
          </w:p>
        </w:tc>
        <w:tc>
          <w:tcPr>
            <w:tcW w:w="1701" w:type="dxa"/>
          </w:tcPr>
          <w:p w:rsidR="00DE6F5A" w:rsidRDefault="00DE6F5A" w:rsidP="00F76E4E">
            <w:pPr>
              <w:jc w:val="both"/>
            </w:pPr>
          </w:p>
        </w:tc>
        <w:tc>
          <w:tcPr>
            <w:tcW w:w="1701" w:type="dxa"/>
          </w:tcPr>
          <w:p w:rsidR="00DE6F5A" w:rsidRDefault="00DE6F5A" w:rsidP="00F76E4E">
            <w:pPr>
              <w:jc w:val="both"/>
            </w:pPr>
          </w:p>
        </w:tc>
        <w:tc>
          <w:tcPr>
            <w:tcW w:w="1525" w:type="dxa"/>
          </w:tcPr>
          <w:p w:rsidR="00DE6F5A" w:rsidRDefault="00DE6F5A" w:rsidP="00F76E4E">
            <w:pPr>
              <w:jc w:val="both"/>
            </w:pPr>
          </w:p>
        </w:tc>
      </w:tr>
      <w:tr w:rsidR="00DE6F5A" w:rsidTr="00F76E4E">
        <w:trPr>
          <w:trHeight w:val="265"/>
        </w:trPr>
        <w:tc>
          <w:tcPr>
            <w:tcW w:w="3085" w:type="dxa"/>
          </w:tcPr>
          <w:p w:rsidR="00DE6F5A" w:rsidRDefault="00DE6F5A" w:rsidP="00F76E4E">
            <w:pPr>
              <w:jc w:val="both"/>
            </w:pPr>
            <w:r>
              <w:t xml:space="preserve">Маруся </w:t>
            </w:r>
          </w:p>
        </w:tc>
        <w:tc>
          <w:tcPr>
            <w:tcW w:w="1559" w:type="dxa"/>
          </w:tcPr>
          <w:p w:rsidR="00DE6F5A" w:rsidRDefault="00DE6F5A" w:rsidP="00F76E4E">
            <w:pPr>
              <w:jc w:val="both"/>
            </w:pPr>
          </w:p>
        </w:tc>
        <w:tc>
          <w:tcPr>
            <w:tcW w:w="1701" w:type="dxa"/>
          </w:tcPr>
          <w:p w:rsidR="00DE6F5A" w:rsidRDefault="00DE6F5A" w:rsidP="00F76E4E">
            <w:pPr>
              <w:jc w:val="both"/>
            </w:pPr>
          </w:p>
        </w:tc>
        <w:tc>
          <w:tcPr>
            <w:tcW w:w="1701" w:type="dxa"/>
          </w:tcPr>
          <w:p w:rsidR="00DE6F5A" w:rsidRDefault="00DE6F5A" w:rsidP="00F76E4E">
            <w:pPr>
              <w:jc w:val="both"/>
            </w:pPr>
          </w:p>
        </w:tc>
        <w:tc>
          <w:tcPr>
            <w:tcW w:w="1525" w:type="dxa"/>
          </w:tcPr>
          <w:p w:rsidR="00DE6F5A" w:rsidRDefault="00DE6F5A" w:rsidP="00F76E4E">
            <w:pPr>
              <w:jc w:val="both"/>
            </w:pPr>
          </w:p>
        </w:tc>
      </w:tr>
      <w:tr w:rsidR="00DE6F5A" w:rsidTr="00F76E4E">
        <w:tc>
          <w:tcPr>
            <w:tcW w:w="3085" w:type="dxa"/>
          </w:tcPr>
          <w:p w:rsidR="00DE6F5A" w:rsidRDefault="00DE6F5A" w:rsidP="00F76E4E">
            <w:pPr>
              <w:jc w:val="both"/>
            </w:pPr>
          </w:p>
        </w:tc>
        <w:tc>
          <w:tcPr>
            <w:tcW w:w="1559" w:type="dxa"/>
          </w:tcPr>
          <w:p w:rsidR="00DE6F5A" w:rsidRDefault="00DE6F5A" w:rsidP="00F76E4E">
            <w:pPr>
              <w:jc w:val="both"/>
            </w:pPr>
          </w:p>
        </w:tc>
        <w:tc>
          <w:tcPr>
            <w:tcW w:w="1701" w:type="dxa"/>
          </w:tcPr>
          <w:p w:rsidR="00DE6F5A" w:rsidRDefault="00DE6F5A" w:rsidP="00F76E4E">
            <w:pPr>
              <w:jc w:val="both"/>
            </w:pPr>
          </w:p>
        </w:tc>
        <w:tc>
          <w:tcPr>
            <w:tcW w:w="1701" w:type="dxa"/>
          </w:tcPr>
          <w:p w:rsidR="00DE6F5A" w:rsidRDefault="00DE6F5A" w:rsidP="00F76E4E">
            <w:pPr>
              <w:jc w:val="both"/>
            </w:pPr>
          </w:p>
        </w:tc>
        <w:tc>
          <w:tcPr>
            <w:tcW w:w="1525" w:type="dxa"/>
          </w:tcPr>
          <w:p w:rsidR="00DE6F5A" w:rsidRDefault="00DE6F5A" w:rsidP="00F76E4E">
            <w:pPr>
              <w:jc w:val="both"/>
            </w:pPr>
          </w:p>
        </w:tc>
      </w:tr>
    </w:tbl>
    <w:p w:rsidR="00DE6F5A" w:rsidRPr="00E806F7" w:rsidRDefault="00DE6F5A" w:rsidP="00DE6F5A">
      <w:pPr>
        <w:shd w:val="clear" w:color="auto" w:fill="FFFFFF"/>
        <w:spacing w:before="100" w:beforeAutospacing="1"/>
        <w:ind w:left="300"/>
        <w:jc w:val="both"/>
      </w:pPr>
      <w:r w:rsidRPr="00E806F7">
        <w:t xml:space="preserve">Фенологические наблюдения (даты)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850"/>
        <w:gridCol w:w="851"/>
        <w:gridCol w:w="1134"/>
        <w:gridCol w:w="1134"/>
        <w:gridCol w:w="1134"/>
        <w:gridCol w:w="708"/>
        <w:gridCol w:w="958"/>
      </w:tblGrid>
      <w:tr w:rsidR="00DE6F5A" w:rsidTr="00F76E4E">
        <w:trPr>
          <w:trHeight w:val="450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E6F5A" w:rsidRPr="00AA4CCB" w:rsidRDefault="00DE6F5A" w:rsidP="00F76E4E">
            <w:pPr>
              <w:jc w:val="both"/>
              <w:rPr>
                <w:sz w:val="22"/>
                <w:szCs w:val="22"/>
              </w:rPr>
            </w:pPr>
            <w:r w:rsidRPr="00AA4CCB">
              <w:rPr>
                <w:sz w:val="22"/>
                <w:szCs w:val="22"/>
              </w:rPr>
              <w:t xml:space="preserve">наименование </w:t>
            </w:r>
          </w:p>
          <w:p w:rsidR="00DE6F5A" w:rsidRPr="00AA4CCB" w:rsidRDefault="00DE6F5A" w:rsidP="00F76E4E">
            <w:pPr>
              <w:jc w:val="both"/>
              <w:rPr>
                <w:sz w:val="22"/>
                <w:szCs w:val="22"/>
              </w:rPr>
            </w:pPr>
            <w:r w:rsidRPr="00AA4CCB">
              <w:rPr>
                <w:sz w:val="22"/>
                <w:szCs w:val="22"/>
              </w:rPr>
              <w:t>сорта</w:t>
            </w:r>
          </w:p>
          <w:p w:rsidR="00DE6F5A" w:rsidRPr="00AA4CCB" w:rsidRDefault="00DE6F5A" w:rsidP="00F76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E6F5A" w:rsidRPr="00AA4CCB" w:rsidRDefault="00DE6F5A" w:rsidP="00F76E4E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A4CCB">
              <w:rPr>
                <w:sz w:val="22"/>
                <w:szCs w:val="22"/>
              </w:rPr>
              <w:t>высад</w:t>
            </w:r>
            <w:proofErr w:type="spellEnd"/>
            <w:r w:rsidRPr="00AA4CCB">
              <w:rPr>
                <w:sz w:val="22"/>
                <w:szCs w:val="22"/>
              </w:rPr>
              <w:t>-ка</w:t>
            </w:r>
            <w:proofErr w:type="gramEnd"/>
            <w:r w:rsidRPr="00AA4CCB">
              <w:rPr>
                <w:sz w:val="22"/>
                <w:szCs w:val="22"/>
              </w:rPr>
              <w:t xml:space="preserve"> в грунт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E6F5A" w:rsidRPr="00AA4CCB" w:rsidRDefault="00DE6F5A" w:rsidP="00F76E4E">
            <w:pPr>
              <w:jc w:val="both"/>
              <w:rPr>
                <w:sz w:val="22"/>
                <w:szCs w:val="22"/>
              </w:rPr>
            </w:pPr>
            <w:r w:rsidRPr="00AA4CCB">
              <w:rPr>
                <w:sz w:val="22"/>
                <w:szCs w:val="22"/>
              </w:rPr>
              <w:t xml:space="preserve">              цветение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E6F5A" w:rsidRPr="00AA4CCB" w:rsidRDefault="00DE6F5A" w:rsidP="00F76E4E">
            <w:pPr>
              <w:rPr>
                <w:sz w:val="22"/>
                <w:szCs w:val="22"/>
              </w:rPr>
            </w:pPr>
            <w:r w:rsidRPr="00AA4CCB">
              <w:rPr>
                <w:sz w:val="22"/>
                <w:szCs w:val="22"/>
              </w:rPr>
              <w:t xml:space="preserve">начало </w:t>
            </w:r>
            <w:proofErr w:type="spellStart"/>
            <w:r w:rsidRPr="00AA4CCB">
              <w:rPr>
                <w:sz w:val="22"/>
                <w:szCs w:val="22"/>
              </w:rPr>
              <w:t>бланже</w:t>
            </w:r>
            <w:proofErr w:type="spellEnd"/>
            <w:r w:rsidRPr="00AA4CCB">
              <w:rPr>
                <w:sz w:val="22"/>
                <w:szCs w:val="22"/>
              </w:rPr>
              <w:t>-вой спелости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E6F5A" w:rsidRPr="00AA4CCB" w:rsidRDefault="00DE6F5A" w:rsidP="00F76E4E">
            <w:pPr>
              <w:rPr>
                <w:sz w:val="22"/>
                <w:szCs w:val="22"/>
              </w:rPr>
            </w:pPr>
            <w:r w:rsidRPr="00AA4CCB">
              <w:rPr>
                <w:sz w:val="22"/>
                <w:szCs w:val="22"/>
              </w:rPr>
              <w:t xml:space="preserve">начало  </w:t>
            </w:r>
          </w:p>
          <w:p w:rsidR="00DE6F5A" w:rsidRPr="00AA4CCB" w:rsidRDefault="00DE6F5A" w:rsidP="00F76E4E">
            <w:pPr>
              <w:rPr>
                <w:sz w:val="22"/>
                <w:szCs w:val="22"/>
              </w:rPr>
            </w:pPr>
            <w:proofErr w:type="spellStart"/>
            <w:r w:rsidRPr="00AA4CCB">
              <w:rPr>
                <w:sz w:val="22"/>
                <w:szCs w:val="22"/>
              </w:rPr>
              <w:t>побуре</w:t>
            </w:r>
            <w:proofErr w:type="spellEnd"/>
            <w:r w:rsidRPr="00AA4CCB">
              <w:rPr>
                <w:sz w:val="22"/>
                <w:szCs w:val="22"/>
              </w:rPr>
              <w:t>-</w:t>
            </w:r>
          </w:p>
          <w:p w:rsidR="00DE6F5A" w:rsidRPr="00AA4CCB" w:rsidRDefault="00DE6F5A" w:rsidP="00F76E4E">
            <w:pPr>
              <w:rPr>
                <w:sz w:val="22"/>
                <w:szCs w:val="22"/>
              </w:rPr>
            </w:pPr>
            <w:proofErr w:type="spellStart"/>
            <w:r w:rsidRPr="00AA4CC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E6F5A" w:rsidRPr="00AA4CCB" w:rsidRDefault="00DE6F5A" w:rsidP="00F76E4E">
            <w:pPr>
              <w:rPr>
                <w:sz w:val="22"/>
                <w:szCs w:val="22"/>
              </w:rPr>
            </w:pPr>
            <w:r w:rsidRPr="00AA4CCB">
              <w:rPr>
                <w:sz w:val="22"/>
                <w:szCs w:val="22"/>
              </w:rPr>
              <w:t>начало полной зрелости</w:t>
            </w:r>
          </w:p>
        </w:tc>
        <w:tc>
          <w:tcPr>
            <w:tcW w:w="166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E6F5A" w:rsidRPr="00AA4CCB" w:rsidRDefault="00DE6F5A" w:rsidP="00F76E4E">
            <w:pPr>
              <w:jc w:val="both"/>
              <w:rPr>
                <w:sz w:val="22"/>
                <w:szCs w:val="22"/>
              </w:rPr>
            </w:pPr>
            <w:r w:rsidRPr="00AA4CCB">
              <w:rPr>
                <w:sz w:val="22"/>
                <w:szCs w:val="22"/>
              </w:rPr>
              <w:t xml:space="preserve">            сбор</w:t>
            </w:r>
          </w:p>
        </w:tc>
      </w:tr>
      <w:tr w:rsidR="00DE6F5A" w:rsidTr="00F76E4E">
        <w:trPr>
          <w:trHeight w:val="664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E6F5A" w:rsidRPr="00AA4CCB" w:rsidRDefault="00DE6F5A" w:rsidP="00F76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E6F5A" w:rsidRPr="00AA4CCB" w:rsidRDefault="00DE6F5A" w:rsidP="00F76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DE6F5A" w:rsidRPr="00AA4CCB" w:rsidRDefault="00DE6F5A" w:rsidP="00F76E4E">
            <w:pPr>
              <w:jc w:val="both"/>
              <w:rPr>
                <w:sz w:val="22"/>
                <w:szCs w:val="22"/>
              </w:rPr>
            </w:pPr>
            <w:r w:rsidRPr="00AA4CCB">
              <w:rPr>
                <w:sz w:val="22"/>
                <w:szCs w:val="22"/>
              </w:rPr>
              <w:t>одиночное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DE6F5A" w:rsidRPr="00AA4CCB" w:rsidRDefault="00DE6F5A" w:rsidP="00F76E4E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Pr="00AA4CC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с-с</w:t>
            </w:r>
            <w:r w:rsidRPr="00AA4CCB">
              <w:rPr>
                <w:sz w:val="22"/>
                <w:szCs w:val="22"/>
              </w:rPr>
              <w:t>овое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E6F5A" w:rsidRPr="00AA4CCB" w:rsidRDefault="00DE6F5A" w:rsidP="00F76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E6F5A" w:rsidRPr="00AA4CCB" w:rsidRDefault="00DE6F5A" w:rsidP="00F76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E6F5A" w:rsidRPr="00AA4CCB" w:rsidRDefault="00DE6F5A" w:rsidP="00F76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DE6F5A" w:rsidRPr="00AA4CCB" w:rsidRDefault="00DE6F5A" w:rsidP="00F76E4E">
            <w:pPr>
              <w:jc w:val="both"/>
              <w:rPr>
                <w:sz w:val="22"/>
                <w:szCs w:val="22"/>
              </w:rPr>
            </w:pPr>
            <w:proofErr w:type="gramStart"/>
            <w:r w:rsidRPr="00AA4CCB">
              <w:rPr>
                <w:sz w:val="22"/>
                <w:szCs w:val="22"/>
              </w:rPr>
              <w:t>пер-вый</w:t>
            </w:r>
            <w:proofErr w:type="gramEnd"/>
          </w:p>
        </w:tc>
        <w:tc>
          <w:tcPr>
            <w:tcW w:w="9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E6F5A" w:rsidRPr="00AA4CCB" w:rsidRDefault="00DE6F5A" w:rsidP="00F76E4E">
            <w:pPr>
              <w:jc w:val="both"/>
              <w:rPr>
                <w:sz w:val="22"/>
                <w:szCs w:val="22"/>
              </w:rPr>
            </w:pPr>
            <w:proofErr w:type="gramStart"/>
            <w:r w:rsidRPr="00AA4CCB">
              <w:rPr>
                <w:sz w:val="22"/>
                <w:szCs w:val="22"/>
              </w:rPr>
              <w:t>послед-</w:t>
            </w:r>
            <w:proofErr w:type="spellStart"/>
            <w:r w:rsidRPr="00AA4CCB">
              <w:rPr>
                <w:sz w:val="22"/>
                <w:szCs w:val="22"/>
              </w:rPr>
              <w:t>ний</w:t>
            </w:r>
            <w:proofErr w:type="spellEnd"/>
            <w:proofErr w:type="gramEnd"/>
          </w:p>
        </w:tc>
      </w:tr>
      <w:tr w:rsidR="00DE6F5A" w:rsidTr="00F76E4E">
        <w:trPr>
          <w:trHeight w:val="236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both"/>
            </w:pPr>
            <w:r>
              <w:t>Агата</w:t>
            </w:r>
          </w:p>
        </w:tc>
        <w:tc>
          <w:tcPr>
            <w:tcW w:w="993" w:type="dxa"/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958" w:type="dxa"/>
            <w:tcBorders>
              <w:right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center"/>
            </w:pPr>
          </w:p>
        </w:tc>
      </w:tr>
      <w:tr w:rsidR="00DE6F5A" w:rsidTr="00F76E4E">
        <w:trPr>
          <w:trHeight w:val="231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both"/>
            </w:pPr>
            <w:r>
              <w:t xml:space="preserve">Маруся </w:t>
            </w:r>
          </w:p>
        </w:tc>
        <w:tc>
          <w:tcPr>
            <w:tcW w:w="993" w:type="dxa"/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958" w:type="dxa"/>
            <w:tcBorders>
              <w:right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center"/>
            </w:pPr>
          </w:p>
        </w:tc>
      </w:tr>
      <w:tr w:rsidR="00DE6F5A" w:rsidTr="00F76E4E"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center"/>
            </w:pPr>
          </w:p>
        </w:tc>
        <w:tc>
          <w:tcPr>
            <w:tcW w:w="958" w:type="dxa"/>
            <w:tcBorders>
              <w:right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center"/>
            </w:pPr>
          </w:p>
        </w:tc>
      </w:tr>
    </w:tbl>
    <w:p w:rsidR="00DE6F5A" w:rsidRDefault="00DE6F5A" w:rsidP="00DE6F5A">
      <w:r>
        <w:t xml:space="preserve"> </w:t>
      </w:r>
      <w:proofErr w:type="spellStart"/>
      <w:r>
        <w:rPr>
          <w:u w:val="single"/>
        </w:rPr>
        <w:t>Бланжевыми</w:t>
      </w:r>
      <w:proofErr w:type="spellEnd"/>
      <w:r>
        <w:t xml:space="preserve"> считаются плоды с ясно выраженной белесостью (молочным оттенком), а у сортов белоплодных в зеленой спелости </w:t>
      </w:r>
      <w:proofErr w:type="spellStart"/>
      <w:r>
        <w:t>бланжевыми</w:t>
      </w:r>
      <w:proofErr w:type="spellEnd"/>
      <w:r>
        <w:t xml:space="preserve"> считаются плоды с появляющейся оранжево-бурой окраской</w:t>
      </w:r>
    </w:p>
    <w:p w:rsidR="00DE6F5A" w:rsidRDefault="00DE6F5A" w:rsidP="00DE6F5A"/>
    <w:p w:rsidR="00DE6F5A" w:rsidRPr="00D7697D" w:rsidRDefault="00DE6F5A" w:rsidP="00DE6F5A">
      <w:pPr>
        <w:rPr>
          <w:b/>
        </w:rPr>
      </w:pPr>
      <w:proofErr w:type="spellStart"/>
      <w:r w:rsidRPr="00D7697D">
        <w:rPr>
          <w:b/>
        </w:rPr>
        <w:t>Биометические</w:t>
      </w:r>
      <w:proofErr w:type="spellEnd"/>
      <w:r w:rsidRPr="00D7697D">
        <w:rPr>
          <w:b/>
        </w:rPr>
        <w:t xml:space="preserve"> измерения растений томатов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268"/>
        <w:gridCol w:w="1985"/>
        <w:gridCol w:w="1842"/>
      </w:tblGrid>
      <w:tr w:rsidR="00DE6F5A" w:rsidRPr="00822A8A" w:rsidTr="00F76E4E">
        <w:trPr>
          <w:trHeight w:val="47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E6F5A" w:rsidRPr="00822A8A" w:rsidRDefault="00DE6F5A" w:rsidP="00F76E4E">
            <w:pPr>
              <w:jc w:val="both"/>
            </w:pPr>
            <w:r w:rsidRPr="00822A8A">
              <w:t>Наименование сорта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DE6F5A" w:rsidRPr="00822A8A" w:rsidRDefault="00DE6F5A" w:rsidP="00F76E4E">
            <w:pPr>
              <w:jc w:val="center"/>
            </w:pPr>
            <w:r>
              <w:t>средняя в</w:t>
            </w:r>
            <w:r w:rsidRPr="00822A8A">
              <w:t>ысота</w:t>
            </w:r>
            <w:r>
              <w:t xml:space="preserve">     </w:t>
            </w:r>
            <w:r w:rsidRPr="00822A8A">
              <w:t>растения</w:t>
            </w:r>
            <w:r>
              <w:t xml:space="preserve">, </w:t>
            </w:r>
            <w:proofErr w:type="gramStart"/>
            <w:r>
              <w:t>см</w:t>
            </w:r>
            <w:proofErr w:type="gramEnd"/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spacing w:after="200" w:line="276" w:lineRule="auto"/>
            </w:pPr>
          </w:p>
          <w:p w:rsidR="00DE6F5A" w:rsidRPr="00822A8A" w:rsidRDefault="00DE6F5A" w:rsidP="00F76E4E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spacing w:after="200" w:line="276" w:lineRule="auto"/>
            </w:pPr>
          </w:p>
          <w:p w:rsidR="00DE6F5A" w:rsidRPr="00822A8A" w:rsidRDefault="00DE6F5A" w:rsidP="00F76E4E">
            <w:pPr>
              <w:jc w:val="center"/>
            </w:pPr>
          </w:p>
        </w:tc>
      </w:tr>
      <w:tr w:rsidR="00DE6F5A" w:rsidRPr="00E33482" w:rsidTr="00F76E4E">
        <w:trPr>
          <w:trHeight w:val="229"/>
        </w:trPr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jc w:val="both"/>
            </w:pPr>
            <w:r>
              <w:t xml:space="preserve">Агата </w:t>
            </w:r>
          </w:p>
        </w:tc>
        <w:tc>
          <w:tcPr>
            <w:tcW w:w="2268" w:type="dxa"/>
            <w:shd w:val="clear" w:color="auto" w:fill="auto"/>
          </w:tcPr>
          <w:p w:rsidR="00DE6F5A" w:rsidRPr="00E33482" w:rsidRDefault="00DE6F5A" w:rsidP="00F76E4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E6F5A" w:rsidRPr="00E33482" w:rsidRDefault="00DE6F5A" w:rsidP="00F76E4E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DE6F5A" w:rsidRPr="00E33482" w:rsidRDefault="00DE6F5A" w:rsidP="00F76E4E">
            <w:pPr>
              <w:jc w:val="center"/>
            </w:pPr>
          </w:p>
        </w:tc>
      </w:tr>
      <w:tr w:rsidR="00DE6F5A" w:rsidTr="00F76E4E">
        <w:trPr>
          <w:trHeight w:val="220"/>
        </w:trPr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jc w:val="both"/>
            </w:pPr>
            <w:r>
              <w:t xml:space="preserve">Маруся </w:t>
            </w:r>
          </w:p>
        </w:tc>
        <w:tc>
          <w:tcPr>
            <w:tcW w:w="2268" w:type="dxa"/>
            <w:shd w:val="clear" w:color="auto" w:fill="auto"/>
          </w:tcPr>
          <w:p w:rsidR="00DE6F5A" w:rsidRDefault="00DE6F5A" w:rsidP="00F76E4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E6F5A" w:rsidRDefault="00DE6F5A" w:rsidP="00F76E4E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DE6F5A" w:rsidRDefault="00DE6F5A" w:rsidP="00F76E4E">
            <w:pPr>
              <w:jc w:val="center"/>
            </w:pPr>
          </w:p>
        </w:tc>
      </w:tr>
      <w:tr w:rsidR="00DE6F5A" w:rsidRPr="00E33482" w:rsidTr="00F76E4E">
        <w:trPr>
          <w:trHeight w:val="270"/>
        </w:trPr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E6F5A" w:rsidRPr="00E33482" w:rsidRDefault="00DE6F5A" w:rsidP="00F76E4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E6F5A" w:rsidRPr="00E33482" w:rsidRDefault="00DE6F5A" w:rsidP="00F76E4E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DE6F5A" w:rsidRPr="00E33482" w:rsidRDefault="00DE6F5A" w:rsidP="00F76E4E">
            <w:pPr>
              <w:jc w:val="center"/>
            </w:pPr>
          </w:p>
        </w:tc>
      </w:tr>
    </w:tbl>
    <w:p w:rsidR="00DE6F5A" w:rsidRDefault="00DE6F5A" w:rsidP="00DE6F5A">
      <w:pPr>
        <w:tabs>
          <w:tab w:val="left" w:pos="8415"/>
        </w:tabs>
        <w:rPr>
          <w:b/>
          <w:bCs/>
          <w:u w:val="single"/>
        </w:rPr>
      </w:pPr>
    </w:p>
    <w:p w:rsidR="00DE6F5A" w:rsidRDefault="00DE6F5A" w:rsidP="00DE6F5A">
      <w:pPr>
        <w:tabs>
          <w:tab w:val="left" w:pos="8415"/>
        </w:tabs>
      </w:pPr>
      <w:r>
        <w:rPr>
          <w:b/>
          <w:bCs/>
          <w:u w:val="single"/>
        </w:rPr>
        <w:t>Определение средней массы плода</w:t>
      </w:r>
      <w:r>
        <w:rPr>
          <w:u w:val="single"/>
        </w:rPr>
        <w:t xml:space="preserve">  </w:t>
      </w:r>
      <w:r>
        <w:t xml:space="preserve"> проводят  в течение вегетации 3 раза:  в начале сбора, в период массового сбора и в предпоследний сбор.      Среднюю массу товарного плода вычисляют с точностью до 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  <w:r>
        <w:t xml:space="preserve">  делением суммы массы всех товарных плодов на их количество.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984"/>
        <w:gridCol w:w="1985"/>
        <w:gridCol w:w="1984"/>
      </w:tblGrid>
      <w:tr w:rsidR="00DE6F5A" w:rsidRPr="005E4317" w:rsidTr="00F76E4E">
        <w:trPr>
          <w:trHeight w:val="337"/>
        </w:trPr>
        <w:tc>
          <w:tcPr>
            <w:tcW w:w="2977" w:type="dxa"/>
          </w:tcPr>
          <w:p w:rsidR="00DE6F5A" w:rsidRPr="005E4317" w:rsidRDefault="00DE6F5A" w:rsidP="00F76E4E">
            <w:pPr>
              <w:tabs>
                <w:tab w:val="left" w:pos="8415"/>
              </w:tabs>
            </w:pPr>
            <w:r w:rsidRPr="00822A8A">
              <w:t>Наименование сорта</w:t>
            </w:r>
          </w:p>
        </w:tc>
        <w:tc>
          <w:tcPr>
            <w:tcW w:w="1984" w:type="dxa"/>
          </w:tcPr>
          <w:p w:rsidR="00DE6F5A" w:rsidRPr="005E4317" w:rsidRDefault="00DE6F5A" w:rsidP="00F76E4E">
            <w:pPr>
              <w:tabs>
                <w:tab w:val="left" w:pos="8415"/>
              </w:tabs>
              <w:ind w:left="72"/>
            </w:pPr>
            <w:r>
              <w:t>м</w:t>
            </w:r>
            <w:r w:rsidRPr="005E4317">
              <w:t>асса пробы</w:t>
            </w:r>
            <w:proofErr w:type="gramStart"/>
            <w:r w:rsidRPr="005E4317">
              <w:t xml:space="preserve"> ,</w:t>
            </w:r>
            <w:proofErr w:type="gramEnd"/>
            <w:r w:rsidRPr="005E4317">
              <w:t xml:space="preserve"> кг</w:t>
            </w:r>
          </w:p>
        </w:tc>
        <w:tc>
          <w:tcPr>
            <w:tcW w:w="1985" w:type="dxa"/>
          </w:tcPr>
          <w:p w:rsidR="00DE6F5A" w:rsidRDefault="00DE6F5A" w:rsidP="00F76E4E">
            <w:pPr>
              <w:tabs>
                <w:tab w:val="left" w:pos="8415"/>
              </w:tabs>
            </w:pPr>
            <w:r>
              <w:t xml:space="preserve">   к</w:t>
            </w:r>
            <w:r w:rsidRPr="005E4317">
              <w:t>оличество,</w:t>
            </w:r>
          </w:p>
          <w:p w:rsidR="00DE6F5A" w:rsidRPr="005E4317" w:rsidRDefault="00DE6F5A" w:rsidP="00F76E4E">
            <w:pPr>
              <w:tabs>
                <w:tab w:val="left" w:pos="8415"/>
              </w:tabs>
            </w:pPr>
            <w:r w:rsidRPr="005E4317">
              <w:t xml:space="preserve"> штук</w:t>
            </w:r>
          </w:p>
        </w:tc>
        <w:tc>
          <w:tcPr>
            <w:tcW w:w="1984" w:type="dxa"/>
          </w:tcPr>
          <w:p w:rsidR="00DE6F5A" w:rsidRDefault="00DE6F5A" w:rsidP="00F76E4E">
            <w:pPr>
              <w:tabs>
                <w:tab w:val="left" w:pos="8415"/>
              </w:tabs>
            </w:pPr>
            <w:r>
              <w:t>с</w:t>
            </w:r>
            <w:r w:rsidRPr="005E4317">
              <w:t>редняя масса,</w:t>
            </w:r>
          </w:p>
          <w:p w:rsidR="00DE6F5A" w:rsidRPr="005E4317" w:rsidRDefault="00DE6F5A" w:rsidP="00F76E4E">
            <w:pPr>
              <w:tabs>
                <w:tab w:val="left" w:pos="8415"/>
              </w:tabs>
            </w:pPr>
            <w:r w:rsidRPr="005E4317">
              <w:t xml:space="preserve"> г</w:t>
            </w:r>
          </w:p>
        </w:tc>
      </w:tr>
      <w:tr w:rsidR="00DE6F5A" w:rsidRPr="005E4317" w:rsidTr="00F76E4E">
        <w:trPr>
          <w:trHeight w:val="219"/>
        </w:trPr>
        <w:tc>
          <w:tcPr>
            <w:tcW w:w="2977" w:type="dxa"/>
          </w:tcPr>
          <w:p w:rsidR="00DE6F5A" w:rsidRDefault="00DE6F5A" w:rsidP="00F76E4E">
            <w:pPr>
              <w:spacing w:before="100" w:beforeAutospacing="1" w:after="100" w:afterAutospacing="1"/>
              <w:jc w:val="both"/>
            </w:pPr>
            <w:r>
              <w:t>Агата</w:t>
            </w:r>
          </w:p>
        </w:tc>
        <w:tc>
          <w:tcPr>
            <w:tcW w:w="1984" w:type="dxa"/>
          </w:tcPr>
          <w:p w:rsidR="00DE6F5A" w:rsidRPr="005E4317" w:rsidRDefault="00DE6F5A" w:rsidP="00F76E4E">
            <w:pPr>
              <w:tabs>
                <w:tab w:val="left" w:pos="8415"/>
              </w:tabs>
              <w:ind w:left="12"/>
              <w:jc w:val="center"/>
            </w:pPr>
          </w:p>
        </w:tc>
        <w:tc>
          <w:tcPr>
            <w:tcW w:w="1985" w:type="dxa"/>
          </w:tcPr>
          <w:p w:rsidR="00DE6F5A" w:rsidRPr="005E4317" w:rsidRDefault="00DE6F5A" w:rsidP="00F76E4E">
            <w:pPr>
              <w:tabs>
                <w:tab w:val="left" w:pos="8415"/>
              </w:tabs>
              <w:jc w:val="center"/>
            </w:pPr>
          </w:p>
        </w:tc>
        <w:tc>
          <w:tcPr>
            <w:tcW w:w="1984" w:type="dxa"/>
          </w:tcPr>
          <w:p w:rsidR="00DE6F5A" w:rsidRPr="005E4317" w:rsidRDefault="00DE6F5A" w:rsidP="00F76E4E">
            <w:pPr>
              <w:tabs>
                <w:tab w:val="left" w:pos="8415"/>
              </w:tabs>
              <w:jc w:val="center"/>
            </w:pPr>
          </w:p>
        </w:tc>
      </w:tr>
      <w:tr w:rsidR="00DE6F5A" w:rsidRPr="005E4317" w:rsidTr="00F76E4E">
        <w:trPr>
          <w:trHeight w:val="338"/>
        </w:trPr>
        <w:tc>
          <w:tcPr>
            <w:tcW w:w="2977" w:type="dxa"/>
          </w:tcPr>
          <w:p w:rsidR="00DE6F5A" w:rsidRDefault="00DE6F5A" w:rsidP="00F76E4E">
            <w:pPr>
              <w:spacing w:before="100" w:beforeAutospacing="1" w:after="100" w:afterAutospacing="1"/>
              <w:jc w:val="both"/>
            </w:pPr>
            <w:r>
              <w:t>Маруся</w:t>
            </w:r>
          </w:p>
        </w:tc>
        <w:tc>
          <w:tcPr>
            <w:tcW w:w="1984" w:type="dxa"/>
          </w:tcPr>
          <w:p w:rsidR="00DE6F5A" w:rsidRDefault="00DE6F5A" w:rsidP="00F76E4E">
            <w:pPr>
              <w:tabs>
                <w:tab w:val="left" w:pos="8415"/>
              </w:tabs>
              <w:ind w:left="12"/>
              <w:jc w:val="center"/>
            </w:pPr>
          </w:p>
        </w:tc>
        <w:tc>
          <w:tcPr>
            <w:tcW w:w="1985" w:type="dxa"/>
          </w:tcPr>
          <w:p w:rsidR="00DE6F5A" w:rsidRDefault="00DE6F5A" w:rsidP="00F76E4E">
            <w:pPr>
              <w:tabs>
                <w:tab w:val="left" w:pos="8415"/>
              </w:tabs>
              <w:jc w:val="center"/>
            </w:pPr>
          </w:p>
        </w:tc>
        <w:tc>
          <w:tcPr>
            <w:tcW w:w="1984" w:type="dxa"/>
          </w:tcPr>
          <w:p w:rsidR="00DE6F5A" w:rsidRDefault="00DE6F5A" w:rsidP="00F76E4E">
            <w:pPr>
              <w:tabs>
                <w:tab w:val="left" w:pos="8415"/>
              </w:tabs>
              <w:jc w:val="center"/>
            </w:pPr>
          </w:p>
        </w:tc>
      </w:tr>
      <w:tr w:rsidR="00DE6F5A" w:rsidRPr="005E4317" w:rsidTr="00F76E4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A" w:rsidRDefault="00DE6F5A" w:rsidP="00F76E4E">
            <w:pPr>
              <w:spacing w:before="100" w:beforeAutospacing="1" w:after="100" w:afterAutospacing="1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A" w:rsidRPr="005E4317" w:rsidRDefault="00DE6F5A" w:rsidP="00F76E4E">
            <w:pPr>
              <w:tabs>
                <w:tab w:val="left" w:pos="8415"/>
              </w:tabs>
              <w:ind w:left="1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A" w:rsidRPr="005E4317" w:rsidRDefault="00DE6F5A" w:rsidP="00F76E4E">
            <w:pPr>
              <w:tabs>
                <w:tab w:val="left" w:pos="841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A" w:rsidRPr="005E4317" w:rsidRDefault="00DE6F5A" w:rsidP="00F76E4E">
            <w:pPr>
              <w:tabs>
                <w:tab w:val="left" w:pos="8415"/>
              </w:tabs>
              <w:jc w:val="center"/>
            </w:pPr>
          </w:p>
        </w:tc>
      </w:tr>
    </w:tbl>
    <w:p w:rsidR="00DE6F5A" w:rsidRDefault="00DE6F5A" w:rsidP="00DE6F5A">
      <w:pPr>
        <w:jc w:val="both"/>
        <w:rPr>
          <w:b/>
        </w:rPr>
      </w:pPr>
      <w:r w:rsidRPr="00D7697D">
        <w:rPr>
          <w:b/>
        </w:rPr>
        <w:t xml:space="preserve">   Проведение дегустации плодов томатов</w:t>
      </w:r>
    </w:p>
    <w:p w:rsidR="00DE6F5A" w:rsidRDefault="00DE6F5A" w:rsidP="00DE6F5A">
      <w:pPr>
        <w:jc w:val="both"/>
      </w:pPr>
      <w:r>
        <w:rPr>
          <w:b/>
          <w:bCs/>
        </w:rPr>
        <w:t xml:space="preserve">    Дегустация</w:t>
      </w:r>
      <w:r>
        <w:t xml:space="preserve"> томатов проводится один раз в период массового плодоношения,  берут по 5 плодов</w:t>
      </w:r>
      <w:proofErr w:type="gramStart"/>
      <w:r>
        <w:t xml:space="preserve"> ,</w:t>
      </w:r>
      <w:proofErr w:type="gramEnd"/>
      <w:r>
        <w:t xml:space="preserve"> нарезают на дольки от места прикрепления плодоножки до вершины плода. Каждый дегустатор получает по дольке.  Дегустируют без хлеба и соли. Оценивается</w:t>
      </w:r>
      <w:proofErr w:type="gramStart"/>
      <w:r>
        <w:t xml:space="preserve"> :</w:t>
      </w:r>
      <w:proofErr w:type="gramEnd"/>
    </w:p>
    <w:p w:rsidR="00DE6F5A" w:rsidRDefault="00DE6F5A" w:rsidP="00DE6F5A">
      <w:pPr>
        <w:jc w:val="both"/>
      </w:pPr>
      <w:r w:rsidRPr="003E60E0">
        <w:rPr>
          <w:i/>
        </w:rPr>
        <w:t>Внешний ви</w:t>
      </w:r>
      <w:proofErr w:type="gramStart"/>
      <w:r w:rsidRPr="003E60E0">
        <w:rPr>
          <w:i/>
        </w:rPr>
        <w:t>д</w:t>
      </w:r>
      <w:r w:rsidRPr="003E60E0">
        <w:t>-</w:t>
      </w:r>
      <w:proofErr w:type="gramEnd"/>
      <w:r>
        <w:t xml:space="preserve"> является суммарной оценкой величины, формы и окраски плодов в баллах  (от 5 до 1 баллов).</w:t>
      </w:r>
    </w:p>
    <w:p w:rsidR="00DE6F5A" w:rsidRDefault="00DE6F5A" w:rsidP="00DE6F5A">
      <w:pPr>
        <w:jc w:val="both"/>
      </w:pPr>
      <w:r w:rsidRPr="003E60E0">
        <w:rPr>
          <w:i/>
        </w:rPr>
        <w:t>Нежность кожицы</w:t>
      </w:r>
      <w:r>
        <w:t xml:space="preserve"> </w:t>
      </w:r>
      <w:proofErr w:type="gramStart"/>
      <w:r>
        <w:t>–н</w:t>
      </w:r>
      <w:proofErr w:type="gramEnd"/>
      <w:r>
        <w:t>ежная, средняя, грубая.</w:t>
      </w:r>
    </w:p>
    <w:p w:rsidR="00DE6F5A" w:rsidRDefault="00DE6F5A" w:rsidP="00DE6F5A">
      <w:pPr>
        <w:jc w:val="both"/>
      </w:pPr>
      <w:r w:rsidRPr="003E60E0">
        <w:rPr>
          <w:i/>
        </w:rPr>
        <w:t>Мясистость плодов</w:t>
      </w:r>
      <w:r>
        <w:t xml:space="preserve"> – </w:t>
      </w:r>
      <w:proofErr w:type="gramStart"/>
      <w:r>
        <w:t>мясистый</w:t>
      </w:r>
      <w:proofErr w:type="gramEnd"/>
      <w:r>
        <w:t xml:space="preserve">, </w:t>
      </w:r>
      <w:proofErr w:type="spellStart"/>
      <w:r>
        <w:t>среднемясистый</w:t>
      </w:r>
      <w:proofErr w:type="spellEnd"/>
      <w:r>
        <w:t xml:space="preserve">, </w:t>
      </w:r>
      <w:proofErr w:type="spellStart"/>
      <w:r>
        <w:t>маломясистый</w:t>
      </w:r>
      <w:proofErr w:type="spellEnd"/>
      <w:r>
        <w:t>.</w:t>
      </w:r>
    </w:p>
    <w:p w:rsidR="00DE6F5A" w:rsidRDefault="00DE6F5A" w:rsidP="00DE6F5A">
      <w:pPr>
        <w:jc w:val="both"/>
      </w:pPr>
      <w:r w:rsidRPr="005121A6">
        <w:rPr>
          <w:i/>
        </w:rPr>
        <w:t>В</w:t>
      </w:r>
      <w:r>
        <w:rPr>
          <w:i/>
        </w:rPr>
        <w:t>кус плода</w:t>
      </w:r>
      <w:r w:rsidRPr="003E60E0">
        <w:t xml:space="preserve"> </w:t>
      </w:r>
      <w:r>
        <w:t xml:space="preserve">– 5- очень вкусный, 4- вкусный, 3- </w:t>
      </w:r>
      <w:proofErr w:type="spellStart"/>
      <w:r>
        <w:t>средневкусный</w:t>
      </w:r>
      <w:proofErr w:type="spellEnd"/>
      <w:r>
        <w:t>, 2- невкусный, 1- очень невкусный.</w:t>
      </w:r>
    </w:p>
    <w:p w:rsidR="00DE6F5A" w:rsidRDefault="00DE6F5A" w:rsidP="00DE6F5A">
      <w:pPr>
        <w:jc w:val="both"/>
      </w:pPr>
      <w:r w:rsidRPr="003E60E0">
        <w:rPr>
          <w:i/>
        </w:rPr>
        <w:t xml:space="preserve">Общая оценка сорта- </w:t>
      </w:r>
      <w:r>
        <w:t xml:space="preserve">5-плоды высокого качества, 4- хорошего качества, 3- </w:t>
      </w:r>
      <w:proofErr w:type="gramStart"/>
      <w:r>
        <w:t>посредственного</w:t>
      </w:r>
      <w:proofErr w:type="gramEnd"/>
      <w:r>
        <w:t xml:space="preserve"> качества, 2- плохого, 1- непригодны для употребления в свежем виде.</w:t>
      </w:r>
    </w:p>
    <w:p w:rsidR="00DE6F5A" w:rsidRDefault="00DE6F5A" w:rsidP="00DE6F5A">
      <w:pPr>
        <w:spacing w:line="360" w:lineRule="auto"/>
        <w:jc w:val="both"/>
      </w:pPr>
      <w:r>
        <w:t xml:space="preserve">                                                  </w:t>
      </w:r>
      <w:r>
        <w:rPr>
          <w:b/>
        </w:rPr>
        <w:t xml:space="preserve">Дегустация плодов томатов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231"/>
        <w:gridCol w:w="1243"/>
        <w:gridCol w:w="1900"/>
        <w:gridCol w:w="1134"/>
        <w:gridCol w:w="1276"/>
      </w:tblGrid>
      <w:tr w:rsidR="00DE6F5A" w:rsidTr="00F76E4E">
        <w:trPr>
          <w:trHeight w:val="841"/>
        </w:trPr>
        <w:tc>
          <w:tcPr>
            <w:tcW w:w="2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jc w:val="both"/>
            </w:pPr>
            <w:r>
              <w:t xml:space="preserve">                                       наименование</w:t>
            </w:r>
          </w:p>
          <w:p w:rsidR="00DE6F5A" w:rsidRDefault="00DE6F5A" w:rsidP="00F76E4E">
            <w:pPr>
              <w:jc w:val="both"/>
            </w:pPr>
            <w:r>
              <w:t xml:space="preserve">  сорта</w:t>
            </w: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jc w:val="both"/>
            </w:pPr>
            <w:r>
              <w:t>внешний</w:t>
            </w:r>
          </w:p>
          <w:p w:rsidR="00DE6F5A" w:rsidRDefault="00DE6F5A" w:rsidP="00F76E4E">
            <w:pPr>
              <w:jc w:val="both"/>
            </w:pPr>
            <w:r>
              <w:t xml:space="preserve">  вид</w:t>
            </w: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jc w:val="both"/>
            </w:pPr>
            <w:r>
              <w:t>нежность</w:t>
            </w:r>
          </w:p>
          <w:p w:rsidR="00DE6F5A" w:rsidRDefault="00DE6F5A" w:rsidP="00F76E4E">
            <w:pPr>
              <w:jc w:val="both"/>
            </w:pPr>
            <w:r>
              <w:t>кожицы</w:t>
            </w:r>
          </w:p>
        </w:tc>
        <w:tc>
          <w:tcPr>
            <w:tcW w:w="1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jc w:val="both"/>
            </w:pPr>
            <w:r>
              <w:t xml:space="preserve">мясистость </w:t>
            </w:r>
          </w:p>
          <w:p w:rsidR="00DE6F5A" w:rsidRDefault="00DE6F5A" w:rsidP="00F76E4E">
            <w:pPr>
              <w:jc w:val="both"/>
            </w:pPr>
            <w:r>
              <w:t>плодов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jc w:val="both"/>
            </w:pPr>
            <w:r>
              <w:t xml:space="preserve">вкус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jc w:val="both"/>
            </w:pPr>
            <w:r>
              <w:t xml:space="preserve">общая </w:t>
            </w:r>
          </w:p>
          <w:p w:rsidR="00DE6F5A" w:rsidRDefault="00DE6F5A" w:rsidP="00F76E4E">
            <w:pPr>
              <w:jc w:val="both"/>
            </w:pPr>
            <w:r>
              <w:t>оценка</w:t>
            </w:r>
          </w:p>
        </w:tc>
      </w:tr>
      <w:tr w:rsidR="00DE6F5A" w:rsidTr="00F76E4E">
        <w:trPr>
          <w:trHeight w:val="270"/>
        </w:trPr>
        <w:tc>
          <w:tcPr>
            <w:tcW w:w="225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</w:pPr>
            <w:r>
              <w:t>Агата</w:t>
            </w:r>
          </w:p>
        </w:tc>
        <w:tc>
          <w:tcPr>
            <w:tcW w:w="1231" w:type="dxa"/>
            <w:tcBorders>
              <w:top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jc w:val="center"/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jc w:val="center"/>
            </w:pPr>
          </w:p>
        </w:tc>
        <w:tc>
          <w:tcPr>
            <w:tcW w:w="1900" w:type="dxa"/>
            <w:tcBorders>
              <w:top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jc w:val="center"/>
            </w:pPr>
          </w:p>
        </w:tc>
      </w:tr>
      <w:tr w:rsidR="00DE6F5A" w:rsidTr="00F76E4E">
        <w:trPr>
          <w:trHeight w:val="305"/>
        </w:trPr>
        <w:tc>
          <w:tcPr>
            <w:tcW w:w="225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both"/>
            </w:pPr>
            <w:r>
              <w:t>Маруся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DE6F5A" w:rsidRDefault="00DE6F5A" w:rsidP="00F76E4E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DE6F5A" w:rsidRDefault="00DE6F5A" w:rsidP="00F76E4E">
            <w:pPr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:rsidR="00DE6F5A" w:rsidRDefault="00DE6F5A" w:rsidP="00F76E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E6F5A" w:rsidRDefault="00DE6F5A" w:rsidP="00F76E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jc w:val="center"/>
            </w:pPr>
          </w:p>
        </w:tc>
      </w:tr>
      <w:tr w:rsidR="00DE6F5A" w:rsidTr="00F76E4E">
        <w:trPr>
          <w:trHeight w:val="282"/>
        </w:trPr>
        <w:tc>
          <w:tcPr>
            <w:tcW w:w="2255" w:type="dxa"/>
            <w:tcBorders>
              <w:left w:val="double" w:sz="4" w:space="0" w:color="auto"/>
            </w:tcBorders>
            <w:shd w:val="clear" w:color="auto" w:fill="auto"/>
          </w:tcPr>
          <w:p w:rsidR="00DE6F5A" w:rsidRDefault="00DE6F5A" w:rsidP="00F76E4E">
            <w:pPr>
              <w:spacing w:before="100" w:beforeAutospacing="1" w:after="100" w:afterAutospacing="1"/>
              <w:jc w:val="both"/>
            </w:pPr>
          </w:p>
        </w:tc>
        <w:tc>
          <w:tcPr>
            <w:tcW w:w="1231" w:type="dxa"/>
            <w:shd w:val="clear" w:color="auto" w:fill="auto"/>
          </w:tcPr>
          <w:p w:rsidR="00DE6F5A" w:rsidRPr="00E33482" w:rsidRDefault="00DE6F5A" w:rsidP="00F76E4E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E6F5A" w:rsidRPr="00E33482" w:rsidRDefault="00DE6F5A" w:rsidP="00F76E4E">
            <w:pPr>
              <w:jc w:val="center"/>
            </w:pPr>
          </w:p>
        </w:tc>
        <w:tc>
          <w:tcPr>
            <w:tcW w:w="1900" w:type="dxa"/>
            <w:shd w:val="clear" w:color="auto" w:fill="auto"/>
          </w:tcPr>
          <w:p w:rsidR="00DE6F5A" w:rsidRPr="00E33482" w:rsidRDefault="00DE6F5A" w:rsidP="00F76E4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6F5A" w:rsidRPr="00E33482" w:rsidRDefault="00DE6F5A" w:rsidP="00F76E4E">
            <w:pPr>
              <w:jc w:val="center"/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DE6F5A" w:rsidRPr="00E33482" w:rsidRDefault="00DE6F5A" w:rsidP="00F76E4E">
            <w:pPr>
              <w:jc w:val="center"/>
            </w:pPr>
          </w:p>
        </w:tc>
      </w:tr>
    </w:tbl>
    <w:p w:rsidR="00DE6F5A" w:rsidRDefault="00DE6F5A" w:rsidP="00DE6F5A">
      <w:pPr>
        <w:pStyle w:val="3"/>
      </w:pPr>
      <w:r>
        <w:t>Уборка и учет урожая</w:t>
      </w:r>
    </w:p>
    <w:p w:rsidR="00DE6F5A" w:rsidRDefault="00DE6F5A" w:rsidP="00DE6F5A">
      <w:r>
        <w:t xml:space="preserve">Плоды томатов убирают в полной зрелости (с окраской присущей сорту), розовыми, бурыми, </w:t>
      </w:r>
      <w:proofErr w:type="spellStart"/>
      <w:r>
        <w:t>бланжевыми</w:t>
      </w:r>
      <w:proofErr w:type="spellEnd"/>
      <w:r>
        <w:t xml:space="preserve"> или зелеными. Сборы начинают со времени появления единичных плодов соответствующей зрелости. Промежутки между сборами устанавливают 3-4 дня. Определение урожайности сорта _   </w:t>
      </w:r>
      <w:r w:rsidRPr="00E806F7">
        <w:rPr>
          <w:b/>
        </w:rPr>
        <w:t xml:space="preserve"> Агата</w:t>
      </w:r>
      <w:r>
        <w:t xml:space="preserve"> __</w:t>
      </w:r>
    </w:p>
    <w:p w:rsidR="00DE6F5A" w:rsidRDefault="00DE6F5A" w:rsidP="00DE6F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1207"/>
        <w:gridCol w:w="1921"/>
        <w:gridCol w:w="1348"/>
        <w:gridCol w:w="1352"/>
        <w:gridCol w:w="1357"/>
        <w:gridCol w:w="1358"/>
      </w:tblGrid>
      <w:tr w:rsidR="00DE6F5A" w:rsidTr="00F76E4E">
        <w:trPr>
          <w:cantSplit/>
          <w:trHeight w:val="660"/>
        </w:trPr>
        <w:tc>
          <w:tcPr>
            <w:tcW w:w="1028" w:type="dxa"/>
            <w:vMerge w:val="restart"/>
          </w:tcPr>
          <w:p w:rsidR="00DE6F5A" w:rsidRDefault="00DE6F5A" w:rsidP="00F76E4E">
            <w:r>
              <w:t>№</w:t>
            </w:r>
          </w:p>
          <w:p w:rsidR="00DE6F5A" w:rsidRDefault="00DE6F5A" w:rsidP="00F76E4E">
            <w:r>
              <w:t>сбора</w:t>
            </w:r>
          </w:p>
        </w:tc>
        <w:tc>
          <w:tcPr>
            <w:tcW w:w="1207" w:type="dxa"/>
            <w:vMerge w:val="restart"/>
          </w:tcPr>
          <w:p w:rsidR="00DE6F5A" w:rsidRDefault="00DE6F5A" w:rsidP="00F76E4E">
            <w:r>
              <w:t>дата</w:t>
            </w:r>
          </w:p>
          <w:p w:rsidR="00DE6F5A" w:rsidRDefault="00DE6F5A" w:rsidP="00F76E4E">
            <w:r>
              <w:t>сбора</w:t>
            </w:r>
          </w:p>
        </w:tc>
        <w:tc>
          <w:tcPr>
            <w:tcW w:w="1921" w:type="dxa"/>
            <w:vMerge w:val="restart"/>
          </w:tcPr>
          <w:p w:rsidR="00DE6F5A" w:rsidRDefault="00DE6F5A" w:rsidP="00F76E4E">
            <w:r>
              <w:t xml:space="preserve">собрано </w:t>
            </w:r>
          </w:p>
          <w:p w:rsidR="00DE6F5A" w:rsidRDefault="00DE6F5A" w:rsidP="00F76E4E">
            <w:r>
              <w:t xml:space="preserve">товарных плодов </w:t>
            </w:r>
          </w:p>
          <w:p w:rsidR="00DE6F5A" w:rsidRDefault="00DE6F5A" w:rsidP="00F76E4E">
            <w:r>
              <w:t xml:space="preserve">    всего,  </w:t>
            </w:r>
            <w:proofErr w:type="gramStart"/>
            <w:r>
              <w:t>кг</w:t>
            </w:r>
            <w:proofErr w:type="gramEnd"/>
          </w:p>
        </w:tc>
        <w:tc>
          <w:tcPr>
            <w:tcW w:w="5415" w:type="dxa"/>
            <w:gridSpan w:val="4"/>
          </w:tcPr>
          <w:p w:rsidR="00DE6F5A" w:rsidRDefault="00DE6F5A" w:rsidP="00F76E4E">
            <w:r>
              <w:t xml:space="preserve">    собрано товарных плодов по повторениям, </w:t>
            </w:r>
            <w:proofErr w:type="gramStart"/>
            <w:r>
              <w:t>кг</w:t>
            </w:r>
            <w:proofErr w:type="gramEnd"/>
          </w:p>
          <w:p w:rsidR="00DE6F5A" w:rsidRDefault="00DE6F5A" w:rsidP="00F76E4E">
            <w:r>
              <w:t xml:space="preserve">         учётная площадь __________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E6F5A" w:rsidTr="00F76E4E">
        <w:trPr>
          <w:cantSplit/>
          <w:trHeight w:val="360"/>
        </w:trPr>
        <w:tc>
          <w:tcPr>
            <w:tcW w:w="1028" w:type="dxa"/>
            <w:vMerge/>
          </w:tcPr>
          <w:p w:rsidR="00DE6F5A" w:rsidRDefault="00DE6F5A" w:rsidP="00F76E4E"/>
        </w:tc>
        <w:tc>
          <w:tcPr>
            <w:tcW w:w="1207" w:type="dxa"/>
            <w:vMerge/>
          </w:tcPr>
          <w:p w:rsidR="00DE6F5A" w:rsidRDefault="00DE6F5A" w:rsidP="00F76E4E"/>
        </w:tc>
        <w:tc>
          <w:tcPr>
            <w:tcW w:w="1921" w:type="dxa"/>
            <w:vMerge/>
          </w:tcPr>
          <w:p w:rsidR="00DE6F5A" w:rsidRDefault="00DE6F5A" w:rsidP="00F76E4E"/>
        </w:tc>
        <w:tc>
          <w:tcPr>
            <w:tcW w:w="2700" w:type="dxa"/>
            <w:gridSpan w:val="2"/>
          </w:tcPr>
          <w:p w:rsidR="00DE6F5A" w:rsidRPr="00294237" w:rsidRDefault="00DE6F5A" w:rsidP="00F76E4E">
            <w:r>
              <w:rPr>
                <w:lang w:val="en-US"/>
              </w:rPr>
              <w:t>I</w:t>
            </w:r>
            <w:r>
              <w:t xml:space="preserve"> повторение</w:t>
            </w:r>
          </w:p>
          <w:p w:rsidR="00DE6F5A" w:rsidRPr="00B9488A" w:rsidRDefault="00DE6F5A" w:rsidP="00F76E4E"/>
        </w:tc>
        <w:tc>
          <w:tcPr>
            <w:tcW w:w="2715" w:type="dxa"/>
            <w:gridSpan w:val="2"/>
          </w:tcPr>
          <w:p w:rsidR="00DE6F5A" w:rsidRPr="00294237" w:rsidRDefault="00DE6F5A" w:rsidP="00F76E4E">
            <w:r>
              <w:rPr>
                <w:lang w:val="en-US"/>
              </w:rPr>
              <w:t>II</w:t>
            </w:r>
            <w:r>
              <w:t xml:space="preserve"> повторение</w:t>
            </w:r>
          </w:p>
          <w:p w:rsidR="00DE6F5A" w:rsidRPr="00B9488A" w:rsidRDefault="00DE6F5A" w:rsidP="00F76E4E"/>
        </w:tc>
      </w:tr>
      <w:tr w:rsidR="00DE6F5A" w:rsidTr="00F76E4E">
        <w:tc>
          <w:tcPr>
            <w:tcW w:w="1028" w:type="dxa"/>
          </w:tcPr>
          <w:p w:rsidR="00DE6F5A" w:rsidRDefault="00DE6F5A" w:rsidP="00F76E4E">
            <w:r>
              <w:t xml:space="preserve">  1</w:t>
            </w:r>
          </w:p>
        </w:tc>
        <w:tc>
          <w:tcPr>
            <w:tcW w:w="1207" w:type="dxa"/>
          </w:tcPr>
          <w:p w:rsidR="00DE6F5A" w:rsidRDefault="00DE6F5A" w:rsidP="00F76E4E">
            <w:r>
              <w:t>24.07</w:t>
            </w:r>
          </w:p>
        </w:tc>
        <w:tc>
          <w:tcPr>
            <w:tcW w:w="1921" w:type="dxa"/>
          </w:tcPr>
          <w:p w:rsidR="00DE6F5A" w:rsidRDefault="00DE6F5A" w:rsidP="00F76E4E"/>
        </w:tc>
        <w:tc>
          <w:tcPr>
            <w:tcW w:w="2700" w:type="dxa"/>
            <w:gridSpan w:val="2"/>
          </w:tcPr>
          <w:p w:rsidR="00DE6F5A" w:rsidRDefault="00DE6F5A" w:rsidP="00F76E4E"/>
        </w:tc>
        <w:tc>
          <w:tcPr>
            <w:tcW w:w="2715" w:type="dxa"/>
            <w:gridSpan w:val="2"/>
          </w:tcPr>
          <w:p w:rsidR="00DE6F5A" w:rsidRDefault="00DE6F5A" w:rsidP="00F76E4E"/>
        </w:tc>
      </w:tr>
      <w:tr w:rsidR="00DE6F5A" w:rsidTr="00F76E4E">
        <w:tc>
          <w:tcPr>
            <w:tcW w:w="1028" w:type="dxa"/>
          </w:tcPr>
          <w:p w:rsidR="00DE6F5A" w:rsidRDefault="00DE6F5A" w:rsidP="00F76E4E">
            <w:r>
              <w:t xml:space="preserve">  2</w:t>
            </w:r>
          </w:p>
        </w:tc>
        <w:tc>
          <w:tcPr>
            <w:tcW w:w="1207" w:type="dxa"/>
          </w:tcPr>
          <w:p w:rsidR="00DE6F5A" w:rsidRDefault="00DE6F5A" w:rsidP="00F76E4E">
            <w:r>
              <w:t xml:space="preserve"> 6.08</w:t>
            </w:r>
          </w:p>
        </w:tc>
        <w:tc>
          <w:tcPr>
            <w:tcW w:w="1921" w:type="dxa"/>
          </w:tcPr>
          <w:p w:rsidR="00DE6F5A" w:rsidRDefault="00DE6F5A" w:rsidP="00F76E4E"/>
        </w:tc>
        <w:tc>
          <w:tcPr>
            <w:tcW w:w="2700" w:type="dxa"/>
            <w:gridSpan w:val="2"/>
          </w:tcPr>
          <w:p w:rsidR="00DE6F5A" w:rsidRDefault="00DE6F5A" w:rsidP="00F76E4E"/>
        </w:tc>
        <w:tc>
          <w:tcPr>
            <w:tcW w:w="2715" w:type="dxa"/>
            <w:gridSpan w:val="2"/>
          </w:tcPr>
          <w:p w:rsidR="00DE6F5A" w:rsidRDefault="00DE6F5A" w:rsidP="00F76E4E"/>
        </w:tc>
      </w:tr>
      <w:tr w:rsidR="00DE6F5A" w:rsidTr="00F76E4E">
        <w:tc>
          <w:tcPr>
            <w:tcW w:w="1028" w:type="dxa"/>
          </w:tcPr>
          <w:p w:rsidR="00DE6F5A" w:rsidRDefault="00DE6F5A" w:rsidP="00F76E4E">
            <w:r>
              <w:t xml:space="preserve">  3</w:t>
            </w:r>
          </w:p>
        </w:tc>
        <w:tc>
          <w:tcPr>
            <w:tcW w:w="1207" w:type="dxa"/>
          </w:tcPr>
          <w:p w:rsidR="00DE6F5A" w:rsidRDefault="00DE6F5A" w:rsidP="00F76E4E">
            <w:r>
              <w:t>19.08</w:t>
            </w:r>
          </w:p>
        </w:tc>
        <w:tc>
          <w:tcPr>
            <w:tcW w:w="1921" w:type="dxa"/>
          </w:tcPr>
          <w:p w:rsidR="00DE6F5A" w:rsidRDefault="00DE6F5A" w:rsidP="00F76E4E"/>
        </w:tc>
        <w:tc>
          <w:tcPr>
            <w:tcW w:w="2700" w:type="dxa"/>
            <w:gridSpan w:val="2"/>
          </w:tcPr>
          <w:p w:rsidR="00DE6F5A" w:rsidRDefault="00DE6F5A" w:rsidP="00F76E4E"/>
        </w:tc>
        <w:tc>
          <w:tcPr>
            <w:tcW w:w="2715" w:type="dxa"/>
            <w:gridSpan w:val="2"/>
          </w:tcPr>
          <w:p w:rsidR="00DE6F5A" w:rsidRDefault="00DE6F5A" w:rsidP="00F76E4E"/>
        </w:tc>
      </w:tr>
      <w:tr w:rsidR="00DE6F5A" w:rsidTr="00F76E4E">
        <w:tc>
          <w:tcPr>
            <w:tcW w:w="1028" w:type="dxa"/>
          </w:tcPr>
          <w:p w:rsidR="00DE6F5A" w:rsidRDefault="00DE6F5A" w:rsidP="00F76E4E">
            <w:r>
              <w:lastRenderedPageBreak/>
              <w:t xml:space="preserve">  4</w:t>
            </w:r>
          </w:p>
        </w:tc>
        <w:tc>
          <w:tcPr>
            <w:tcW w:w="1207" w:type="dxa"/>
          </w:tcPr>
          <w:p w:rsidR="00DE6F5A" w:rsidRDefault="00DE6F5A" w:rsidP="00F76E4E">
            <w:r>
              <w:t xml:space="preserve"> 8. 09</w:t>
            </w:r>
          </w:p>
        </w:tc>
        <w:tc>
          <w:tcPr>
            <w:tcW w:w="1921" w:type="dxa"/>
          </w:tcPr>
          <w:p w:rsidR="00DE6F5A" w:rsidRDefault="00DE6F5A" w:rsidP="00F76E4E"/>
        </w:tc>
        <w:tc>
          <w:tcPr>
            <w:tcW w:w="2700" w:type="dxa"/>
            <w:gridSpan w:val="2"/>
          </w:tcPr>
          <w:p w:rsidR="00DE6F5A" w:rsidRDefault="00DE6F5A" w:rsidP="00F76E4E"/>
        </w:tc>
        <w:tc>
          <w:tcPr>
            <w:tcW w:w="2715" w:type="dxa"/>
            <w:gridSpan w:val="2"/>
          </w:tcPr>
          <w:p w:rsidR="00DE6F5A" w:rsidRDefault="00DE6F5A" w:rsidP="00F76E4E"/>
        </w:tc>
      </w:tr>
      <w:tr w:rsidR="00DE6F5A" w:rsidTr="00F76E4E">
        <w:trPr>
          <w:cantSplit/>
        </w:trPr>
        <w:tc>
          <w:tcPr>
            <w:tcW w:w="2235" w:type="dxa"/>
            <w:gridSpan w:val="2"/>
            <w:tcBorders>
              <w:top w:val="double" w:sz="4" w:space="0" w:color="auto"/>
            </w:tcBorders>
          </w:tcPr>
          <w:p w:rsidR="00DE6F5A" w:rsidRDefault="00DE6F5A" w:rsidP="00F76E4E">
            <w:r>
              <w:t xml:space="preserve"> сумма</w:t>
            </w:r>
          </w:p>
        </w:tc>
        <w:tc>
          <w:tcPr>
            <w:tcW w:w="1921" w:type="dxa"/>
            <w:tcBorders>
              <w:top w:val="double" w:sz="4" w:space="0" w:color="auto"/>
            </w:tcBorders>
          </w:tcPr>
          <w:p w:rsidR="00DE6F5A" w:rsidRDefault="00DE6F5A" w:rsidP="00F76E4E"/>
        </w:tc>
        <w:tc>
          <w:tcPr>
            <w:tcW w:w="1348" w:type="dxa"/>
            <w:tcBorders>
              <w:top w:val="double" w:sz="4" w:space="0" w:color="auto"/>
            </w:tcBorders>
          </w:tcPr>
          <w:p w:rsidR="00DE6F5A" w:rsidRDefault="00DE6F5A" w:rsidP="00F76E4E"/>
        </w:tc>
        <w:tc>
          <w:tcPr>
            <w:tcW w:w="1352" w:type="dxa"/>
            <w:tcBorders>
              <w:top w:val="double" w:sz="4" w:space="0" w:color="auto"/>
            </w:tcBorders>
          </w:tcPr>
          <w:p w:rsidR="00DE6F5A" w:rsidRDefault="00DE6F5A" w:rsidP="00F76E4E"/>
        </w:tc>
        <w:tc>
          <w:tcPr>
            <w:tcW w:w="1357" w:type="dxa"/>
            <w:tcBorders>
              <w:top w:val="double" w:sz="4" w:space="0" w:color="auto"/>
            </w:tcBorders>
          </w:tcPr>
          <w:p w:rsidR="00DE6F5A" w:rsidRDefault="00DE6F5A" w:rsidP="00F76E4E"/>
        </w:tc>
        <w:tc>
          <w:tcPr>
            <w:tcW w:w="1358" w:type="dxa"/>
            <w:tcBorders>
              <w:top w:val="double" w:sz="4" w:space="0" w:color="auto"/>
            </w:tcBorders>
          </w:tcPr>
          <w:p w:rsidR="00DE6F5A" w:rsidRDefault="00DE6F5A" w:rsidP="00F76E4E"/>
        </w:tc>
      </w:tr>
      <w:tr w:rsidR="00DE6F5A" w:rsidTr="00F76E4E">
        <w:trPr>
          <w:cantSplit/>
        </w:trPr>
        <w:tc>
          <w:tcPr>
            <w:tcW w:w="2235" w:type="dxa"/>
            <w:gridSpan w:val="2"/>
          </w:tcPr>
          <w:p w:rsidR="00DE6F5A" w:rsidRDefault="00DE6F5A" w:rsidP="00F76E4E">
            <w:r>
              <w:t xml:space="preserve">Урожайность </w:t>
            </w:r>
            <w:proofErr w:type="gramStart"/>
            <w:r>
              <w:t>в</w:t>
            </w:r>
            <w:proofErr w:type="gramEnd"/>
          </w:p>
          <w:p w:rsidR="00DE6F5A" w:rsidRDefault="00DE6F5A" w:rsidP="00F76E4E">
            <w:r>
              <w:t xml:space="preserve">         кг/м</w:t>
            </w:r>
            <w:proofErr w:type="gramStart"/>
            <w:r w:rsidRPr="00B9488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21" w:type="dxa"/>
          </w:tcPr>
          <w:p w:rsidR="00DE6F5A" w:rsidRDefault="00DE6F5A" w:rsidP="00F76E4E">
            <w:r>
              <w:t xml:space="preserve">          х</w:t>
            </w:r>
          </w:p>
        </w:tc>
        <w:tc>
          <w:tcPr>
            <w:tcW w:w="1348" w:type="dxa"/>
          </w:tcPr>
          <w:p w:rsidR="00DE6F5A" w:rsidRDefault="00DE6F5A" w:rsidP="00F76E4E"/>
        </w:tc>
        <w:tc>
          <w:tcPr>
            <w:tcW w:w="1352" w:type="dxa"/>
          </w:tcPr>
          <w:p w:rsidR="00DE6F5A" w:rsidRDefault="00DE6F5A" w:rsidP="00F76E4E"/>
        </w:tc>
        <w:tc>
          <w:tcPr>
            <w:tcW w:w="1357" w:type="dxa"/>
          </w:tcPr>
          <w:p w:rsidR="00DE6F5A" w:rsidRDefault="00DE6F5A" w:rsidP="00F76E4E"/>
        </w:tc>
        <w:tc>
          <w:tcPr>
            <w:tcW w:w="1358" w:type="dxa"/>
          </w:tcPr>
          <w:p w:rsidR="00DE6F5A" w:rsidRDefault="00DE6F5A" w:rsidP="00F76E4E"/>
        </w:tc>
      </w:tr>
    </w:tbl>
    <w:p w:rsidR="00DE6F5A" w:rsidRDefault="00DE6F5A" w:rsidP="00DE6F5A">
      <w:pPr>
        <w:rPr>
          <w:vertAlign w:val="superscript"/>
        </w:rPr>
      </w:pPr>
      <w:r>
        <w:t xml:space="preserve">                                                                                 Средняя урожайность  –  кг/гм</w:t>
      </w:r>
      <w:proofErr w:type="gramStart"/>
      <w:r w:rsidRPr="00B9488A">
        <w:rPr>
          <w:vertAlign w:val="superscript"/>
        </w:rPr>
        <w:t>2</w:t>
      </w:r>
      <w:proofErr w:type="gramEnd"/>
    </w:p>
    <w:p w:rsidR="00DE6F5A" w:rsidRDefault="00DE6F5A" w:rsidP="00DE6F5A">
      <w:pPr>
        <w:rPr>
          <w:vertAlign w:val="superscript"/>
        </w:rPr>
      </w:pPr>
    </w:p>
    <w:p w:rsidR="00DE6F5A" w:rsidRDefault="00DE6F5A" w:rsidP="00DE6F5A">
      <w:r>
        <w:t xml:space="preserve">При каждом сборе плоды сортируются на </w:t>
      </w:r>
      <w:r>
        <w:rPr>
          <w:u w:val="single"/>
        </w:rPr>
        <w:t xml:space="preserve">товарные </w:t>
      </w:r>
      <w:r>
        <w:t xml:space="preserve"> и  </w:t>
      </w:r>
      <w:r>
        <w:rPr>
          <w:u w:val="single"/>
        </w:rPr>
        <w:t xml:space="preserve">нетоварные </w:t>
      </w:r>
      <w:r>
        <w:t>(уродливые, треснувшие, больные плоды, поврежденные вредителями, с ожогами и другой брак) и взвешивают раздельно.</w:t>
      </w:r>
    </w:p>
    <w:p w:rsidR="00DE6F5A" w:rsidRDefault="00DE6F5A" w:rsidP="00DE6F5A">
      <w:r>
        <w:t xml:space="preserve">.        Сортировка плодов </w:t>
      </w:r>
      <w:r>
        <w:rPr>
          <w:lang w:val="en-US"/>
        </w:rPr>
        <w:t>I</w:t>
      </w:r>
      <w:r>
        <w:t xml:space="preserve"> повторности </w:t>
      </w:r>
      <w:proofErr w:type="gramStart"/>
      <w:r>
        <w:t xml:space="preserve">( </w:t>
      </w:r>
      <w:proofErr w:type="gramEnd"/>
      <w:r>
        <w:t>кг) сорта _</w:t>
      </w:r>
      <w:r w:rsidRPr="00E806F7">
        <w:t xml:space="preserve">Агата </w:t>
      </w:r>
      <w:r>
        <w:t>______</w:t>
      </w:r>
    </w:p>
    <w:p w:rsidR="00DE6F5A" w:rsidRDefault="00DE6F5A" w:rsidP="00DE6F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778"/>
        <w:gridCol w:w="1173"/>
        <w:gridCol w:w="765"/>
        <w:gridCol w:w="1083"/>
        <w:gridCol w:w="1172"/>
        <w:gridCol w:w="798"/>
        <w:gridCol w:w="930"/>
        <w:gridCol w:w="156"/>
        <w:gridCol w:w="1076"/>
        <w:gridCol w:w="785"/>
      </w:tblGrid>
      <w:tr w:rsidR="00DE6F5A" w:rsidTr="00F76E4E">
        <w:trPr>
          <w:cantSplit/>
          <w:trHeight w:val="210"/>
        </w:trPr>
        <w:tc>
          <w:tcPr>
            <w:tcW w:w="855" w:type="dxa"/>
            <w:vMerge w:val="restart"/>
          </w:tcPr>
          <w:p w:rsidR="00DE6F5A" w:rsidRDefault="00DE6F5A" w:rsidP="00F76E4E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DE6F5A" w:rsidRDefault="00DE6F5A" w:rsidP="00F76E4E">
            <w:pPr>
              <w:rPr>
                <w:sz w:val="22"/>
              </w:rPr>
            </w:pPr>
            <w:r>
              <w:rPr>
                <w:sz w:val="22"/>
              </w:rPr>
              <w:t>сбора</w:t>
            </w:r>
          </w:p>
        </w:tc>
        <w:tc>
          <w:tcPr>
            <w:tcW w:w="778" w:type="dxa"/>
            <w:vMerge w:val="restart"/>
          </w:tcPr>
          <w:p w:rsidR="00DE6F5A" w:rsidRDefault="00DE6F5A" w:rsidP="00F76E4E">
            <w:pPr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DE6F5A" w:rsidRDefault="00DE6F5A" w:rsidP="00F76E4E">
            <w:pPr>
              <w:rPr>
                <w:sz w:val="22"/>
              </w:rPr>
            </w:pPr>
            <w:r>
              <w:rPr>
                <w:sz w:val="22"/>
              </w:rPr>
              <w:t>сбора</w:t>
            </w:r>
          </w:p>
        </w:tc>
        <w:tc>
          <w:tcPr>
            <w:tcW w:w="1173" w:type="dxa"/>
            <w:vMerge w:val="restart"/>
          </w:tcPr>
          <w:p w:rsidR="00DE6F5A" w:rsidRDefault="00DE6F5A" w:rsidP="00F76E4E">
            <w:pPr>
              <w:rPr>
                <w:sz w:val="22"/>
              </w:rPr>
            </w:pPr>
            <w:r>
              <w:rPr>
                <w:sz w:val="22"/>
              </w:rPr>
              <w:t>собрано</w:t>
            </w:r>
          </w:p>
          <w:p w:rsidR="00DE6F5A" w:rsidRDefault="00DE6F5A" w:rsidP="00F76E4E">
            <w:pPr>
              <w:rPr>
                <w:sz w:val="22"/>
              </w:rPr>
            </w:pPr>
            <w:r>
              <w:rPr>
                <w:sz w:val="22"/>
              </w:rPr>
              <w:t>товарных</w:t>
            </w:r>
          </w:p>
          <w:p w:rsidR="00DE6F5A" w:rsidRDefault="00DE6F5A" w:rsidP="00F76E4E">
            <w:pPr>
              <w:rPr>
                <w:sz w:val="22"/>
              </w:rPr>
            </w:pPr>
            <w:r>
              <w:rPr>
                <w:sz w:val="22"/>
              </w:rPr>
              <w:t xml:space="preserve">плодов, </w:t>
            </w:r>
            <w:proofErr w:type="gramStart"/>
            <w:r>
              <w:rPr>
                <w:sz w:val="22"/>
              </w:rPr>
              <w:t>кг</w:t>
            </w:r>
            <w:proofErr w:type="gramEnd"/>
          </w:p>
        </w:tc>
        <w:tc>
          <w:tcPr>
            <w:tcW w:w="6765" w:type="dxa"/>
            <w:gridSpan w:val="8"/>
          </w:tcPr>
          <w:p w:rsidR="00DE6F5A" w:rsidRDefault="00DE6F5A" w:rsidP="00F76E4E">
            <w:pPr>
              <w:rPr>
                <w:sz w:val="22"/>
              </w:rPr>
            </w:pPr>
            <w:r>
              <w:rPr>
                <w:sz w:val="22"/>
              </w:rPr>
              <w:t xml:space="preserve">  собрано         нетоварных           плодов</w:t>
            </w:r>
            <w:proofErr w:type="gramStart"/>
            <w:r>
              <w:rPr>
                <w:sz w:val="22"/>
              </w:rPr>
              <w:t xml:space="preserve">   ,</w:t>
            </w:r>
            <w:proofErr w:type="gramEnd"/>
            <w:r>
              <w:rPr>
                <w:sz w:val="22"/>
              </w:rPr>
              <w:t xml:space="preserve">    кг </w:t>
            </w:r>
          </w:p>
        </w:tc>
      </w:tr>
      <w:tr w:rsidR="00DE6F5A" w:rsidTr="00F76E4E">
        <w:trPr>
          <w:cantSplit/>
          <w:trHeight w:val="180"/>
        </w:trPr>
        <w:tc>
          <w:tcPr>
            <w:tcW w:w="855" w:type="dxa"/>
            <w:vMerge/>
          </w:tcPr>
          <w:p w:rsidR="00DE6F5A" w:rsidRDefault="00DE6F5A" w:rsidP="00F76E4E">
            <w:pPr>
              <w:rPr>
                <w:sz w:val="22"/>
              </w:rPr>
            </w:pPr>
          </w:p>
        </w:tc>
        <w:tc>
          <w:tcPr>
            <w:tcW w:w="778" w:type="dxa"/>
            <w:vMerge/>
          </w:tcPr>
          <w:p w:rsidR="00DE6F5A" w:rsidRDefault="00DE6F5A" w:rsidP="00F76E4E">
            <w:pPr>
              <w:rPr>
                <w:sz w:val="22"/>
              </w:rPr>
            </w:pPr>
          </w:p>
        </w:tc>
        <w:tc>
          <w:tcPr>
            <w:tcW w:w="1173" w:type="dxa"/>
            <w:vMerge/>
          </w:tcPr>
          <w:p w:rsidR="00DE6F5A" w:rsidRDefault="00DE6F5A" w:rsidP="00F76E4E">
            <w:pPr>
              <w:rPr>
                <w:sz w:val="22"/>
              </w:rPr>
            </w:pPr>
          </w:p>
        </w:tc>
        <w:tc>
          <w:tcPr>
            <w:tcW w:w="765" w:type="dxa"/>
            <w:vMerge w:val="restart"/>
          </w:tcPr>
          <w:p w:rsidR="00DE6F5A" w:rsidRDefault="00DE6F5A" w:rsidP="00F76E4E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:rsidR="00DE6F5A" w:rsidRDefault="00DE6F5A" w:rsidP="00F76E4E">
            <w:pPr>
              <w:rPr>
                <w:sz w:val="22"/>
              </w:rPr>
            </w:pPr>
            <w:r>
              <w:rPr>
                <w:sz w:val="22"/>
              </w:rPr>
              <w:t xml:space="preserve">  кг</w:t>
            </w:r>
          </w:p>
        </w:tc>
        <w:tc>
          <w:tcPr>
            <w:tcW w:w="6000" w:type="dxa"/>
            <w:gridSpan w:val="7"/>
          </w:tcPr>
          <w:p w:rsidR="00DE6F5A" w:rsidRDefault="00DE6F5A" w:rsidP="00F76E4E">
            <w:pPr>
              <w:rPr>
                <w:sz w:val="22"/>
              </w:rPr>
            </w:pPr>
            <w:r>
              <w:rPr>
                <w:sz w:val="22"/>
              </w:rPr>
              <w:t xml:space="preserve">  В     т  о  м            ч  и  с  л  е</w:t>
            </w:r>
            <w:proofErr w:type="gramStart"/>
            <w:r>
              <w:rPr>
                <w:sz w:val="22"/>
              </w:rPr>
              <w:t xml:space="preserve">    :</w:t>
            </w:r>
            <w:proofErr w:type="gramEnd"/>
          </w:p>
        </w:tc>
      </w:tr>
      <w:tr w:rsidR="00DE6F5A" w:rsidTr="00F76E4E">
        <w:trPr>
          <w:cantSplit/>
          <w:trHeight w:val="270"/>
        </w:trPr>
        <w:tc>
          <w:tcPr>
            <w:tcW w:w="855" w:type="dxa"/>
            <w:vMerge/>
          </w:tcPr>
          <w:p w:rsidR="00DE6F5A" w:rsidRDefault="00DE6F5A" w:rsidP="00F76E4E">
            <w:pPr>
              <w:rPr>
                <w:sz w:val="22"/>
              </w:rPr>
            </w:pPr>
          </w:p>
        </w:tc>
        <w:tc>
          <w:tcPr>
            <w:tcW w:w="778" w:type="dxa"/>
            <w:vMerge/>
          </w:tcPr>
          <w:p w:rsidR="00DE6F5A" w:rsidRDefault="00DE6F5A" w:rsidP="00F76E4E">
            <w:pPr>
              <w:rPr>
                <w:sz w:val="22"/>
              </w:rPr>
            </w:pPr>
          </w:p>
        </w:tc>
        <w:tc>
          <w:tcPr>
            <w:tcW w:w="1173" w:type="dxa"/>
            <w:vMerge/>
          </w:tcPr>
          <w:p w:rsidR="00DE6F5A" w:rsidRDefault="00DE6F5A" w:rsidP="00F76E4E">
            <w:pPr>
              <w:rPr>
                <w:sz w:val="22"/>
              </w:rPr>
            </w:pPr>
          </w:p>
        </w:tc>
        <w:tc>
          <w:tcPr>
            <w:tcW w:w="765" w:type="dxa"/>
            <w:vMerge/>
          </w:tcPr>
          <w:p w:rsidR="00DE6F5A" w:rsidRDefault="00DE6F5A" w:rsidP="00F76E4E">
            <w:pPr>
              <w:rPr>
                <w:sz w:val="22"/>
              </w:rPr>
            </w:pPr>
          </w:p>
        </w:tc>
        <w:tc>
          <w:tcPr>
            <w:tcW w:w="1083" w:type="dxa"/>
            <w:vMerge w:val="restart"/>
          </w:tcPr>
          <w:p w:rsidR="00DE6F5A" w:rsidRDefault="00DE6F5A" w:rsidP="00F76E4E">
            <w:pPr>
              <w:rPr>
                <w:sz w:val="22"/>
              </w:rPr>
            </w:pPr>
            <w:r>
              <w:rPr>
                <w:sz w:val="22"/>
              </w:rPr>
              <w:t>треснув-</w:t>
            </w:r>
          </w:p>
          <w:p w:rsidR="00DE6F5A" w:rsidRDefault="00DE6F5A" w:rsidP="00F76E4E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ших</w:t>
            </w:r>
            <w:proofErr w:type="spellEnd"/>
          </w:p>
        </w:tc>
        <w:tc>
          <w:tcPr>
            <w:tcW w:w="1172" w:type="dxa"/>
            <w:vMerge w:val="restart"/>
          </w:tcPr>
          <w:p w:rsidR="00DE6F5A" w:rsidRDefault="00DE6F5A" w:rsidP="00F76E4E">
            <w:pPr>
              <w:rPr>
                <w:sz w:val="22"/>
              </w:rPr>
            </w:pPr>
            <w:r>
              <w:rPr>
                <w:sz w:val="22"/>
              </w:rPr>
              <w:t>прочих</w:t>
            </w:r>
          </w:p>
          <w:p w:rsidR="00DE6F5A" w:rsidRDefault="00DE6F5A" w:rsidP="00F76E4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нетоварн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745" w:type="dxa"/>
            <w:gridSpan w:val="5"/>
          </w:tcPr>
          <w:p w:rsidR="00DE6F5A" w:rsidRDefault="00DE6F5A" w:rsidP="00F76E4E">
            <w:pPr>
              <w:rPr>
                <w:sz w:val="22"/>
              </w:rPr>
            </w:pPr>
            <w:r>
              <w:rPr>
                <w:sz w:val="22"/>
              </w:rPr>
              <w:t xml:space="preserve">         б о </w:t>
            </w:r>
            <w:proofErr w:type="gramStart"/>
            <w:r>
              <w:rPr>
                <w:sz w:val="22"/>
              </w:rPr>
              <w:t>л ь</w:t>
            </w:r>
            <w:proofErr w:type="gramEnd"/>
            <w:r>
              <w:rPr>
                <w:sz w:val="22"/>
              </w:rPr>
              <w:t xml:space="preserve"> н ы х </w:t>
            </w:r>
          </w:p>
        </w:tc>
      </w:tr>
      <w:tr w:rsidR="00DE6F5A" w:rsidTr="00F76E4E">
        <w:trPr>
          <w:cantSplit/>
          <w:trHeight w:val="120"/>
        </w:trPr>
        <w:tc>
          <w:tcPr>
            <w:tcW w:w="855" w:type="dxa"/>
            <w:vMerge/>
          </w:tcPr>
          <w:p w:rsidR="00DE6F5A" w:rsidRDefault="00DE6F5A" w:rsidP="00F76E4E">
            <w:pPr>
              <w:rPr>
                <w:sz w:val="22"/>
              </w:rPr>
            </w:pPr>
          </w:p>
        </w:tc>
        <w:tc>
          <w:tcPr>
            <w:tcW w:w="778" w:type="dxa"/>
            <w:vMerge/>
          </w:tcPr>
          <w:p w:rsidR="00DE6F5A" w:rsidRDefault="00DE6F5A" w:rsidP="00F76E4E">
            <w:pPr>
              <w:rPr>
                <w:sz w:val="22"/>
              </w:rPr>
            </w:pPr>
          </w:p>
        </w:tc>
        <w:tc>
          <w:tcPr>
            <w:tcW w:w="1173" w:type="dxa"/>
            <w:vMerge/>
          </w:tcPr>
          <w:p w:rsidR="00DE6F5A" w:rsidRDefault="00DE6F5A" w:rsidP="00F76E4E">
            <w:pPr>
              <w:rPr>
                <w:sz w:val="22"/>
              </w:rPr>
            </w:pPr>
          </w:p>
        </w:tc>
        <w:tc>
          <w:tcPr>
            <w:tcW w:w="765" w:type="dxa"/>
            <w:vMerge/>
          </w:tcPr>
          <w:p w:rsidR="00DE6F5A" w:rsidRDefault="00DE6F5A" w:rsidP="00F76E4E">
            <w:pPr>
              <w:rPr>
                <w:sz w:val="22"/>
              </w:rPr>
            </w:pPr>
          </w:p>
        </w:tc>
        <w:tc>
          <w:tcPr>
            <w:tcW w:w="1083" w:type="dxa"/>
            <w:vMerge/>
          </w:tcPr>
          <w:p w:rsidR="00DE6F5A" w:rsidRDefault="00DE6F5A" w:rsidP="00F76E4E">
            <w:pPr>
              <w:rPr>
                <w:sz w:val="22"/>
              </w:rPr>
            </w:pPr>
          </w:p>
        </w:tc>
        <w:tc>
          <w:tcPr>
            <w:tcW w:w="1172" w:type="dxa"/>
            <w:vMerge/>
          </w:tcPr>
          <w:p w:rsidR="00DE6F5A" w:rsidRDefault="00DE6F5A" w:rsidP="00F76E4E">
            <w:pPr>
              <w:rPr>
                <w:sz w:val="22"/>
              </w:rPr>
            </w:pPr>
          </w:p>
        </w:tc>
        <w:tc>
          <w:tcPr>
            <w:tcW w:w="798" w:type="dxa"/>
            <w:vMerge w:val="restart"/>
          </w:tcPr>
          <w:p w:rsidR="00DE6F5A" w:rsidRDefault="00DE6F5A" w:rsidP="00F76E4E">
            <w:pPr>
              <w:rPr>
                <w:sz w:val="22"/>
              </w:rPr>
            </w:pPr>
            <w:r>
              <w:rPr>
                <w:sz w:val="22"/>
              </w:rPr>
              <w:t xml:space="preserve">  всего</w:t>
            </w:r>
          </w:p>
        </w:tc>
        <w:tc>
          <w:tcPr>
            <w:tcW w:w="2947" w:type="dxa"/>
            <w:gridSpan w:val="4"/>
          </w:tcPr>
          <w:p w:rsidR="00DE6F5A" w:rsidRDefault="00DE6F5A" w:rsidP="00F76E4E">
            <w:pPr>
              <w:rPr>
                <w:sz w:val="22"/>
              </w:rPr>
            </w:pPr>
            <w:r>
              <w:rPr>
                <w:sz w:val="22"/>
              </w:rPr>
              <w:t xml:space="preserve">В   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 по  видам</w:t>
            </w:r>
          </w:p>
        </w:tc>
      </w:tr>
      <w:tr w:rsidR="00DE6F5A" w:rsidTr="00F76E4E">
        <w:trPr>
          <w:cantSplit/>
          <w:trHeight w:val="135"/>
        </w:trPr>
        <w:tc>
          <w:tcPr>
            <w:tcW w:w="855" w:type="dxa"/>
            <w:vMerge/>
          </w:tcPr>
          <w:p w:rsidR="00DE6F5A" w:rsidRDefault="00DE6F5A" w:rsidP="00F76E4E">
            <w:pPr>
              <w:rPr>
                <w:sz w:val="22"/>
              </w:rPr>
            </w:pPr>
          </w:p>
        </w:tc>
        <w:tc>
          <w:tcPr>
            <w:tcW w:w="778" w:type="dxa"/>
            <w:vMerge/>
          </w:tcPr>
          <w:p w:rsidR="00DE6F5A" w:rsidRDefault="00DE6F5A" w:rsidP="00F76E4E">
            <w:pPr>
              <w:rPr>
                <w:sz w:val="22"/>
              </w:rPr>
            </w:pPr>
          </w:p>
        </w:tc>
        <w:tc>
          <w:tcPr>
            <w:tcW w:w="1173" w:type="dxa"/>
            <w:vMerge/>
          </w:tcPr>
          <w:p w:rsidR="00DE6F5A" w:rsidRDefault="00DE6F5A" w:rsidP="00F76E4E">
            <w:pPr>
              <w:rPr>
                <w:sz w:val="22"/>
              </w:rPr>
            </w:pPr>
          </w:p>
        </w:tc>
        <w:tc>
          <w:tcPr>
            <w:tcW w:w="765" w:type="dxa"/>
            <w:vMerge/>
          </w:tcPr>
          <w:p w:rsidR="00DE6F5A" w:rsidRDefault="00DE6F5A" w:rsidP="00F76E4E">
            <w:pPr>
              <w:rPr>
                <w:sz w:val="22"/>
              </w:rPr>
            </w:pPr>
          </w:p>
        </w:tc>
        <w:tc>
          <w:tcPr>
            <w:tcW w:w="1083" w:type="dxa"/>
            <w:vMerge/>
          </w:tcPr>
          <w:p w:rsidR="00DE6F5A" w:rsidRDefault="00DE6F5A" w:rsidP="00F76E4E">
            <w:pPr>
              <w:rPr>
                <w:sz w:val="22"/>
              </w:rPr>
            </w:pPr>
          </w:p>
        </w:tc>
        <w:tc>
          <w:tcPr>
            <w:tcW w:w="1172" w:type="dxa"/>
            <w:vMerge/>
          </w:tcPr>
          <w:p w:rsidR="00DE6F5A" w:rsidRDefault="00DE6F5A" w:rsidP="00F76E4E">
            <w:pPr>
              <w:rPr>
                <w:sz w:val="22"/>
              </w:rPr>
            </w:pPr>
          </w:p>
        </w:tc>
        <w:tc>
          <w:tcPr>
            <w:tcW w:w="798" w:type="dxa"/>
            <w:vMerge/>
          </w:tcPr>
          <w:p w:rsidR="00DE6F5A" w:rsidRDefault="00DE6F5A" w:rsidP="00F76E4E">
            <w:pPr>
              <w:rPr>
                <w:sz w:val="22"/>
              </w:rPr>
            </w:pPr>
          </w:p>
        </w:tc>
        <w:tc>
          <w:tcPr>
            <w:tcW w:w="930" w:type="dxa"/>
          </w:tcPr>
          <w:p w:rsidR="00DE6F5A" w:rsidRDefault="00DE6F5A" w:rsidP="00F76E4E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Фитоф</w:t>
            </w:r>
            <w:proofErr w:type="spellEnd"/>
            <w:r>
              <w:rPr>
                <w:sz w:val="22"/>
              </w:rPr>
              <w:t>-тора</w:t>
            </w:r>
            <w:proofErr w:type="gramEnd"/>
          </w:p>
        </w:tc>
        <w:tc>
          <w:tcPr>
            <w:tcW w:w="1232" w:type="dxa"/>
            <w:gridSpan w:val="2"/>
          </w:tcPr>
          <w:p w:rsidR="00DE6F5A" w:rsidRDefault="00DE6F5A" w:rsidP="00F76E4E">
            <w:pPr>
              <w:rPr>
                <w:sz w:val="22"/>
              </w:rPr>
            </w:pPr>
            <w:r>
              <w:rPr>
                <w:sz w:val="22"/>
              </w:rPr>
              <w:t xml:space="preserve">Вершин.     </w:t>
            </w:r>
          </w:p>
          <w:p w:rsidR="00DE6F5A" w:rsidRDefault="00DE6F5A" w:rsidP="00F76E4E">
            <w:pPr>
              <w:rPr>
                <w:sz w:val="22"/>
              </w:rPr>
            </w:pPr>
            <w:r>
              <w:rPr>
                <w:sz w:val="22"/>
              </w:rPr>
              <w:t xml:space="preserve">гниль </w:t>
            </w:r>
          </w:p>
        </w:tc>
        <w:tc>
          <w:tcPr>
            <w:tcW w:w="785" w:type="dxa"/>
          </w:tcPr>
          <w:p w:rsidR="00DE6F5A" w:rsidRDefault="00DE6F5A" w:rsidP="00F76E4E">
            <w:pPr>
              <w:rPr>
                <w:sz w:val="22"/>
              </w:rPr>
            </w:pPr>
            <w:r>
              <w:rPr>
                <w:sz w:val="22"/>
              </w:rPr>
              <w:t>совка</w:t>
            </w:r>
          </w:p>
        </w:tc>
      </w:tr>
      <w:tr w:rsidR="00DE6F5A" w:rsidTr="00F76E4E">
        <w:tc>
          <w:tcPr>
            <w:tcW w:w="855" w:type="dxa"/>
          </w:tcPr>
          <w:p w:rsidR="00DE6F5A" w:rsidRDefault="00DE6F5A" w:rsidP="00F76E4E">
            <w:r>
              <w:t xml:space="preserve">  1</w:t>
            </w:r>
          </w:p>
        </w:tc>
        <w:tc>
          <w:tcPr>
            <w:tcW w:w="778" w:type="dxa"/>
          </w:tcPr>
          <w:p w:rsidR="00DE6F5A" w:rsidRDefault="00DE6F5A" w:rsidP="00F76E4E">
            <w:r>
              <w:t>24.07</w:t>
            </w:r>
          </w:p>
        </w:tc>
        <w:tc>
          <w:tcPr>
            <w:tcW w:w="1173" w:type="dxa"/>
          </w:tcPr>
          <w:p w:rsidR="00DE6F5A" w:rsidRDefault="00DE6F5A" w:rsidP="00F76E4E"/>
        </w:tc>
        <w:tc>
          <w:tcPr>
            <w:tcW w:w="765" w:type="dxa"/>
          </w:tcPr>
          <w:p w:rsidR="00DE6F5A" w:rsidRDefault="00DE6F5A" w:rsidP="00F76E4E"/>
        </w:tc>
        <w:tc>
          <w:tcPr>
            <w:tcW w:w="1083" w:type="dxa"/>
          </w:tcPr>
          <w:p w:rsidR="00DE6F5A" w:rsidRDefault="00DE6F5A" w:rsidP="00F76E4E"/>
        </w:tc>
        <w:tc>
          <w:tcPr>
            <w:tcW w:w="1172" w:type="dxa"/>
          </w:tcPr>
          <w:p w:rsidR="00DE6F5A" w:rsidRDefault="00DE6F5A" w:rsidP="00F76E4E"/>
        </w:tc>
        <w:tc>
          <w:tcPr>
            <w:tcW w:w="798" w:type="dxa"/>
          </w:tcPr>
          <w:p w:rsidR="00DE6F5A" w:rsidRDefault="00DE6F5A" w:rsidP="00F76E4E"/>
        </w:tc>
        <w:tc>
          <w:tcPr>
            <w:tcW w:w="930" w:type="dxa"/>
          </w:tcPr>
          <w:p w:rsidR="00DE6F5A" w:rsidRDefault="00DE6F5A" w:rsidP="00F76E4E"/>
        </w:tc>
        <w:tc>
          <w:tcPr>
            <w:tcW w:w="1232" w:type="dxa"/>
            <w:gridSpan w:val="2"/>
          </w:tcPr>
          <w:p w:rsidR="00DE6F5A" w:rsidRDefault="00DE6F5A" w:rsidP="00F76E4E"/>
        </w:tc>
        <w:tc>
          <w:tcPr>
            <w:tcW w:w="785" w:type="dxa"/>
          </w:tcPr>
          <w:p w:rsidR="00DE6F5A" w:rsidRDefault="00DE6F5A" w:rsidP="00F76E4E"/>
        </w:tc>
      </w:tr>
      <w:tr w:rsidR="00DE6F5A" w:rsidTr="00F76E4E">
        <w:tc>
          <w:tcPr>
            <w:tcW w:w="855" w:type="dxa"/>
          </w:tcPr>
          <w:p w:rsidR="00DE6F5A" w:rsidRDefault="00DE6F5A" w:rsidP="00F76E4E">
            <w:r>
              <w:t xml:space="preserve">  2</w:t>
            </w:r>
          </w:p>
        </w:tc>
        <w:tc>
          <w:tcPr>
            <w:tcW w:w="778" w:type="dxa"/>
          </w:tcPr>
          <w:p w:rsidR="00DE6F5A" w:rsidRDefault="00DE6F5A" w:rsidP="00F76E4E">
            <w:r>
              <w:t xml:space="preserve"> 6.08</w:t>
            </w:r>
          </w:p>
        </w:tc>
        <w:tc>
          <w:tcPr>
            <w:tcW w:w="1173" w:type="dxa"/>
          </w:tcPr>
          <w:p w:rsidR="00DE6F5A" w:rsidRDefault="00DE6F5A" w:rsidP="00F76E4E"/>
        </w:tc>
        <w:tc>
          <w:tcPr>
            <w:tcW w:w="765" w:type="dxa"/>
          </w:tcPr>
          <w:p w:rsidR="00DE6F5A" w:rsidRDefault="00DE6F5A" w:rsidP="00F76E4E"/>
        </w:tc>
        <w:tc>
          <w:tcPr>
            <w:tcW w:w="1083" w:type="dxa"/>
          </w:tcPr>
          <w:p w:rsidR="00DE6F5A" w:rsidRDefault="00DE6F5A" w:rsidP="00F76E4E"/>
        </w:tc>
        <w:tc>
          <w:tcPr>
            <w:tcW w:w="1172" w:type="dxa"/>
          </w:tcPr>
          <w:p w:rsidR="00DE6F5A" w:rsidRDefault="00DE6F5A" w:rsidP="00F76E4E"/>
        </w:tc>
        <w:tc>
          <w:tcPr>
            <w:tcW w:w="798" w:type="dxa"/>
          </w:tcPr>
          <w:p w:rsidR="00DE6F5A" w:rsidRDefault="00DE6F5A" w:rsidP="00F76E4E"/>
        </w:tc>
        <w:tc>
          <w:tcPr>
            <w:tcW w:w="930" w:type="dxa"/>
          </w:tcPr>
          <w:p w:rsidR="00DE6F5A" w:rsidRDefault="00DE6F5A" w:rsidP="00F76E4E"/>
        </w:tc>
        <w:tc>
          <w:tcPr>
            <w:tcW w:w="1232" w:type="dxa"/>
            <w:gridSpan w:val="2"/>
          </w:tcPr>
          <w:p w:rsidR="00DE6F5A" w:rsidRDefault="00DE6F5A" w:rsidP="00F76E4E"/>
        </w:tc>
        <w:tc>
          <w:tcPr>
            <w:tcW w:w="785" w:type="dxa"/>
          </w:tcPr>
          <w:p w:rsidR="00DE6F5A" w:rsidRDefault="00DE6F5A" w:rsidP="00F76E4E"/>
        </w:tc>
      </w:tr>
      <w:tr w:rsidR="00DE6F5A" w:rsidTr="00F76E4E">
        <w:tc>
          <w:tcPr>
            <w:tcW w:w="855" w:type="dxa"/>
          </w:tcPr>
          <w:p w:rsidR="00DE6F5A" w:rsidRDefault="00DE6F5A" w:rsidP="00F76E4E">
            <w:r>
              <w:t xml:space="preserve">  3</w:t>
            </w:r>
          </w:p>
        </w:tc>
        <w:tc>
          <w:tcPr>
            <w:tcW w:w="778" w:type="dxa"/>
          </w:tcPr>
          <w:p w:rsidR="00DE6F5A" w:rsidRDefault="00DE6F5A" w:rsidP="00F76E4E">
            <w:r>
              <w:t>19.08</w:t>
            </w:r>
          </w:p>
        </w:tc>
        <w:tc>
          <w:tcPr>
            <w:tcW w:w="1173" w:type="dxa"/>
          </w:tcPr>
          <w:p w:rsidR="00DE6F5A" w:rsidRDefault="00DE6F5A" w:rsidP="00F76E4E"/>
        </w:tc>
        <w:tc>
          <w:tcPr>
            <w:tcW w:w="765" w:type="dxa"/>
          </w:tcPr>
          <w:p w:rsidR="00DE6F5A" w:rsidRDefault="00DE6F5A" w:rsidP="00F76E4E"/>
        </w:tc>
        <w:tc>
          <w:tcPr>
            <w:tcW w:w="1083" w:type="dxa"/>
          </w:tcPr>
          <w:p w:rsidR="00DE6F5A" w:rsidRDefault="00DE6F5A" w:rsidP="00F76E4E"/>
        </w:tc>
        <w:tc>
          <w:tcPr>
            <w:tcW w:w="1172" w:type="dxa"/>
          </w:tcPr>
          <w:p w:rsidR="00DE6F5A" w:rsidRDefault="00DE6F5A" w:rsidP="00F76E4E"/>
        </w:tc>
        <w:tc>
          <w:tcPr>
            <w:tcW w:w="798" w:type="dxa"/>
          </w:tcPr>
          <w:p w:rsidR="00DE6F5A" w:rsidRDefault="00DE6F5A" w:rsidP="00F76E4E"/>
        </w:tc>
        <w:tc>
          <w:tcPr>
            <w:tcW w:w="930" w:type="dxa"/>
          </w:tcPr>
          <w:p w:rsidR="00DE6F5A" w:rsidRDefault="00DE6F5A" w:rsidP="00F76E4E"/>
        </w:tc>
        <w:tc>
          <w:tcPr>
            <w:tcW w:w="1232" w:type="dxa"/>
            <w:gridSpan w:val="2"/>
          </w:tcPr>
          <w:p w:rsidR="00DE6F5A" w:rsidRDefault="00DE6F5A" w:rsidP="00F76E4E"/>
        </w:tc>
        <w:tc>
          <w:tcPr>
            <w:tcW w:w="785" w:type="dxa"/>
          </w:tcPr>
          <w:p w:rsidR="00DE6F5A" w:rsidRDefault="00DE6F5A" w:rsidP="00F76E4E"/>
        </w:tc>
      </w:tr>
      <w:tr w:rsidR="00DE6F5A" w:rsidTr="00F76E4E">
        <w:tc>
          <w:tcPr>
            <w:tcW w:w="855" w:type="dxa"/>
          </w:tcPr>
          <w:p w:rsidR="00DE6F5A" w:rsidRDefault="00DE6F5A" w:rsidP="00F76E4E">
            <w:r>
              <w:t xml:space="preserve">  4</w:t>
            </w:r>
          </w:p>
        </w:tc>
        <w:tc>
          <w:tcPr>
            <w:tcW w:w="778" w:type="dxa"/>
          </w:tcPr>
          <w:p w:rsidR="00DE6F5A" w:rsidRDefault="00DE6F5A" w:rsidP="00F76E4E">
            <w:r>
              <w:t xml:space="preserve"> 8.09</w:t>
            </w:r>
          </w:p>
        </w:tc>
        <w:tc>
          <w:tcPr>
            <w:tcW w:w="1173" w:type="dxa"/>
          </w:tcPr>
          <w:p w:rsidR="00DE6F5A" w:rsidRDefault="00DE6F5A" w:rsidP="00F76E4E"/>
        </w:tc>
        <w:tc>
          <w:tcPr>
            <w:tcW w:w="765" w:type="dxa"/>
          </w:tcPr>
          <w:p w:rsidR="00DE6F5A" w:rsidRDefault="00DE6F5A" w:rsidP="00F76E4E"/>
        </w:tc>
        <w:tc>
          <w:tcPr>
            <w:tcW w:w="1083" w:type="dxa"/>
          </w:tcPr>
          <w:p w:rsidR="00DE6F5A" w:rsidRDefault="00DE6F5A" w:rsidP="00F76E4E"/>
        </w:tc>
        <w:tc>
          <w:tcPr>
            <w:tcW w:w="1172" w:type="dxa"/>
          </w:tcPr>
          <w:p w:rsidR="00DE6F5A" w:rsidRDefault="00DE6F5A" w:rsidP="00F76E4E"/>
        </w:tc>
        <w:tc>
          <w:tcPr>
            <w:tcW w:w="798" w:type="dxa"/>
          </w:tcPr>
          <w:p w:rsidR="00DE6F5A" w:rsidRDefault="00DE6F5A" w:rsidP="00F76E4E"/>
        </w:tc>
        <w:tc>
          <w:tcPr>
            <w:tcW w:w="930" w:type="dxa"/>
          </w:tcPr>
          <w:p w:rsidR="00DE6F5A" w:rsidRDefault="00DE6F5A" w:rsidP="00F76E4E"/>
        </w:tc>
        <w:tc>
          <w:tcPr>
            <w:tcW w:w="1232" w:type="dxa"/>
            <w:gridSpan w:val="2"/>
          </w:tcPr>
          <w:p w:rsidR="00DE6F5A" w:rsidRDefault="00DE6F5A" w:rsidP="00F76E4E"/>
        </w:tc>
        <w:tc>
          <w:tcPr>
            <w:tcW w:w="785" w:type="dxa"/>
          </w:tcPr>
          <w:p w:rsidR="00DE6F5A" w:rsidRDefault="00DE6F5A" w:rsidP="00F76E4E"/>
        </w:tc>
      </w:tr>
      <w:tr w:rsidR="00DE6F5A" w:rsidTr="00F76E4E">
        <w:trPr>
          <w:trHeight w:val="450"/>
        </w:trPr>
        <w:tc>
          <w:tcPr>
            <w:tcW w:w="855" w:type="dxa"/>
            <w:tcBorders>
              <w:top w:val="double" w:sz="4" w:space="0" w:color="auto"/>
              <w:bottom w:val="single" w:sz="4" w:space="0" w:color="auto"/>
            </w:tcBorders>
          </w:tcPr>
          <w:p w:rsidR="00DE6F5A" w:rsidRDefault="00DE6F5A" w:rsidP="00F76E4E">
            <w:r>
              <w:t>сумма</w:t>
            </w:r>
          </w:p>
        </w:tc>
        <w:tc>
          <w:tcPr>
            <w:tcW w:w="778" w:type="dxa"/>
            <w:tcBorders>
              <w:top w:val="double" w:sz="4" w:space="0" w:color="auto"/>
              <w:bottom w:val="single" w:sz="4" w:space="0" w:color="auto"/>
            </w:tcBorders>
          </w:tcPr>
          <w:p w:rsidR="00DE6F5A" w:rsidRDefault="00DE6F5A" w:rsidP="00F76E4E"/>
        </w:tc>
        <w:tc>
          <w:tcPr>
            <w:tcW w:w="1173" w:type="dxa"/>
            <w:tcBorders>
              <w:top w:val="double" w:sz="4" w:space="0" w:color="auto"/>
              <w:bottom w:val="single" w:sz="4" w:space="0" w:color="auto"/>
            </w:tcBorders>
          </w:tcPr>
          <w:p w:rsidR="00DE6F5A" w:rsidRDefault="00DE6F5A" w:rsidP="00F76E4E">
            <w:pPr>
              <w:rPr>
                <w:b/>
                <w:bCs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</w:tcBorders>
          </w:tcPr>
          <w:p w:rsidR="00DE6F5A" w:rsidRDefault="00DE6F5A" w:rsidP="00F76E4E">
            <w:pPr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double" w:sz="4" w:space="0" w:color="auto"/>
              <w:bottom w:val="single" w:sz="4" w:space="0" w:color="auto"/>
            </w:tcBorders>
          </w:tcPr>
          <w:p w:rsidR="00DE6F5A" w:rsidRDefault="00DE6F5A" w:rsidP="00F76E4E"/>
        </w:tc>
        <w:tc>
          <w:tcPr>
            <w:tcW w:w="1172" w:type="dxa"/>
            <w:tcBorders>
              <w:top w:val="double" w:sz="4" w:space="0" w:color="auto"/>
              <w:bottom w:val="single" w:sz="4" w:space="0" w:color="auto"/>
            </w:tcBorders>
          </w:tcPr>
          <w:p w:rsidR="00DE6F5A" w:rsidRDefault="00DE6F5A" w:rsidP="00F76E4E"/>
        </w:tc>
        <w:tc>
          <w:tcPr>
            <w:tcW w:w="798" w:type="dxa"/>
            <w:tcBorders>
              <w:top w:val="double" w:sz="4" w:space="0" w:color="auto"/>
              <w:bottom w:val="single" w:sz="4" w:space="0" w:color="auto"/>
            </w:tcBorders>
          </w:tcPr>
          <w:p w:rsidR="00DE6F5A" w:rsidRDefault="00DE6F5A" w:rsidP="00F76E4E"/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</w:tcBorders>
          </w:tcPr>
          <w:p w:rsidR="00DE6F5A" w:rsidRDefault="00DE6F5A" w:rsidP="00F76E4E"/>
        </w:tc>
        <w:tc>
          <w:tcPr>
            <w:tcW w:w="123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E6F5A" w:rsidRDefault="00DE6F5A" w:rsidP="00F76E4E"/>
        </w:tc>
        <w:tc>
          <w:tcPr>
            <w:tcW w:w="785" w:type="dxa"/>
            <w:tcBorders>
              <w:top w:val="double" w:sz="4" w:space="0" w:color="auto"/>
              <w:bottom w:val="single" w:sz="4" w:space="0" w:color="auto"/>
            </w:tcBorders>
          </w:tcPr>
          <w:p w:rsidR="00DE6F5A" w:rsidRDefault="00DE6F5A" w:rsidP="00F76E4E"/>
        </w:tc>
      </w:tr>
      <w:tr w:rsidR="00DE6F5A" w:rsidTr="00F76E4E">
        <w:trPr>
          <w:cantSplit/>
          <w:trHeight w:val="150"/>
        </w:trPr>
        <w:tc>
          <w:tcPr>
            <w:tcW w:w="95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E6F5A" w:rsidRDefault="00DE6F5A" w:rsidP="00F76E4E">
            <w:r>
              <w:t>Процент общей массы товарных и нетоварных плодов 1 повторения  (…..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DE6F5A" w:rsidTr="00F76E4E">
        <w:trPr>
          <w:trHeight w:val="480"/>
        </w:trPr>
        <w:tc>
          <w:tcPr>
            <w:tcW w:w="855" w:type="dxa"/>
            <w:tcBorders>
              <w:top w:val="single" w:sz="4" w:space="0" w:color="auto"/>
            </w:tcBorders>
          </w:tcPr>
          <w:p w:rsidR="00DE6F5A" w:rsidRDefault="00DE6F5A" w:rsidP="00F76E4E"/>
        </w:tc>
        <w:tc>
          <w:tcPr>
            <w:tcW w:w="778" w:type="dxa"/>
            <w:tcBorders>
              <w:top w:val="single" w:sz="4" w:space="0" w:color="auto"/>
            </w:tcBorders>
          </w:tcPr>
          <w:p w:rsidR="00DE6F5A" w:rsidRDefault="00DE6F5A" w:rsidP="00F76E4E"/>
        </w:tc>
        <w:tc>
          <w:tcPr>
            <w:tcW w:w="1173" w:type="dxa"/>
            <w:tcBorders>
              <w:top w:val="single" w:sz="4" w:space="0" w:color="auto"/>
            </w:tcBorders>
          </w:tcPr>
          <w:p w:rsidR="00DE6F5A" w:rsidRDefault="00DE6F5A" w:rsidP="00F76E4E"/>
        </w:tc>
        <w:tc>
          <w:tcPr>
            <w:tcW w:w="765" w:type="dxa"/>
            <w:tcBorders>
              <w:top w:val="single" w:sz="4" w:space="0" w:color="auto"/>
            </w:tcBorders>
          </w:tcPr>
          <w:p w:rsidR="00DE6F5A" w:rsidRDefault="00DE6F5A" w:rsidP="00F76E4E"/>
        </w:tc>
        <w:tc>
          <w:tcPr>
            <w:tcW w:w="1083" w:type="dxa"/>
            <w:tcBorders>
              <w:top w:val="single" w:sz="4" w:space="0" w:color="auto"/>
            </w:tcBorders>
          </w:tcPr>
          <w:p w:rsidR="00DE6F5A" w:rsidRDefault="00DE6F5A" w:rsidP="00F76E4E"/>
        </w:tc>
        <w:tc>
          <w:tcPr>
            <w:tcW w:w="1172" w:type="dxa"/>
            <w:tcBorders>
              <w:top w:val="single" w:sz="4" w:space="0" w:color="auto"/>
            </w:tcBorders>
          </w:tcPr>
          <w:p w:rsidR="00DE6F5A" w:rsidRDefault="00DE6F5A" w:rsidP="00F76E4E"/>
        </w:tc>
        <w:tc>
          <w:tcPr>
            <w:tcW w:w="798" w:type="dxa"/>
            <w:tcBorders>
              <w:top w:val="single" w:sz="4" w:space="0" w:color="auto"/>
            </w:tcBorders>
          </w:tcPr>
          <w:p w:rsidR="00DE6F5A" w:rsidRDefault="00DE6F5A" w:rsidP="00F76E4E"/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DE6F5A" w:rsidRDefault="00DE6F5A" w:rsidP="00F76E4E"/>
        </w:tc>
        <w:tc>
          <w:tcPr>
            <w:tcW w:w="1076" w:type="dxa"/>
            <w:tcBorders>
              <w:top w:val="single" w:sz="4" w:space="0" w:color="auto"/>
            </w:tcBorders>
          </w:tcPr>
          <w:p w:rsidR="00DE6F5A" w:rsidRDefault="00DE6F5A" w:rsidP="00F76E4E"/>
        </w:tc>
        <w:tc>
          <w:tcPr>
            <w:tcW w:w="785" w:type="dxa"/>
            <w:tcBorders>
              <w:top w:val="single" w:sz="4" w:space="0" w:color="auto"/>
            </w:tcBorders>
          </w:tcPr>
          <w:p w:rsidR="00DE6F5A" w:rsidRDefault="00DE6F5A" w:rsidP="00F76E4E"/>
        </w:tc>
      </w:tr>
    </w:tbl>
    <w:p w:rsidR="00DE6F5A" w:rsidRDefault="00DE6F5A" w:rsidP="00DE6F5A">
      <w:r>
        <w:t xml:space="preserve">                  </w:t>
      </w:r>
    </w:p>
    <w:p w:rsidR="00DE6F5A" w:rsidRDefault="00DE6F5A" w:rsidP="00DE6F5A">
      <w:pPr>
        <w:tabs>
          <w:tab w:val="left" w:pos="8415"/>
        </w:tabs>
        <w:rPr>
          <w:u w:val="single"/>
        </w:rPr>
      </w:pPr>
      <w:r>
        <w:t xml:space="preserve">Урожай спелых плодов за первые 10 дней плодоношения исчисляется от даты первого сбора плодов самого раннего сорта. Это </w:t>
      </w:r>
      <w:r>
        <w:rPr>
          <w:u w:val="single"/>
        </w:rPr>
        <w:t>урожай</w:t>
      </w:r>
      <w:r w:rsidRPr="00BE017D">
        <w:rPr>
          <w:u w:val="single"/>
        </w:rPr>
        <w:t xml:space="preserve"> </w:t>
      </w:r>
      <w:r>
        <w:rPr>
          <w:u w:val="single"/>
        </w:rPr>
        <w:t xml:space="preserve"> ранней </w:t>
      </w:r>
      <w:r w:rsidRPr="00BE017D">
        <w:rPr>
          <w:u w:val="single"/>
        </w:rPr>
        <w:t xml:space="preserve"> </w:t>
      </w:r>
      <w:r>
        <w:rPr>
          <w:u w:val="single"/>
        </w:rPr>
        <w:t>продукции.</w:t>
      </w:r>
    </w:p>
    <w:p w:rsidR="00DE6F5A" w:rsidRDefault="00DE6F5A" w:rsidP="00DE6F5A">
      <w:pPr>
        <w:tabs>
          <w:tab w:val="left" w:pos="8415"/>
        </w:tabs>
        <w:rPr>
          <w:u w:val="single"/>
        </w:rPr>
      </w:pPr>
    </w:p>
    <w:p w:rsidR="00DE6F5A" w:rsidRPr="00491390" w:rsidRDefault="00DE6F5A" w:rsidP="00DE6F5A">
      <w:pPr>
        <w:rPr>
          <w:sz w:val="28"/>
          <w:szCs w:val="28"/>
          <w:u w:val="single"/>
        </w:rPr>
      </w:pPr>
      <w:r w:rsidRPr="00491390">
        <w:rPr>
          <w:b/>
          <w:sz w:val="28"/>
          <w:szCs w:val="28"/>
          <w:u w:val="single"/>
        </w:rPr>
        <w:t>Баклажаны</w:t>
      </w:r>
      <w:proofErr w:type="gramStart"/>
      <w:r w:rsidRPr="00491390">
        <w:rPr>
          <w:b/>
          <w:sz w:val="28"/>
          <w:szCs w:val="28"/>
          <w:u w:val="single"/>
        </w:rPr>
        <w:t xml:space="preserve"> ,</w:t>
      </w:r>
      <w:proofErr w:type="gramEnd"/>
      <w:r w:rsidRPr="00491390">
        <w:rPr>
          <w:b/>
          <w:sz w:val="28"/>
          <w:szCs w:val="28"/>
          <w:u w:val="single"/>
        </w:rPr>
        <w:t xml:space="preserve"> перцы </w:t>
      </w:r>
    </w:p>
    <w:p w:rsidR="00DE6F5A" w:rsidRDefault="00DE6F5A" w:rsidP="00DE6F5A">
      <w:pPr>
        <w:rPr>
          <w:b/>
          <w:bCs/>
          <w:sz w:val="40"/>
        </w:rPr>
      </w:pPr>
      <w:r>
        <w:rPr>
          <w:bCs/>
          <w:i/>
        </w:rPr>
        <w:t xml:space="preserve">   (И</w:t>
      </w:r>
      <w:r w:rsidRPr="00BC6CD0">
        <w:rPr>
          <w:bCs/>
          <w:i/>
        </w:rPr>
        <w:t>з методики проведения сортоиспытания)</w:t>
      </w:r>
    </w:p>
    <w:p w:rsidR="00DE6F5A" w:rsidRDefault="00DE6F5A" w:rsidP="00DE6F5A">
      <w:pPr>
        <w:ind w:firstLine="708"/>
      </w:pPr>
      <w:r>
        <w:t xml:space="preserve">Сорта баклажанов по величине куста делят на две группы: сорта с растениями высотой до </w:t>
      </w:r>
      <w:smartTag w:uri="urn:schemas-microsoft-com:office:smarttags" w:element="metricconverter">
        <w:smartTagPr>
          <w:attr w:name="ProductID" w:val="50 см"/>
        </w:smartTagPr>
        <w:r>
          <w:t>50 с</w:t>
        </w:r>
        <w:proofErr w:type="gramStart"/>
        <w:r>
          <w:t>м</w:t>
        </w:r>
      </w:smartTag>
      <w:r>
        <w:t>(</w:t>
      </w:r>
      <w:proofErr w:type="gramEnd"/>
      <w:r>
        <w:t>низкорослые), и сорта с более высокими растениями. Площадь питания для сортов 1 группы меньше, чем у 2 группы. Площадь питания для перцев одинаковая для всех сортов.</w:t>
      </w:r>
    </w:p>
    <w:p w:rsidR="00DE6F5A" w:rsidRDefault="00DE6F5A" w:rsidP="00DE6F5A">
      <w:pPr>
        <w:ind w:firstLine="708"/>
      </w:pPr>
      <w:r>
        <w:t xml:space="preserve">При выращивании рассады проводят глазомерно оценку </w:t>
      </w:r>
      <w:r w:rsidRPr="007D4EFB">
        <w:rPr>
          <w:b/>
        </w:rPr>
        <w:t>дружности</w:t>
      </w:r>
      <w:r>
        <w:t xml:space="preserve"> всходов.</w:t>
      </w:r>
    </w:p>
    <w:p w:rsidR="00DE6F5A" w:rsidRDefault="00DE6F5A" w:rsidP="00DE6F5A">
      <w:pPr>
        <w:ind w:firstLine="708"/>
      </w:pPr>
      <w:r>
        <w:t>При высадке рассады определяют оценку состояния  растений (коренастая, вытянувшаяся, слабая  переросшая). Все сорта высаживают в один день.</w:t>
      </w:r>
    </w:p>
    <w:p w:rsidR="00DE6F5A" w:rsidRDefault="00DE6F5A" w:rsidP="00DE6F5A">
      <w:pPr>
        <w:ind w:firstLine="708"/>
      </w:pPr>
      <w:r w:rsidRPr="007D4EFB">
        <w:rPr>
          <w:b/>
        </w:rPr>
        <w:t>Фенологические наблюдения (даты).</w:t>
      </w:r>
    </w:p>
    <w:p w:rsidR="00DE6F5A" w:rsidRDefault="00DE6F5A" w:rsidP="00DE6F5A">
      <w:pPr>
        <w:ind w:firstLine="708"/>
      </w:pPr>
      <w:r>
        <w:t>Отмечают даты посева, начала всходов (10-15 %), полные всходы (75%), пикировки, высадки рассады в грунт, одиночного (10-15 %</w:t>
      </w:r>
      <w:proofErr w:type="gramStart"/>
      <w:r>
        <w:t xml:space="preserve"> )</w:t>
      </w:r>
      <w:proofErr w:type="gramEnd"/>
      <w:r>
        <w:t xml:space="preserve"> и массового (75%) цветения, начала технической или биологической зрелости, первого и последнего сбора.</w:t>
      </w:r>
    </w:p>
    <w:p w:rsidR="00DE6F5A" w:rsidRDefault="00DE6F5A" w:rsidP="00DE6F5A">
      <w:pPr>
        <w:ind w:firstLine="708"/>
      </w:pPr>
      <w:r>
        <w:t xml:space="preserve">У </w:t>
      </w:r>
      <w:r w:rsidRPr="00A540C8">
        <w:rPr>
          <w:b/>
        </w:rPr>
        <w:t>баклажанов</w:t>
      </w:r>
      <w:r>
        <w:t xml:space="preserve"> плоды в технической зрелости имеют типичную для сорта форму, размер и окраску (чаще тёмно-фиолетовую), около плодоножки приобретают матовый оттенок и легко отделяются от растения.</w:t>
      </w:r>
    </w:p>
    <w:p w:rsidR="00DE6F5A" w:rsidRDefault="00DE6F5A" w:rsidP="00DE6F5A">
      <w:pPr>
        <w:ind w:firstLine="708"/>
      </w:pPr>
      <w:r>
        <w:t xml:space="preserve">У перца сладкого в технической зрелости плоды вполне сформировавшиеся, типичной для сорта формы и размера, </w:t>
      </w:r>
      <w:proofErr w:type="spellStart"/>
      <w:r>
        <w:t>салатно</w:t>
      </w:r>
      <w:proofErr w:type="spellEnd"/>
      <w:r>
        <w:t>-кремовой</w:t>
      </w:r>
      <w:proofErr w:type="gramStart"/>
      <w:r>
        <w:t xml:space="preserve"> ,</w:t>
      </w:r>
      <w:proofErr w:type="gramEnd"/>
      <w:r>
        <w:t>светло-зелёной, светло-жёлтой, жёлтой окраски с явно выраженным перечным ароматом и вкусом. В биологической зрелости они жёлтые, оранжевые, ярк</w:t>
      </w:r>
      <w:proofErr w:type="gramStart"/>
      <w:r>
        <w:t>о-</w:t>
      </w:r>
      <w:proofErr w:type="gramEnd"/>
      <w:r>
        <w:t xml:space="preserve"> или тёмно-красные.  Плоды должны быть упругими, иметь восковой налёт и легко отделяться от растения.</w:t>
      </w:r>
    </w:p>
    <w:p w:rsidR="00DE6F5A" w:rsidRDefault="00DE6F5A" w:rsidP="00DE6F5A">
      <w:pPr>
        <w:ind w:firstLine="708"/>
        <w:rPr>
          <w:b/>
        </w:rPr>
      </w:pPr>
      <w:r w:rsidRPr="00FA04BE">
        <w:rPr>
          <w:b/>
        </w:rPr>
        <w:t xml:space="preserve">Уборка и учёт урожая. </w:t>
      </w:r>
    </w:p>
    <w:p w:rsidR="00DE6F5A" w:rsidRDefault="00DE6F5A" w:rsidP="00DE6F5A">
      <w:pPr>
        <w:ind w:firstLine="708"/>
      </w:pPr>
      <w:r w:rsidRPr="00FA04BE">
        <w:lastRenderedPageBreak/>
        <w:t xml:space="preserve">Баклажаны убирают по мере наступления технической спелости, а перцы – технической </w:t>
      </w:r>
      <w:r>
        <w:t xml:space="preserve">или биологической  зрелости. Периоды между сборами могут быть разными, но для всех сортов одинаковыми. При каждом сборе плоды со всех повторений сортируются </w:t>
      </w:r>
      <w:proofErr w:type="gramStart"/>
      <w:r>
        <w:t>на</w:t>
      </w:r>
      <w:proofErr w:type="gramEnd"/>
      <w:r>
        <w:t xml:space="preserve"> товарные и нетоварные.  Трижды за период вегетации определяют среднюю массу плода с точностью до 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  <w:r>
        <w:t>.</w:t>
      </w:r>
    </w:p>
    <w:p w:rsidR="00DE6F5A" w:rsidRDefault="00DE6F5A" w:rsidP="00DE6F5A">
      <w:pPr>
        <w:ind w:firstLine="708"/>
      </w:pPr>
      <w:r>
        <w:t>У перца определяют толщину стенок один раз в период массового плодоношения</w:t>
      </w:r>
      <w:proofErr w:type="gramStart"/>
      <w:r>
        <w:t xml:space="preserve">.. </w:t>
      </w:r>
      <w:proofErr w:type="gramEnd"/>
      <w:r>
        <w:t>Промеры делают штангенциркулем с двух противоположных сторон плода в той его части, где находится семенная камера.  Из двух промеров выводят средний показатель толщины стенки каждого плода в пробе.</w:t>
      </w:r>
    </w:p>
    <w:p w:rsidR="00DE6F5A" w:rsidRDefault="00DE6F5A" w:rsidP="00DE6F5A">
      <w:pPr>
        <w:ind w:firstLine="708"/>
      </w:pPr>
      <w:r w:rsidRPr="00811DCF">
        <w:rPr>
          <w:b/>
        </w:rPr>
        <w:t>Определение толщины стенок плода перца, мм</w:t>
      </w:r>
      <w:proofErr w:type="gramStart"/>
      <w:r>
        <w:t xml:space="preserve"> .</w:t>
      </w:r>
      <w:proofErr w:type="gramEnd"/>
      <w:r>
        <w:t xml:space="preserve">                              таблица</w:t>
      </w:r>
    </w:p>
    <w:p w:rsidR="00DE6F5A" w:rsidRDefault="00DE6F5A" w:rsidP="00DE6F5A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709"/>
        <w:gridCol w:w="709"/>
        <w:gridCol w:w="709"/>
        <w:gridCol w:w="850"/>
        <w:gridCol w:w="709"/>
        <w:gridCol w:w="1113"/>
        <w:gridCol w:w="1013"/>
      </w:tblGrid>
      <w:tr w:rsidR="00DE6F5A" w:rsidTr="00F76E4E">
        <w:trPr>
          <w:trHeight w:val="465"/>
        </w:trPr>
        <w:tc>
          <w:tcPr>
            <w:tcW w:w="2376" w:type="dxa"/>
            <w:vMerge w:val="restart"/>
            <w:shd w:val="clear" w:color="auto" w:fill="auto"/>
          </w:tcPr>
          <w:p w:rsidR="00DE6F5A" w:rsidRDefault="00DE6F5A" w:rsidP="00F76E4E">
            <w:r>
              <w:t xml:space="preserve">   сорт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E6F5A" w:rsidRDefault="00DE6F5A" w:rsidP="00F76E4E">
            <w:r>
              <w:t>промеры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DE6F5A" w:rsidRDefault="00DE6F5A" w:rsidP="00F76E4E">
            <w:r>
              <w:t xml:space="preserve">    № № плодов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DE6F5A" w:rsidRDefault="00DE6F5A" w:rsidP="00F76E4E">
            <w:r>
              <w:t xml:space="preserve"> сумма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DE6F5A" w:rsidRDefault="00DE6F5A" w:rsidP="00F76E4E">
            <w:r>
              <w:t>среднее</w:t>
            </w:r>
          </w:p>
        </w:tc>
      </w:tr>
      <w:tr w:rsidR="00DE6F5A" w:rsidTr="00F76E4E">
        <w:trPr>
          <w:trHeight w:val="690"/>
        </w:trPr>
        <w:tc>
          <w:tcPr>
            <w:tcW w:w="2376" w:type="dxa"/>
            <w:vMerge/>
            <w:shd w:val="clear" w:color="auto" w:fill="auto"/>
          </w:tcPr>
          <w:p w:rsidR="00DE6F5A" w:rsidRDefault="00DE6F5A" w:rsidP="00F76E4E"/>
        </w:tc>
        <w:tc>
          <w:tcPr>
            <w:tcW w:w="1134" w:type="dxa"/>
            <w:vMerge/>
            <w:shd w:val="clear" w:color="auto" w:fill="auto"/>
          </w:tcPr>
          <w:p w:rsidR="00DE6F5A" w:rsidRDefault="00DE6F5A" w:rsidP="00F76E4E"/>
        </w:tc>
        <w:tc>
          <w:tcPr>
            <w:tcW w:w="709" w:type="dxa"/>
            <w:shd w:val="clear" w:color="auto" w:fill="auto"/>
          </w:tcPr>
          <w:p w:rsidR="00DE6F5A" w:rsidRDefault="00DE6F5A" w:rsidP="00F76E4E">
            <w:r>
              <w:t xml:space="preserve"> 1</w:t>
            </w:r>
          </w:p>
        </w:tc>
        <w:tc>
          <w:tcPr>
            <w:tcW w:w="709" w:type="dxa"/>
            <w:shd w:val="clear" w:color="auto" w:fill="auto"/>
          </w:tcPr>
          <w:p w:rsidR="00DE6F5A" w:rsidRDefault="00DE6F5A" w:rsidP="00F76E4E">
            <w: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DE6F5A" w:rsidRDefault="00DE6F5A" w:rsidP="00F76E4E">
            <w:r>
              <w:t xml:space="preserve"> 3</w:t>
            </w:r>
          </w:p>
        </w:tc>
        <w:tc>
          <w:tcPr>
            <w:tcW w:w="850" w:type="dxa"/>
            <w:shd w:val="clear" w:color="auto" w:fill="auto"/>
          </w:tcPr>
          <w:p w:rsidR="00DE6F5A" w:rsidRDefault="00DE6F5A" w:rsidP="00F76E4E">
            <w:r>
              <w:t xml:space="preserve"> 4</w:t>
            </w:r>
          </w:p>
        </w:tc>
        <w:tc>
          <w:tcPr>
            <w:tcW w:w="709" w:type="dxa"/>
            <w:shd w:val="clear" w:color="auto" w:fill="auto"/>
          </w:tcPr>
          <w:p w:rsidR="00DE6F5A" w:rsidRDefault="00DE6F5A" w:rsidP="00F76E4E">
            <w:r>
              <w:t xml:space="preserve"> 5</w:t>
            </w:r>
          </w:p>
        </w:tc>
        <w:tc>
          <w:tcPr>
            <w:tcW w:w="1113" w:type="dxa"/>
            <w:vMerge/>
            <w:shd w:val="clear" w:color="auto" w:fill="auto"/>
          </w:tcPr>
          <w:p w:rsidR="00DE6F5A" w:rsidRDefault="00DE6F5A" w:rsidP="00F76E4E"/>
        </w:tc>
        <w:tc>
          <w:tcPr>
            <w:tcW w:w="1013" w:type="dxa"/>
            <w:vMerge/>
            <w:shd w:val="clear" w:color="auto" w:fill="auto"/>
          </w:tcPr>
          <w:p w:rsidR="00DE6F5A" w:rsidRDefault="00DE6F5A" w:rsidP="00F76E4E"/>
        </w:tc>
      </w:tr>
      <w:tr w:rsidR="00DE6F5A" w:rsidTr="00F76E4E">
        <w:tc>
          <w:tcPr>
            <w:tcW w:w="2376" w:type="dxa"/>
            <w:shd w:val="clear" w:color="auto" w:fill="auto"/>
          </w:tcPr>
          <w:p w:rsidR="00DE6F5A" w:rsidRDefault="00DE6F5A" w:rsidP="00F76E4E">
            <w:r>
              <w:t xml:space="preserve"> </w:t>
            </w:r>
            <w:proofErr w:type="spellStart"/>
            <w:r>
              <w:t>Кореновский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F5A" w:rsidRDefault="00DE6F5A" w:rsidP="00F76E4E"/>
        </w:tc>
        <w:tc>
          <w:tcPr>
            <w:tcW w:w="709" w:type="dxa"/>
            <w:shd w:val="clear" w:color="auto" w:fill="auto"/>
          </w:tcPr>
          <w:p w:rsidR="00DE6F5A" w:rsidRDefault="00DE6F5A" w:rsidP="00F76E4E"/>
        </w:tc>
        <w:tc>
          <w:tcPr>
            <w:tcW w:w="709" w:type="dxa"/>
            <w:shd w:val="clear" w:color="auto" w:fill="auto"/>
          </w:tcPr>
          <w:p w:rsidR="00DE6F5A" w:rsidRDefault="00DE6F5A" w:rsidP="00F76E4E"/>
        </w:tc>
        <w:tc>
          <w:tcPr>
            <w:tcW w:w="709" w:type="dxa"/>
            <w:shd w:val="clear" w:color="auto" w:fill="auto"/>
          </w:tcPr>
          <w:p w:rsidR="00DE6F5A" w:rsidRDefault="00DE6F5A" w:rsidP="00F76E4E"/>
        </w:tc>
        <w:tc>
          <w:tcPr>
            <w:tcW w:w="850" w:type="dxa"/>
            <w:shd w:val="clear" w:color="auto" w:fill="auto"/>
          </w:tcPr>
          <w:p w:rsidR="00DE6F5A" w:rsidRDefault="00DE6F5A" w:rsidP="00F76E4E"/>
        </w:tc>
        <w:tc>
          <w:tcPr>
            <w:tcW w:w="709" w:type="dxa"/>
            <w:shd w:val="clear" w:color="auto" w:fill="auto"/>
          </w:tcPr>
          <w:p w:rsidR="00DE6F5A" w:rsidRDefault="00DE6F5A" w:rsidP="00F76E4E"/>
        </w:tc>
        <w:tc>
          <w:tcPr>
            <w:tcW w:w="1113" w:type="dxa"/>
            <w:shd w:val="clear" w:color="auto" w:fill="auto"/>
          </w:tcPr>
          <w:p w:rsidR="00DE6F5A" w:rsidRDefault="00DE6F5A" w:rsidP="00F76E4E"/>
        </w:tc>
        <w:tc>
          <w:tcPr>
            <w:tcW w:w="1013" w:type="dxa"/>
            <w:shd w:val="clear" w:color="auto" w:fill="auto"/>
          </w:tcPr>
          <w:p w:rsidR="00DE6F5A" w:rsidRDefault="00DE6F5A" w:rsidP="00F76E4E"/>
        </w:tc>
      </w:tr>
      <w:tr w:rsidR="00DE6F5A" w:rsidTr="00F76E4E">
        <w:tc>
          <w:tcPr>
            <w:tcW w:w="2376" w:type="dxa"/>
            <w:shd w:val="clear" w:color="auto" w:fill="auto"/>
          </w:tcPr>
          <w:p w:rsidR="00DE6F5A" w:rsidRDefault="00DE6F5A" w:rsidP="00F76E4E">
            <w:r>
              <w:t xml:space="preserve">Ласточка </w:t>
            </w:r>
          </w:p>
        </w:tc>
        <w:tc>
          <w:tcPr>
            <w:tcW w:w="1134" w:type="dxa"/>
            <w:shd w:val="clear" w:color="auto" w:fill="auto"/>
          </w:tcPr>
          <w:p w:rsidR="00DE6F5A" w:rsidRDefault="00DE6F5A" w:rsidP="00F76E4E"/>
        </w:tc>
        <w:tc>
          <w:tcPr>
            <w:tcW w:w="709" w:type="dxa"/>
            <w:shd w:val="clear" w:color="auto" w:fill="auto"/>
          </w:tcPr>
          <w:p w:rsidR="00DE6F5A" w:rsidRDefault="00DE6F5A" w:rsidP="00F76E4E"/>
        </w:tc>
        <w:tc>
          <w:tcPr>
            <w:tcW w:w="709" w:type="dxa"/>
            <w:shd w:val="clear" w:color="auto" w:fill="auto"/>
          </w:tcPr>
          <w:p w:rsidR="00DE6F5A" w:rsidRDefault="00DE6F5A" w:rsidP="00F76E4E"/>
        </w:tc>
        <w:tc>
          <w:tcPr>
            <w:tcW w:w="709" w:type="dxa"/>
            <w:shd w:val="clear" w:color="auto" w:fill="auto"/>
          </w:tcPr>
          <w:p w:rsidR="00DE6F5A" w:rsidRDefault="00DE6F5A" w:rsidP="00F76E4E"/>
        </w:tc>
        <w:tc>
          <w:tcPr>
            <w:tcW w:w="850" w:type="dxa"/>
            <w:shd w:val="clear" w:color="auto" w:fill="auto"/>
          </w:tcPr>
          <w:p w:rsidR="00DE6F5A" w:rsidRDefault="00DE6F5A" w:rsidP="00F76E4E"/>
        </w:tc>
        <w:tc>
          <w:tcPr>
            <w:tcW w:w="709" w:type="dxa"/>
            <w:shd w:val="clear" w:color="auto" w:fill="auto"/>
          </w:tcPr>
          <w:p w:rsidR="00DE6F5A" w:rsidRDefault="00DE6F5A" w:rsidP="00F76E4E"/>
        </w:tc>
        <w:tc>
          <w:tcPr>
            <w:tcW w:w="1113" w:type="dxa"/>
            <w:shd w:val="clear" w:color="auto" w:fill="auto"/>
          </w:tcPr>
          <w:p w:rsidR="00DE6F5A" w:rsidRDefault="00DE6F5A" w:rsidP="00F76E4E"/>
        </w:tc>
        <w:tc>
          <w:tcPr>
            <w:tcW w:w="1013" w:type="dxa"/>
            <w:shd w:val="clear" w:color="auto" w:fill="auto"/>
          </w:tcPr>
          <w:p w:rsidR="00DE6F5A" w:rsidRDefault="00DE6F5A" w:rsidP="00F76E4E"/>
        </w:tc>
      </w:tr>
    </w:tbl>
    <w:p w:rsidR="00DE6F5A" w:rsidRDefault="00DE6F5A" w:rsidP="00DE6F5A">
      <w:pPr>
        <w:ind w:firstLine="708"/>
      </w:pPr>
      <w:r>
        <w:t xml:space="preserve">При последнем сборе собираются все плоды, за исключением </w:t>
      </w:r>
      <w:proofErr w:type="gramStart"/>
      <w:r>
        <w:t>невызревших</w:t>
      </w:r>
      <w:proofErr w:type="gramEnd"/>
    </w:p>
    <w:p w:rsidR="00DE6F5A" w:rsidRPr="00AE4BF6" w:rsidRDefault="00DE6F5A" w:rsidP="00DE6F5A">
      <w:pPr>
        <w:ind w:firstLine="708"/>
        <w:rPr>
          <w:b/>
        </w:rPr>
      </w:pPr>
      <w:r w:rsidRPr="00811DCF">
        <w:rPr>
          <w:b/>
        </w:rPr>
        <w:t>Дегустация перца.</w:t>
      </w:r>
      <w:r>
        <w:rPr>
          <w:b/>
        </w:rPr>
        <w:t xml:space="preserve"> </w:t>
      </w:r>
      <w:r>
        <w:t>Плоды при дегустации разрезаются от места прикрепления плодоножки до вершины. Оцениваются следующие показатели:</w:t>
      </w:r>
    </w:p>
    <w:p w:rsidR="00DE6F5A" w:rsidRDefault="00DE6F5A" w:rsidP="00DE6F5A">
      <w:r w:rsidRPr="00AE4BF6">
        <w:rPr>
          <w:b/>
        </w:rPr>
        <w:t>Внешний ви</w:t>
      </w:r>
      <w:proofErr w:type="gramStart"/>
      <w:r w:rsidRPr="00AE4BF6">
        <w:rPr>
          <w:b/>
        </w:rPr>
        <w:t>д</w:t>
      </w:r>
      <w:r>
        <w:t>-</w:t>
      </w:r>
      <w:proofErr w:type="gramEnd"/>
      <w:r>
        <w:t xml:space="preserve"> является суммарной оценкой величины, формы и окраски плодов в баллах  (от5 до 1).</w:t>
      </w:r>
    </w:p>
    <w:p w:rsidR="00DE6F5A" w:rsidRDefault="00DE6F5A" w:rsidP="00DE6F5A">
      <w:r w:rsidRPr="00AE4BF6">
        <w:rPr>
          <w:b/>
        </w:rPr>
        <w:t>Нежность кожицы</w:t>
      </w:r>
      <w:r>
        <w:t xml:space="preserve"> – нежная, средняя, грубая.</w:t>
      </w:r>
    </w:p>
    <w:p w:rsidR="00DE6F5A" w:rsidRDefault="00DE6F5A" w:rsidP="00DE6F5A">
      <w:r w:rsidRPr="00AE4BF6">
        <w:rPr>
          <w:b/>
        </w:rPr>
        <w:t>Мясистость плодов</w:t>
      </w:r>
      <w:r>
        <w:t xml:space="preserve"> – </w:t>
      </w:r>
      <w:proofErr w:type="gramStart"/>
      <w:r>
        <w:t>мясистый</w:t>
      </w:r>
      <w:proofErr w:type="gramEnd"/>
      <w:r>
        <w:t xml:space="preserve">, </w:t>
      </w:r>
      <w:proofErr w:type="spellStart"/>
      <w:r>
        <w:t>среднемясистый</w:t>
      </w:r>
      <w:proofErr w:type="spellEnd"/>
      <w:r>
        <w:t xml:space="preserve">, </w:t>
      </w:r>
      <w:proofErr w:type="spellStart"/>
      <w:r>
        <w:t>маломясистый</w:t>
      </w:r>
      <w:proofErr w:type="spellEnd"/>
      <w:r>
        <w:t>.</w:t>
      </w:r>
    </w:p>
    <w:p w:rsidR="00DE6F5A" w:rsidRDefault="00DE6F5A" w:rsidP="00DE6F5A">
      <w:r w:rsidRPr="00AE4BF6">
        <w:rPr>
          <w:b/>
        </w:rPr>
        <w:t>Ароматичность</w:t>
      </w:r>
      <w:r>
        <w:t xml:space="preserve"> – сильная, средняя, слабая.</w:t>
      </w:r>
    </w:p>
    <w:p w:rsidR="00DE6F5A" w:rsidRDefault="00DE6F5A" w:rsidP="00DE6F5A">
      <w:r w:rsidRPr="00AE4BF6">
        <w:rPr>
          <w:b/>
        </w:rPr>
        <w:t>Вкусовые качества</w:t>
      </w:r>
      <w:r>
        <w:t xml:space="preserve"> – 5- очень </w:t>
      </w:r>
      <w:proofErr w:type="gramStart"/>
      <w:r>
        <w:t>вкусный</w:t>
      </w:r>
      <w:proofErr w:type="gramEnd"/>
      <w:r>
        <w:t xml:space="preserve">, 4- вкусный, 3- </w:t>
      </w:r>
      <w:proofErr w:type="spellStart"/>
      <w:r>
        <w:t>средневкусный</w:t>
      </w:r>
      <w:proofErr w:type="spellEnd"/>
      <w:r>
        <w:t>, 2- невкусный, 1- очень невкусный.</w:t>
      </w:r>
    </w:p>
    <w:p w:rsidR="00DE6F5A" w:rsidRDefault="00DE6F5A" w:rsidP="00DE6F5A">
      <w:r w:rsidRPr="00AE4BF6">
        <w:rPr>
          <w:b/>
        </w:rPr>
        <w:t>Общая оценка сорта</w:t>
      </w:r>
      <w:r>
        <w:t xml:space="preserve">- 5-плоды высокого качества, 4- хорошего качества, 3- </w:t>
      </w:r>
      <w:proofErr w:type="gramStart"/>
      <w:r>
        <w:t>посредственного</w:t>
      </w:r>
      <w:proofErr w:type="gramEnd"/>
      <w:r>
        <w:t xml:space="preserve"> качества, 2- плохого, 1- непригодны для употребления в свежем виде.</w:t>
      </w:r>
    </w:p>
    <w:p w:rsidR="00DE6F5A" w:rsidRDefault="00DE6F5A" w:rsidP="00DE6F5A"/>
    <w:p w:rsidR="00DE6F5A" w:rsidRDefault="00DE6F5A" w:rsidP="00DE6F5A"/>
    <w:p w:rsidR="00DE6F5A" w:rsidRDefault="00DE6F5A" w:rsidP="00DE6F5A"/>
    <w:p w:rsidR="007047E9" w:rsidRDefault="007047E9">
      <w:bookmarkStart w:id="0" w:name="_GoBack"/>
      <w:bookmarkEnd w:id="0"/>
    </w:p>
    <w:sectPr w:rsidR="007047E9" w:rsidSect="0012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5A"/>
    <w:rsid w:val="000000B7"/>
    <w:rsid w:val="00001322"/>
    <w:rsid w:val="0000158A"/>
    <w:rsid w:val="0000196E"/>
    <w:rsid w:val="00001AE0"/>
    <w:rsid w:val="00001CA8"/>
    <w:rsid w:val="00002B1E"/>
    <w:rsid w:val="00003259"/>
    <w:rsid w:val="00005B86"/>
    <w:rsid w:val="00005F31"/>
    <w:rsid w:val="000109B8"/>
    <w:rsid w:val="00010E9B"/>
    <w:rsid w:val="00011871"/>
    <w:rsid w:val="0001201F"/>
    <w:rsid w:val="000129DF"/>
    <w:rsid w:val="000138F9"/>
    <w:rsid w:val="00013C24"/>
    <w:rsid w:val="00014153"/>
    <w:rsid w:val="0002149A"/>
    <w:rsid w:val="00021E19"/>
    <w:rsid w:val="0002372E"/>
    <w:rsid w:val="00032C17"/>
    <w:rsid w:val="00032DFC"/>
    <w:rsid w:val="00033ABB"/>
    <w:rsid w:val="00036544"/>
    <w:rsid w:val="00041138"/>
    <w:rsid w:val="00042BC7"/>
    <w:rsid w:val="00043425"/>
    <w:rsid w:val="0004373F"/>
    <w:rsid w:val="00043AF9"/>
    <w:rsid w:val="00043E39"/>
    <w:rsid w:val="000472BB"/>
    <w:rsid w:val="00051820"/>
    <w:rsid w:val="00051E2B"/>
    <w:rsid w:val="00052505"/>
    <w:rsid w:val="00054FAC"/>
    <w:rsid w:val="00055A62"/>
    <w:rsid w:val="00057E7A"/>
    <w:rsid w:val="0006104C"/>
    <w:rsid w:val="000613F8"/>
    <w:rsid w:val="00061866"/>
    <w:rsid w:val="000619D4"/>
    <w:rsid w:val="00061D1B"/>
    <w:rsid w:val="00062D52"/>
    <w:rsid w:val="00066A7C"/>
    <w:rsid w:val="00072347"/>
    <w:rsid w:val="00074346"/>
    <w:rsid w:val="00075B73"/>
    <w:rsid w:val="0007686D"/>
    <w:rsid w:val="00077304"/>
    <w:rsid w:val="000820B7"/>
    <w:rsid w:val="00083CAE"/>
    <w:rsid w:val="0008474D"/>
    <w:rsid w:val="00085ACD"/>
    <w:rsid w:val="00086D6B"/>
    <w:rsid w:val="00087231"/>
    <w:rsid w:val="00090484"/>
    <w:rsid w:val="000907EA"/>
    <w:rsid w:val="00091D13"/>
    <w:rsid w:val="000922EF"/>
    <w:rsid w:val="000925AD"/>
    <w:rsid w:val="00092CD6"/>
    <w:rsid w:val="00093A12"/>
    <w:rsid w:val="00094D8C"/>
    <w:rsid w:val="00095651"/>
    <w:rsid w:val="00096CA6"/>
    <w:rsid w:val="000A0EE9"/>
    <w:rsid w:val="000A1F9D"/>
    <w:rsid w:val="000A38A3"/>
    <w:rsid w:val="000A66F9"/>
    <w:rsid w:val="000A7102"/>
    <w:rsid w:val="000A7828"/>
    <w:rsid w:val="000A7A57"/>
    <w:rsid w:val="000B10D0"/>
    <w:rsid w:val="000B2A62"/>
    <w:rsid w:val="000B4292"/>
    <w:rsid w:val="000B5E9F"/>
    <w:rsid w:val="000C01B6"/>
    <w:rsid w:val="000C112B"/>
    <w:rsid w:val="000C3CD8"/>
    <w:rsid w:val="000C41B1"/>
    <w:rsid w:val="000C452F"/>
    <w:rsid w:val="000C5736"/>
    <w:rsid w:val="000D0CB1"/>
    <w:rsid w:val="000D1B2A"/>
    <w:rsid w:val="000D3B4A"/>
    <w:rsid w:val="000D40B5"/>
    <w:rsid w:val="000D7D26"/>
    <w:rsid w:val="000E207A"/>
    <w:rsid w:val="000E38B9"/>
    <w:rsid w:val="000E478C"/>
    <w:rsid w:val="000E5440"/>
    <w:rsid w:val="000E59F4"/>
    <w:rsid w:val="000E76EB"/>
    <w:rsid w:val="000F1194"/>
    <w:rsid w:val="000F188E"/>
    <w:rsid w:val="000F224F"/>
    <w:rsid w:val="000F4B85"/>
    <w:rsid w:val="000F76EC"/>
    <w:rsid w:val="000F7887"/>
    <w:rsid w:val="00100746"/>
    <w:rsid w:val="00100C59"/>
    <w:rsid w:val="00101B57"/>
    <w:rsid w:val="001027FF"/>
    <w:rsid w:val="001044C3"/>
    <w:rsid w:val="001054E9"/>
    <w:rsid w:val="001066D5"/>
    <w:rsid w:val="0010689C"/>
    <w:rsid w:val="00106DFF"/>
    <w:rsid w:val="00111410"/>
    <w:rsid w:val="0011481D"/>
    <w:rsid w:val="00114C7C"/>
    <w:rsid w:val="00115B36"/>
    <w:rsid w:val="001162D2"/>
    <w:rsid w:val="0012182E"/>
    <w:rsid w:val="001221EF"/>
    <w:rsid w:val="001228EC"/>
    <w:rsid w:val="00122927"/>
    <w:rsid w:val="00123C3E"/>
    <w:rsid w:val="00123C8F"/>
    <w:rsid w:val="0012710C"/>
    <w:rsid w:val="00130DCA"/>
    <w:rsid w:val="00131ED3"/>
    <w:rsid w:val="00135A3B"/>
    <w:rsid w:val="00135E8E"/>
    <w:rsid w:val="00136CCC"/>
    <w:rsid w:val="001406D1"/>
    <w:rsid w:val="00140C13"/>
    <w:rsid w:val="001421FD"/>
    <w:rsid w:val="00142239"/>
    <w:rsid w:val="00144C4A"/>
    <w:rsid w:val="00144E28"/>
    <w:rsid w:val="00145F56"/>
    <w:rsid w:val="00145FEB"/>
    <w:rsid w:val="00147141"/>
    <w:rsid w:val="00147A1C"/>
    <w:rsid w:val="00147C74"/>
    <w:rsid w:val="00147E36"/>
    <w:rsid w:val="00150F21"/>
    <w:rsid w:val="00150F33"/>
    <w:rsid w:val="0015116C"/>
    <w:rsid w:val="001515D9"/>
    <w:rsid w:val="00153B75"/>
    <w:rsid w:val="00154078"/>
    <w:rsid w:val="00154780"/>
    <w:rsid w:val="00155861"/>
    <w:rsid w:val="0016225C"/>
    <w:rsid w:val="001639CB"/>
    <w:rsid w:val="00164230"/>
    <w:rsid w:val="001708CE"/>
    <w:rsid w:val="00173943"/>
    <w:rsid w:val="00175687"/>
    <w:rsid w:val="001772E5"/>
    <w:rsid w:val="00183E5B"/>
    <w:rsid w:val="001840A3"/>
    <w:rsid w:val="00184C5D"/>
    <w:rsid w:val="0018526C"/>
    <w:rsid w:val="00191DB7"/>
    <w:rsid w:val="00192729"/>
    <w:rsid w:val="00196913"/>
    <w:rsid w:val="00196F27"/>
    <w:rsid w:val="001A1883"/>
    <w:rsid w:val="001A3890"/>
    <w:rsid w:val="001A39F3"/>
    <w:rsid w:val="001B05FE"/>
    <w:rsid w:val="001B2291"/>
    <w:rsid w:val="001B3FF1"/>
    <w:rsid w:val="001B46F6"/>
    <w:rsid w:val="001B60E2"/>
    <w:rsid w:val="001B6BD2"/>
    <w:rsid w:val="001C0DB3"/>
    <w:rsid w:val="001C233A"/>
    <w:rsid w:val="001C26A8"/>
    <w:rsid w:val="001C31CD"/>
    <w:rsid w:val="001C4070"/>
    <w:rsid w:val="001C44D2"/>
    <w:rsid w:val="001C4914"/>
    <w:rsid w:val="001C4F5F"/>
    <w:rsid w:val="001C6F5F"/>
    <w:rsid w:val="001D03CA"/>
    <w:rsid w:val="001D0893"/>
    <w:rsid w:val="001D0C74"/>
    <w:rsid w:val="001D26F0"/>
    <w:rsid w:val="001D3DA2"/>
    <w:rsid w:val="001D59C8"/>
    <w:rsid w:val="001D751A"/>
    <w:rsid w:val="001D7A17"/>
    <w:rsid w:val="001E099E"/>
    <w:rsid w:val="001E0D9F"/>
    <w:rsid w:val="001E33E4"/>
    <w:rsid w:val="001E3C41"/>
    <w:rsid w:val="001E420E"/>
    <w:rsid w:val="001E63B4"/>
    <w:rsid w:val="001E7B57"/>
    <w:rsid w:val="001F0A81"/>
    <w:rsid w:val="001F1A81"/>
    <w:rsid w:val="001F2EDC"/>
    <w:rsid w:val="001F3BA5"/>
    <w:rsid w:val="001F3EA8"/>
    <w:rsid w:val="001F725D"/>
    <w:rsid w:val="002000C9"/>
    <w:rsid w:val="00202AC9"/>
    <w:rsid w:val="00203BE9"/>
    <w:rsid w:val="002050E5"/>
    <w:rsid w:val="0021008D"/>
    <w:rsid w:val="0021087E"/>
    <w:rsid w:val="00210E0A"/>
    <w:rsid w:val="00210E13"/>
    <w:rsid w:val="002118F3"/>
    <w:rsid w:val="00211D4D"/>
    <w:rsid w:val="00215224"/>
    <w:rsid w:val="00216247"/>
    <w:rsid w:val="00216CEF"/>
    <w:rsid w:val="00220E68"/>
    <w:rsid w:val="002211C6"/>
    <w:rsid w:val="002220AD"/>
    <w:rsid w:val="002227EF"/>
    <w:rsid w:val="002235F8"/>
    <w:rsid w:val="0022518D"/>
    <w:rsid w:val="00225430"/>
    <w:rsid w:val="00227321"/>
    <w:rsid w:val="00227C62"/>
    <w:rsid w:val="0023015C"/>
    <w:rsid w:val="00233B27"/>
    <w:rsid w:val="00233FED"/>
    <w:rsid w:val="002341D2"/>
    <w:rsid w:val="002349F3"/>
    <w:rsid w:val="00234AAC"/>
    <w:rsid w:val="002362D2"/>
    <w:rsid w:val="002365BA"/>
    <w:rsid w:val="00236FF7"/>
    <w:rsid w:val="0023721E"/>
    <w:rsid w:val="0024123D"/>
    <w:rsid w:val="002422E7"/>
    <w:rsid w:val="0024297E"/>
    <w:rsid w:val="00242F12"/>
    <w:rsid w:val="002437C5"/>
    <w:rsid w:val="00243BBC"/>
    <w:rsid w:val="00245441"/>
    <w:rsid w:val="00250641"/>
    <w:rsid w:val="00251267"/>
    <w:rsid w:val="002541C4"/>
    <w:rsid w:val="0025451E"/>
    <w:rsid w:val="0025532D"/>
    <w:rsid w:val="00255679"/>
    <w:rsid w:val="002576FE"/>
    <w:rsid w:val="00264F98"/>
    <w:rsid w:val="00265A27"/>
    <w:rsid w:val="0026767A"/>
    <w:rsid w:val="002756CD"/>
    <w:rsid w:val="00275A40"/>
    <w:rsid w:val="0027607A"/>
    <w:rsid w:val="00276334"/>
    <w:rsid w:val="002774DC"/>
    <w:rsid w:val="00277AAE"/>
    <w:rsid w:val="00280014"/>
    <w:rsid w:val="0028183B"/>
    <w:rsid w:val="00281B5D"/>
    <w:rsid w:val="0028244E"/>
    <w:rsid w:val="00285DDA"/>
    <w:rsid w:val="00295EFC"/>
    <w:rsid w:val="00296C93"/>
    <w:rsid w:val="002A10B8"/>
    <w:rsid w:val="002A378C"/>
    <w:rsid w:val="002A38FF"/>
    <w:rsid w:val="002A422F"/>
    <w:rsid w:val="002A6308"/>
    <w:rsid w:val="002A646E"/>
    <w:rsid w:val="002A73F8"/>
    <w:rsid w:val="002B5689"/>
    <w:rsid w:val="002B6588"/>
    <w:rsid w:val="002B6644"/>
    <w:rsid w:val="002B6E9F"/>
    <w:rsid w:val="002B6FC5"/>
    <w:rsid w:val="002C041C"/>
    <w:rsid w:val="002C2A31"/>
    <w:rsid w:val="002C488C"/>
    <w:rsid w:val="002D00FB"/>
    <w:rsid w:val="002D02C4"/>
    <w:rsid w:val="002D1946"/>
    <w:rsid w:val="002D39B3"/>
    <w:rsid w:val="002D5300"/>
    <w:rsid w:val="002D5E14"/>
    <w:rsid w:val="002D685A"/>
    <w:rsid w:val="002D711F"/>
    <w:rsid w:val="002D7400"/>
    <w:rsid w:val="002E2273"/>
    <w:rsid w:val="002E5B3B"/>
    <w:rsid w:val="002F29B0"/>
    <w:rsid w:val="002F362A"/>
    <w:rsid w:val="002F3A6C"/>
    <w:rsid w:val="002F3E7B"/>
    <w:rsid w:val="002F4013"/>
    <w:rsid w:val="002F5C81"/>
    <w:rsid w:val="002F66FC"/>
    <w:rsid w:val="00301183"/>
    <w:rsid w:val="00301525"/>
    <w:rsid w:val="00301E88"/>
    <w:rsid w:val="00302CB9"/>
    <w:rsid w:val="0030432C"/>
    <w:rsid w:val="00305A35"/>
    <w:rsid w:val="00305CE1"/>
    <w:rsid w:val="0030636C"/>
    <w:rsid w:val="00314184"/>
    <w:rsid w:val="003151D0"/>
    <w:rsid w:val="00320089"/>
    <w:rsid w:val="0032120E"/>
    <w:rsid w:val="0032373F"/>
    <w:rsid w:val="00323C1B"/>
    <w:rsid w:val="00324B4D"/>
    <w:rsid w:val="00324C8B"/>
    <w:rsid w:val="003260D2"/>
    <w:rsid w:val="00326544"/>
    <w:rsid w:val="00326A2D"/>
    <w:rsid w:val="00326C9A"/>
    <w:rsid w:val="003270B2"/>
    <w:rsid w:val="00330E4D"/>
    <w:rsid w:val="00333226"/>
    <w:rsid w:val="00334650"/>
    <w:rsid w:val="00336A76"/>
    <w:rsid w:val="00336EB8"/>
    <w:rsid w:val="003405D7"/>
    <w:rsid w:val="00341072"/>
    <w:rsid w:val="00342FB6"/>
    <w:rsid w:val="00344902"/>
    <w:rsid w:val="003453E9"/>
    <w:rsid w:val="003455B9"/>
    <w:rsid w:val="00345D4C"/>
    <w:rsid w:val="003463C0"/>
    <w:rsid w:val="003472D7"/>
    <w:rsid w:val="003473E5"/>
    <w:rsid w:val="00351B7D"/>
    <w:rsid w:val="00351C43"/>
    <w:rsid w:val="0035352E"/>
    <w:rsid w:val="00354853"/>
    <w:rsid w:val="00356CD8"/>
    <w:rsid w:val="00360F80"/>
    <w:rsid w:val="003620A0"/>
    <w:rsid w:val="00362E66"/>
    <w:rsid w:val="0036445C"/>
    <w:rsid w:val="00365362"/>
    <w:rsid w:val="00365503"/>
    <w:rsid w:val="00365AD6"/>
    <w:rsid w:val="00366630"/>
    <w:rsid w:val="00373F3E"/>
    <w:rsid w:val="00374E19"/>
    <w:rsid w:val="003806BF"/>
    <w:rsid w:val="003824F2"/>
    <w:rsid w:val="00382D4C"/>
    <w:rsid w:val="00383495"/>
    <w:rsid w:val="003848E3"/>
    <w:rsid w:val="003857EC"/>
    <w:rsid w:val="003918D0"/>
    <w:rsid w:val="003964E4"/>
    <w:rsid w:val="003967CE"/>
    <w:rsid w:val="00396C46"/>
    <w:rsid w:val="00397C59"/>
    <w:rsid w:val="003A0DCC"/>
    <w:rsid w:val="003A15D6"/>
    <w:rsid w:val="003A160A"/>
    <w:rsid w:val="003A2096"/>
    <w:rsid w:val="003A3AC1"/>
    <w:rsid w:val="003A3FF6"/>
    <w:rsid w:val="003A4EC9"/>
    <w:rsid w:val="003A6F49"/>
    <w:rsid w:val="003A7F15"/>
    <w:rsid w:val="003B2157"/>
    <w:rsid w:val="003B2437"/>
    <w:rsid w:val="003B449B"/>
    <w:rsid w:val="003C0995"/>
    <w:rsid w:val="003C10C3"/>
    <w:rsid w:val="003C4D49"/>
    <w:rsid w:val="003C4F37"/>
    <w:rsid w:val="003C5461"/>
    <w:rsid w:val="003C565E"/>
    <w:rsid w:val="003D1237"/>
    <w:rsid w:val="003D3230"/>
    <w:rsid w:val="003D3289"/>
    <w:rsid w:val="003D3F8D"/>
    <w:rsid w:val="003D4DBA"/>
    <w:rsid w:val="003D5332"/>
    <w:rsid w:val="003D6746"/>
    <w:rsid w:val="003E156E"/>
    <w:rsid w:val="003E1A83"/>
    <w:rsid w:val="003E1A87"/>
    <w:rsid w:val="003E23C9"/>
    <w:rsid w:val="003E3C33"/>
    <w:rsid w:val="003E59C4"/>
    <w:rsid w:val="003E5F8C"/>
    <w:rsid w:val="003E6092"/>
    <w:rsid w:val="003E6F1C"/>
    <w:rsid w:val="003E723C"/>
    <w:rsid w:val="003F0129"/>
    <w:rsid w:val="003F080B"/>
    <w:rsid w:val="003F0FC0"/>
    <w:rsid w:val="003F45F7"/>
    <w:rsid w:val="003F5588"/>
    <w:rsid w:val="003F61ED"/>
    <w:rsid w:val="003F6831"/>
    <w:rsid w:val="003F6B73"/>
    <w:rsid w:val="003F7E45"/>
    <w:rsid w:val="003F7FA0"/>
    <w:rsid w:val="00400822"/>
    <w:rsid w:val="00400BE4"/>
    <w:rsid w:val="00401376"/>
    <w:rsid w:val="00401E67"/>
    <w:rsid w:val="00402E09"/>
    <w:rsid w:val="00403CC8"/>
    <w:rsid w:val="004104EB"/>
    <w:rsid w:val="00414AA4"/>
    <w:rsid w:val="00415119"/>
    <w:rsid w:val="004177DC"/>
    <w:rsid w:val="00420821"/>
    <w:rsid w:val="00420884"/>
    <w:rsid w:val="00421287"/>
    <w:rsid w:val="00424106"/>
    <w:rsid w:val="00425926"/>
    <w:rsid w:val="00426BCE"/>
    <w:rsid w:val="0043329B"/>
    <w:rsid w:val="00434862"/>
    <w:rsid w:val="00434D05"/>
    <w:rsid w:val="00434D6E"/>
    <w:rsid w:val="0043638C"/>
    <w:rsid w:val="00436CC1"/>
    <w:rsid w:val="004379C3"/>
    <w:rsid w:val="00437C61"/>
    <w:rsid w:val="00440654"/>
    <w:rsid w:val="00440B8E"/>
    <w:rsid w:val="004430E1"/>
    <w:rsid w:val="00443CEA"/>
    <w:rsid w:val="004446E8"/>
    <w:rsid w:val="00447DBF"/>
    <w:rsid w:val="00453E71"/>
    <w:rsid w:val="00454EC9"/>
    <w:rsid w:val="00457AAE"/>
    <w:rsid w:val="00460871"/>
    <w:rsid w:val="0046181D"/>
    <w:rsid w:val="004664EC"/>
    <w:rsid w:val="0046756A"/>
    <w:rsid w:val="00471BFC"/>
    <w:rsid w:val="004725EB"/>
    <w:rsid w:val="00476A27"/>
    <w:rsid w:val="00480380"/>
    <w:rsid w:val="00480F15"/>
    <w:rsid w:val="004817D5"/>
    <w:rsid w:val="004818BB"/>
    <w:rsid w:val="00482085"/>
    <w:rsid w:val="0048668B"/>
    <w:rsid w:val="00486C04"/>
    <w:rsid w:val="0048773F"/>
    <w:rsid w:val="0049016A"/>
    <w:rsid w:val="00491399"/>
    <w:rsid w:val="00497635"/>
    <w:rsid w:val="004978B3"/>
    <w:rsid w:val="004A12ED"/>
    <w:rsid w:val="004A25AA"/>
    <w:rsid w:val="004A2FED"/>
    <w:rsid w:val="004A7A25"/>
    <w:rsid w:val="004B044A"/>
    <w:rsid w:val="004B191B"/>
    <w:rsid w:val="004B3A2E"/>
    <w:rsid w:val="004B5C29"/>
    <w:rsid w:val="004B77CA"/>
    <w:rsid w:val="004C01D4"/>
    <w:rsid w:val="004C0270"/>
    <w:rsid w:val="004C1796"/>
    <w:rsid w:val="004C1C1D"/>
    <w:rsid w:val="004C406D"/>
    <w:rsid w:val="004C4F60"/>
    <w:rsid w:val="004C6524"/>
    <w:rsid w:val="004C67BD"/>
    <w:rsid w:val="004C6C24"/>
    <w:rsid w:val="004C6F97"/>
    <w:rsid w:val="004C73AC"/>
    <w:rsid w:val="004C7DE6"/>
    <w:rsid w:val="004D0AB6"/>
    <w:rsid w:val="004D214A"/>
    <w:rsid w:val="004D35E9"/>
    <w:rsid w:val="004D4D22"/>
    <w:rsid w:val="004D51D0"/>
    <w:rsid w:val="004E1190"/>
    <w:rsid w:val="004E3C0F"/>
    <w:rsid w:val="004E3CDB"/>
    <w:rsid w:val="004E475C"/>
    <w:rsid w:val="004E6D51"/>
    <w:rsid w:val="004E7076"/>
    <w:rsid w:val="004E7D59"/>
    <w:rsid w:val="004F079D"/>
    <w:rsid w:val="004F1AA8"/>
    <w:rsid w:val="004F541E"/>
    <w:rsid w:val="004F7EC0"/>
    <w:rsid w:val="005028F0"/>
    <w:rsid w:val="00505DE6"/>
    <w:rsid w:val="00511CAA"/>
    <w:rsid w:val="00511E39"/>
    <w:rsid w:val="00511E65"/>
    <w:rsid w:val="005120A1"/>
    <w:rsid w:val="005134B5"/>
    <w:rsid w:val="00517159"/>
    <w:rsid w:val="005202E0"/>
    <w:rsid w:val="00521231"/>
    <w:rsid w:val="00523EBB"/>
    <w:rsid w:val="00524533"/>
    <w:rsid w:val="00525457"/>
    <w:rsid w:val="00525D69"/>
    <w:rsid w:val="00530DED"/>
    <w:rsid w:val="005311A8"/>
    <w:rsid w:val="00531342"/>
    <w:rsid w:val="0053441F"/>
    <w:rsid w:val="005349DD"/>
    <w:rsid w:val="00534F1A"/>
    <w:rsid w:val="00535136"/>
    <w:rsid w:val="00535E8C"/>
    <w:rsid w:val="00537767"/>
    <w:rsid w:val="00541457"/>
    <w:rsid w:val="00542473"/>
    <w:rsid w:val="00543612"/>
    <w:rsid w:val="005444AA"/>
    <w:rsid w:val="00544F1D"/>
    <w:rsid w:val="00553152"/>
    <w:rsid w:val="005536F2"/>
    <w:rsid w:val="00555A84"/>
    <w:rsid w:val="0055665A"/>
    <w:rsid w:val="00557268"/>
    <w:rsid w:val="005604BC"/>
    <w:rsid w:val="00562549"/>
    <w:rsid w:val="00563C37"/>
    <w:rsid w:val="005654B2"/>
    <w:rsid w:val="00565AFD"/>
    <w:rsid w:val="00565C8B"/>
    <w:rsid w:val="005661A5"/>
    <w:rsid w:val="00570EC0"/>
    <w:rsid w:val="00572E2C"/>
    <w:rsid w:val="00573021"/>
    <w:rsid w:val="005730C3"/>
    <w:rsid w:val="00573A25"/>
    <w:rsid w:val="00574C00"/>
    <w:rsid w:val="00574E40"/>
    <w:rsid w:val="00576464"/>
    <w:rsid w:val="00581626"/>
    <w:rsid w:val="00581FDA"/>
    <w:rsid w:val="00584A0B"/>
    <w:rsid w:val="005856DE"/>
    <w:rsid w:val="005862E0"/>
    <w:rsid w:val="00586526"/>
    <w:rsid w:val="005865C5"/>
    <w:rsid w:val="0059165D"/>
    <w:rsid w:val="00594E4B"/>
    <w:rsid w:val="00595779"/>
    <w:rsid w:val="005A206E"/>
    <w:rsid w:val="005A2BAC"/>
    <w:rsid w:val="005A5339"/>
    <w:rsid w:val="005A61D7"/>
    <w:rsid w:val="005B0FAA"/>
    <w:rsid w:val="005B15A1"/>
    <w:rsid w:val="005B2363"/>
    <w:rsid w:val="005B2DA2"/>
    <w:rsid w:val="005B46A5"/>
    <w:rsid w:val="005C1AE8"/>
    <w:rsid w:val="005D0AA4"/>
    <w:rsid w:val="005D0B6C"/>
    <w:rsid w:val="005D30AB"/>
    <w:rsid w:val="005D46BF"/>
    <w:rsid w:val="005D4B48"/>
    <w:rsid w:val="005D5DB0"/>
    <w:rsid w:val="005D74DB"/>
    <w:rsid w:val="005D75AF"/>
    <w:rsid w:val="005E0DAF"/>
    <w:rsid w:val="005E16E1"/>
    <w:rsid w:val="005E37AB"/>
    <w:rsid w:val="005E3C52"/>
    <w:rsid w:val="005E584C"/>
    <w:rsid w:val="005E67AC"/>
    <w:rsid w:val="005E6EF4"/>
    <w:rsid w:val="005E7F15"/>
    <w:rsid w:val="005F08FF"/>
    <w:rsid w:val="005F1BBE"/>
    <w:rsid w:val="005F241B"/>
    <w:rsid w:val="005F334F"/>
    <w:rsid w:val="005F34B2"/>
    <w:rsid w:val="005F3F33"/>
    <w:rsid w:val="005F5550"/>
    <w:rsid w:val="005F61B1"/>
    <w:rsid w:val="005F6455"/>
    <w:rsid w:val="005F64F1"/>
    <w:rsid w:val="005F7015"/>
    <w:rsid w:val="00601545"/>
    <w:rsid w:val="00601E6B"/>
    <w:rsid w:val="006020EB"/>
    <w:rsid w:val="00602C51"/>
    <w:rsid w:val="00604705"/>
    <w:rsid w:val="00604894"/>
    <w:rsid w:val="006071E2"/>
    <w:rsid w:val="00610E5C"/>
    <w:rsid w:val="00611A91"/>
    <w:rsid w:val="00611CA8"/>
    <w:rsid w:val="00613E1A"/>
    <w:rsid w:val="006163E4"/>
    <w:rsid w:val="006178B2"/>
    <w:rsid w:val="00620998"/>
    <w:rsid w:val="006245C3"/>
    <w:rsid w:val="00626051"/>
    <w:rsid w:val="006267CB"/>
    <w:rsid w:val="00627A92"/>
    <w:rsid w:val="00632EE2"/>
    <w:rsid w:val="006338C7"/>
    <w:rsid w:val="00633DE0"/>
    <w:rsid w:val="00635025"/>
    <w:rsid w:val="00635DDF"/>
    <w:rsid w:val="006360EE"/>
    <w:rsid w:val="00636441"/>
    <w:rsid w:val="00637716"/>
    <w:rsid w:val="00640FCA"/>
    <w:rsid w:val="00641849"/>
    <w:rsid w:val="00643F71"/>
    <w:rsid w:val="00643FE4"/>
    <w:rsid w:val="00646CAB"/>
    <w:rsid w:val="00647A09"/>
    <w:rsid w:val="00647EFF"/>
    <w:rsid w:val="006507BB"/>
    <w:rsid w:val="00653240"/>
    <w:rsid w:val="006538A5"/>
    <w:rsid w:val="00654754"/>
    <w:rsid w:val="00654947"/>
    <w:rsid w:val="00655FC6"/>
    <w:rsid w:val="00656980"/>
    <w:rsid w:val="00656FDB"/>
    <w:rsid w:val="00657539"/>
    <w:rsid w:val="00657A9E"/>
    <w:rsid w:val="00661E8C"/>
    <w:rsid w:val="006642DD"/>
    <w:rsid w:val="006677BD"/>
    <w:rsid w:val="0067019D"/>
    <w:rsid w:val="00673B0C"/>
    <w:rsid w:val="00675EFB"/>
    <w:rsid w:val="006764F6"/>
    <w:rsid w:val="00676663"/>
    <w:rsid w:val="00677023"/>
    <w:rsid w:val="00681D83"/>
    <w:rsid w:val="0068529B"/>
    <w:rsid w:val="006876CC"/>
    <w:rsid w:val="006A110F"/>
    <w:rsid w:val="006A1707"/>
    <w:rsid w:val="006A1DB8"/>
    <w:rsid w:val="006A2D0C"/>
    <w:rsid w:val="006A7ABA"/>
    <w:rsid w:val="006B2BBC"/>
    <w:rsid w:val="006B41FC"/>
    <w:rsid w:val="006B4A11"/>
    <w:rsid w:val="006B54CB"/>
    <w:rsid w:val="006B5528"/>
    <w:rsid w:val="006B70B5"/>
    <w:rsid w:val="006B77B2"/>
    <w:rsid w:val="006C137A"/>
    <w:rsid w:val="006C141C"/>
    <w:rsid w:val="006C3081"/>
    <w:rsid w:val="006C497E"/>
    <w:rsid w:val="006C4D4F"/>
    <w:rsid w:val="006D0155"/>
    <w:rsid w:val="006D032C"/>
    <w:rsid w:val="006D0787"/>
    <w:rsid w:val="006D19CB"/>
    <w:rsid w:val="006D3006"/>
    <w:rsid w:val="006D37D3"/>
    <w:rsid w:val="006D4360"/>
    <w:rsid w:val="006D45DF"/>
    <w:rsid w:val="006D4C83"/>
    <w:rsid w:val="006D5444"/>
    <w:rsid w:val="006D544C"/>
    <w:rsid w:val="006D7198"/>
    <w:rsid w:val="006E2332"/>
    <w:rsid w:val="006E2686"/>
    <w:rsid w:val="006E38C1"/>
    <w:rsid w:val="006E4F98"/>
    <w:rsid w:val="006E5031"/>
    <w:rsid w:val="006E5B71"/>
    <w:rsid w:val="006E7616"/>
    <w:rsid w:val="006E7768"/>
    <w:rsid w:val="006E7A8E"/>
    <w:rsid w:val="006F244E"/>
    <w:rsid w:val="006F402A"/>
    <w:rsid w:val="006F4AE5"/>
    <w:rsid w:val="006F51B7"/>
    <w:rsid w:val="006F68C2"/>
    <w:rsid w:val="006F68D9"/>
    <w:rsid w:val="006F6CAE"/>
    <w:rsid w:val="006F705B"/>
    <w:rsid w:val="006F7253"/>
    <w:rsid w:val="006F7625"/>
    <w:rsid w:val="006F7EEC"/>
    <w:rsid w:val="00700261"/>
    <w:rsid w:val="00702B0D"/>
    <w:rsid w:val="00702B3B"/>
    <w:rsid w:val="007034CA"/>
    <w:rsid w:val="007047E9"/>
    <w:rsid w:val="00705295"/>
    <w:rsid w:val="007127E0"/>
    <w:rsid w:val="00714BA2"/>
    <w:rsid w:val="00714BDC"/>
    <w:rsid w:val="00714D73"/>
    <w:rsid w:val="00715C9F"/>
    <w:rsid w:val="00715E06"/>
    <w:rsid w:val="00717584"/>
    <w:rsid w:val="00717AF7"/>
    <w:rsid w:val="00717BF3"/>
    <w:rsid w:val="007225A1"/>
    <w:rsid w:val="00726C07"/>
    <w:rsid w:val="007302D9"/>
    <w:rsid w:val="00731075"/>
    <w:rsid w:val="0073175E"/>
    <w:rsid w:val="007319D8"/>
    <w:rsid w:val="0073472B"/>
    <w:rsid w:val="007366D4"/>
    <w:rsid w:val="00736777"/>
    <w:rsid w:val="00736BD8"/>
    <w:rsid w:val="00743114"/>
    <w:rsid w:val="00744965"/>
    <w:rsid w:val="00747089"/>
    <w:rsid w:val="007475D5"/>
    <w:rsid w:val="00747D9B"/>
    <w:rsid w:val="00752B4E"/>
    <w:rsid w:val="0075315B"/>
    <w:rsid w:val="0075568D"/>
    <w:rsid w:val="007560E7"/>
    <w:rsid w:val="0075654B"/>
    <w:rsid w:val="00761436"/>
    <w:rsid w:val="00763DC3"/>
    <w:rsid w:val="00763EB1"/>
    <w:rsid w:val="007640CC"/>
    <w:rsid w:val="007654DB"/>
    <w:rsid w:val="00770C8B"/>
    <w:rsid w:val="0077185B"/>
    <w:rsid w:val="0077457D"/>
    <w:rsid w:val="007762A0"/>
    <w:rsid w:val="0077667E"/>
    <w:rsid w:val="00777D09"/>
    <w:rsid w:val="00780EB3"/>
    <w:rsid w:val="00780F62"/>
    <w:rsid w:val="007826B0"/>
    <w:rsid w:val="00784C39"/>
    <w:rsid w:val="00784D59"/>
    <w:rsid w:val="00785417"/>
    <w:rsid w:val="00787499"/>
    <w:rsid w:val="007900E5"/>
    <w:rsid w:val="00790E3C"/>
    <w:rsid w:val="007916E2"/>
    <w:rsid w:val="00791877"/>
    <w:rsid w:val="00793FFE"/>
    <w:rsid w:val="00795971"/>
    <w:rsid w:val="00795A30"/>
    <w:rsid w:val="00795D2C"/>
    <w:rsid w:val="00796006"/>
    <w:rsid w:val="007A0770"/>
    <w:rsid w:val="007A1700"/>
    <w:rsid w:val="007A204A"/>
    <w:rsid w:val="007A29D2"/>
    <w:rsid w:val="007A2CF0"/>
    <w:rsid w:val="007A358E"/>
    <w:rsid w:val="007A3D01"/>
    <w:rsid w:val="007A3E5A"/>
    <w:rsid w:val="007A5890"/>
    <w:rsid w:val="007A6B1C"/>
    <w:rsid w:val="007B1372"/>
    <w:rsid w:val="007B4295"/>
    <w:rsid w:val="007B431A"/>
    <w:rsid w:val="007B568D"/>
    <w:rsid w:val="007C03C9"/>
    <w:rsid w:val="007C05DD"/>
    <w:rsid w:val="007C16F4"/>
    <w:rsid w:val="007C18F4"/>
    <w:rsid w:val="007C19E9"/>
    <w:rsid w:val="007C3362"/>
    <w:rsid w:val="007C4142"/>
    <w:rsid w:val="007C5CBB"/>
    <w:rsid w:val="007C5F9A"/>
    <w:rsid w:val="007C60E9"/>
    <w:rsid w:val="007C6235"/>
    <w:rsid w:val="007D3E00"/>
    <w:rsid w:val="007D3F71"/>
    <w:rsid w:val="007D5EF7"/>
    <w:rsid w:val="007D5FFF"/>
    <w:rsid w:val="007D62CD"/>
    <w:rsid w:val="007D6423"/>
    <w:rsid w:val="007D6521"/>
    <w:rsid w:val="007D68E1"/>
    <w:rsid w:val="007D7087"/>
    <w:rsid w:val="007E308B"/>
    <w:rsid w:val="007E37DF"/>
    <w:rsid w:val="007E3E6B"/>
    <w:rsid w:val="007E5B3D"/>
    <w:rsid w:val="007E6059"/>
    <w:rsid w:val="007E6F15"/>
    <w:rsid w:val="007E7D78"/>
    <w:rsid w:val="007F14E6"/>
    <w:rsid w:val="007F15ED"/>
    <w:rsid w:val="007F1A1C"/>
    <w:rsid w:val="007F1B06"/>
    <w:rsid w:val="007F2F88"/>
    <w:rsid w:val="007F39E5"/>
    <w:rsid w:val="00800FA1"/>
    <w:rsid w:val="00802D42"/>
    <w:rsid w:val="0080319D"/>
    <w:rsid w:val="00803E87"/>
    <w:rsid w:val="008051A6"/>
    <w:rsid w:val="00806EB4"/>
    <w:rsid w:val="008070C2"/>
    <w:rsid w:val="00807797"/>
    <w:rsid w:val="00807CFB"/>
    <w:rsid w:val="00810EFE"/>
    <w:rsid w:val="00813D71"/>
    <w:rsid w:val="00814C3D"/>
    <w:rsid w:val="008154A8"/>
    <w:rsid w:val="00815803"/>
    <w:rsid w:val="008219C2"/>
    <w:rsid w:val="00823E3B"/>
    <w:rsid w:val="00825B64"/>
    <w:rsid w:val="0082763B"/>
    <w:rsid w:val="00827A71"/>
    <w:rsid w:val="008308C3"/>
    <w:rsid w:val="00832201"/>
    <w:rsid w:val="0083237F"/>
    <w:rsid w:val="0083459B"/>
    <w:rsid w:val="008348B8"/>
    <w:rsid w:val="00837F6F"/>
    <w:rsid w:val="008401DF"/>
    <w:rsid w:val="0084053F"/>
    <w:rsid w:val="008418D4"/>
    <w:rsid w:val="008432D2"/>
    <w:rsid w:val="00847243"/>
    <w:rsid w:val="008478AA"/>
    <w:rsid w:val="008501C1"/>
    <w:rsid w:val="00850593"/>
    <w:rsid w:val="008524D0"/>
    <w:rsid w:val="00852B9E"/>
    <w:rsid w:val="008534CC"/>
    <w:rsid w:val="00854770"/>
    <w:rsid w:val="00861E5A"/>
    <w:rsid w:val="0086224A"/>
    <w:rsid w:val="008656D0"/>
    <w:rsid w:val="00865BAF"/>
    <w:rsid w:val="0086626F"/>
    <w:rsid w:val="00866437"/>
    <w:rsid w:val="008669C7"/>
    <w:rsid w:val="00871870"/>
    <w:rsid w:val="008737C6"/>
    <w:rsid w:val="0087654B"/>
    <w:rsid w:val="008772EE"/>
    <w:rsid w:val="00881CE6"/>
    <w:rsid w:val="00883890"/>
    <w:rsid w:val="00885804"/>
    <w:rsid w:val="00887021"/>
    <w:rsid w:val="00890247"/>
    <w:rsid w:val="008912D0"/>
    <w:rsid w:val="008914A7"/>
    <w:rsid w:val="008924EA"/>
    <w:rsid w:val="00892AD6"/>
    <w:rsid w:val="00894C10"/>
    <w:rsid w:val="00894C21"/>
    <w:rsid w:val="0089519D"/>
    <w:rsid w:val="00896E48"/>
    <w:rsid w:val="008A0466"/>
    <w:rsid w:val="008A5C59"/>
    <w:rsid w:val="008A5D69"/>
    <w:rsid w:val="008A5D96"/>
    <w:rsid w:val="008B0B3E"/>
    <w:rsid w:val="008B262A"/>
    <w:rsid w:val="008B3036"/>
    <w:rsid w:val="008B6063"/>
    <w:rsid w:val="008B65B8"/>
    <w:rsid w:val="008C0C1D"/>
    <w:rsid w:val="008C0C9C"/>
    <w:rsid w:val="008C1097"/>
    <w:rsid w:val="008C2749"/>
    <w:rsid w:val="008C2D26"/>
    <w:rsid w:val="008C41A6"/>
    <w:rsid w:val="008C6C18"/>
    <w:rsid w:val="008C7C1C"/>
    <w:rsid w:val="008D4F67"/>
    <w:rsid w:val="008D61EE"/>
    <w:rsid w:val="008D6581"/>
    <w:rsid w:val="008D674C"/>
    <w:rsid w:val="008D6BE2"/>
    <w:rsid w:val="008E01F5"/>
    <w:rsid w:val="008E022A"/>
    <w:rsid w:val="008E253E"/>
    <w:rsid w:val="008E37F3"/>
    <w:rsid w:val="008E429C"/>
    <w:rsid w:val="008E762B"/>
    <w:rsid w:val="008F0E44"/>
    <w:rsid w:val="008F2CB9"/>
    <w:rsid w:val="008F4291"/>
    <w:rsid w:val="008F4B05"/>
    <w:rsid w:val="008F5851"/>
    <w:rsid w:val="008F685F"/>
    <w:rsid w:val="008F7805"/>
    <w:rsid w:val="009004AB"/>
    <w:rsid w:val="00900EFB"/>
    <w:rsid w:val="00903DC2"/>
    <w:rsid w:val="009074BA"/>
    <w:rsid w:val="00907725"/>
    <w:rsid w:val="00907A49"/>
    <w:rsid w:val="00911DC8"/>
    <w:rsid w:val="00912ED7"/>
    <w:rsid w:val="009150BB"/>
    <w:rsid w:val="00917CB3"/>
    <w:rsid w:val="0092140D"/>
    <w:rsid w:val="0092344B"/>
    <w:rsid w:val="00926F67"/>
    <w:rsid w:val="009328E1"/>
    <w:rsid w:val="00934CDB"/>
    <w:rsid w:val="00936445"/>
    <w:rsid w:val="0093742F"/>
    <w:rsid w:val="00937AD9"/>
    <w:rsid w:val="009418A7"/>
    <w:rsid w:val="009423E4"/>
    <w:rsid w:val="0094251A"/>
    <w:rsid w:val="00944548"/>
    <w:rsid w:val="00944B66"/>
    <w:rsid w:val="00944CEE"/>
    <w:rsid w:val="0094783E"/>
    <w:rsid w:val="00950E4C"/>
    <w:rsid w:val="00954908"/>
    <w:rsid w:val="009552AD"/>
    <w:rsid w:val="0095686F"/>
    <w:rsid w:val="00957328"/>
    <w:rsid w:val="009610DF"/>
    <w:rsid w:val="00961FD2"/>
    <w:rsid w:val="009623E3"/>
    <w:rsid w:val="00962E27"/>
    <w:rsid w:val="00963D51"/>
    <w:rsid w:val="00966F5C"/>
    <w:rsid w:val="009720C8"/>
    <w:rsid w:val="00972F7F"/>
    <w:rsid w:val="009732B9"/>
    <w:rsid w:val="00973725"/>
    <w:rsid w:val="00975B8C"/>
    <w:rsid w:val="009803EA"/>
    <w:rsid w:val="00980E8B"/>
    <w:rsid w:val="009823CB"/>
    <w:rsid w:val="00983198"/>
    <w:rsid w:val="0098494F"/>
    <w:rsid w:val="009907E0"/>
    <w:rsid w:val="00990DDC"/>
    <w:rsid w:val="009960A0"/>
    <w:rsid w:val="009A10A5"/>
    <w:rsid w:val="009A1685"/>
    <w:rsid w:val="009A36DB"/>
    <w:rsid w:val="009A4941"/>
    <w:rsid w:val="009A4E1C"/>
    <w:rsid w:val="009A53E3"/>
    <w:rsid w:val="009A6641"/>
    <w:rsid w:val="009B09FC"/>
    <w:rsid w:val="009B1955"/>
    <w:rsid w:val="009B1AAE"/>
    <w:rsid w:val="009B1DCC"/>
    <w:rsid w:val="009B1E13"/>
    <w:rsid w:val="009B6A3A"/>
    <w:rsid w:val="009B7A00"/>
    <w:rsid w:val="009C4047"/>
    <w:rsid w:val="009C54ED"/>
    <w:rsid w:val="009C5FCD"/>
    <w:rsid w:val="009C680C"/>
    <w:rsid w:val="009C708D"/>
    <w:rsid w:val="009C7AC8"/>
    <w:rsid w:val="009C7E5B"/>
    <w:rsid w:val="009D2A5C"/>
    <w:rsid w:val="009D78F0"/>
    <w:rsid w:val="009E02B1"/>
    <w:rsid w:val="009E0C6E"/>
    <w:rsid w:val="009E1C3B"/>
    <w:rsid w:val="009E2C64"/>
    <w:rsid w:val="009E34DC"/>
    <w:rsid w:val="009E35C7"/>
    <w:rsid w:val="009E46AE"/>
    <w:rsid w:val="009E4A68"/>
    <w:rsid w:val="009E6709"/>
    <w:rsid w:val="009E68DC"/>
    <w:rsid w:val="009F2B59"/>
    <w:rsid w:val="009F4D4B"/>
    <w:rsid w:val="009F538F"/>
    <w:rsid w:val="009F64CC"/>
    <w:rsid w:val="00A007F6"/>
    <w:rsid w:val="00A03060"/>
    <w:rsid w:val="00A0537F"/>
    <w:rsid w:val="00A068D6"/>
    <w:rsid w:val="00A10E28"/>
    <w:rsid w:val="00A12B61"/>
    <w:rsid w:val="00A14C15"/>
    <w:rsid w:val="00A1665F"/>
    <w:rsid w:val="00A178B4"/>
    <w:rsid w:val="00A20C6A"/>
    <w:rsid w:val="00A236F3"/>
    <w:rsid w:val="00A2385D"/>
    <w:rsid w:val="00A2502A"/>
    <w:rsid w:val="00A3075C"/>
    <w:rsid w:val="00A310CD"/>
    <w:rsid w:val="00A31361"/>
    <w:rsid w:val="00A31935"/>
    <w:rsid w:val="00A31B4D"/>
    <w:rsid w:val="00A35FA1"/>
    <w:rsid w:val="00A36313"/>
    <w:rsid w:val="00A36D41"/>
    <w:rsid w:val="00A45BC1"/>
    <w:rsid w:val="00A47098"/>
    <w:rsid w:val="00A51013"/>
    <w:rsid w:val="00A5168F"/>
    <w:rsid w:val="00A53149"/>
    <w:rsid w:val="00A53838"/>
    <w:rsid w:val="00A54593"/>
    <w:rsid w:val="00A54697"/>
    <w:rsid w:val="00A54E7A"/>
    <w:rsid w:val="00A550B6"/>
    <w:rsid w:val="00A5579B"/>
    <w:rsid w:val="00A55BC7"/>
    <w:rsid w:val="00A55DB9"/>
    <w:rsid w:val="00A5619D"/>
    <w:rsid w:val="00A56353"/>
    <w:rsid w:val="00A57BD6"/>
    <w:rsid w:val="00A6079C"/>
    <w:rsid w:val="00A61063"/>
    <w:rsid w:val="00A66BDF"/>
    <w:rsid w:val="00A67AE7"/>
    <w:rsid w:val="00A716D4"/>
    <w:rsid w:val="00A719FB"/>
    <w:rsid w:val="00A72E2D"/>
    <w:rsid w:val="00A732F4"/>
    <w:rsid w:val="00A74455"/>
    <w:rsid w:val="00A75567"/>
    <w:rsid w:val="00A75A95"/>
    <w:rsid w:val="00A76B9D"/>
    <w:rsid w:val="00A77549"/>
    <w:rsid w:val="00A7784E"/>
    <w:rsid w:val="00A77DB0"/>
    <w:rsid w:val="00A809BE"/>
    <w:rsid w:val="00A820A3"/>
    <w:rsid w:val="00A83319"/>
    <w:rsid w:val="00A85B31"/>
    <w:rsid w:val="00A87113"/>
    <w:rsid w:val="00A9126F"/>
    <w:rsid w:val="00A91A14"/>
    <w:rsid w:val="00A94E58"/>
    <w:rsid w:val="00A956C2"/>
    <w:rsid w:val="00A95AFB"/>
    <w:rsid w:val="00A97073"/>
    <w:rsid w:val="00A97DE5"/>
    <w:rsid w:val="00AA002C"/>
    <w:rsid w:val="00AA00C5"/>
    <w:rsid w:val="00AA088A"/>
    <w:rsid w:val="00AA1A8F"/>
    <w:rsid w:val="00AA41F5"/>
    <w:rsid w:val="00AA4814"/>
    <w:rsid w:val="00AA59B7"/>
    <w:rsid w:val="00AB1485"/>
    <w:rsid w:val="00AB2CDC"/>
    <w:rsid w:val="00AB2DFD"/>
    <w:rsid w:val="00AC0399"/>
    <w:rsid w:val="00AC0E9A"/>
    <w:rsid w:val="00AC0EA5"/>
    <w:rsid w:val="00AC16BD"/>
    <w:rsid w:val="00AC1ACF"/>
    <w:rsid w:val="00AC2605"/>
    <w:rsid w:val="00AC4826"/>
    <w:rsid w:val="00AC7055"/>
    <w:rsid w:val="00AC72BE"/>
    <w:rsid w:val="00AC7FF5"/>
    <w:rsid w:val="00AD3482"/>
    <w:rsid w:val="00AD38C7"/>
    <w:rsid w:val="00AD3C81"/>
    <w:rsid w:val="00AD4EDA"/>
    <w:rsid w:val="00AD55E8"/>
    <w:rsid w:val="00AD7584"/>
    <w:rsid w:val="00AD7EC8"/>
    <w:rsid w:val="00AE098D"/>
    <w:rsid w:val="00AE14F2"/>
    <w:rsid w:val="00AE31E7"/>
    <w:rsid w:val="00AE395C"/>
    <w:rsid w:val="00AE425F"/>
    <w:rsid w:val="00AE4F46"/>
    <w:rsid w:val="00AE5A98"/>
    <w:rsid w:val="00AE5D6F"/>
    <w:rsid w:val="00AE5DE4"/>
    <w:rsid w:val="00AF0C81"/>
    <w:rsid w:val="00AF26BC"/>
    <w:rsid w:val="00AF2E58"/>
    <w:rsid w:val="00B01D66"/>
    <w:rsid w:val="00B021F6"/>
    <w:rsid w:val="00B0272F"/>
    <w:rsid w:val="00B02E08"/>
    <w:rsid w:val="00B0349A"/>
    <w:rsid w:val="00B041D7"/>
    <w:rsid w:val="00B04A9C"/>
    <w:rsid w:val="00B05589"/>
    <w:rsid w:val="00B06A66"/>
    <w:rsid w:val="00B10179"/>
    <w:rsid w:val="00B1092A"/>
    <w:rsid w:val="00B118F7"/>
    <w:rsid w:val="00B12153"/>
    <w:rsid w:val="00B12372"/>
    <w:rsid w:val="00B13983"/>
    <w:rsid w:val="00B13F4F"/>
    <w:rsid w:val="00B14197"/>
    <w:rsid w:val="00B14DFA"/>
    <w:rsid w:val="00B15A0C"/>
    <w:rsid w:val="00B17348"/>
    <w:rsid w:val="00B17EBC"/>
    <w:rsid w:val="00B201A9"/>
    <w:rsid w:val="00B23EBC"/>
    <w:rsid w:val="00B24771"/>
    <w:rsid w:val="00B30C3B"/>
    <w:rsid w:val="00B35682"/>
    <w:rsid w:val="00B36DCD"/>
    <w:rsid w:val="00B36E45"/>
    <w:rsid w:val="00B36E59"/>
    <w:rsid w:val="00B41461"/>
    <w:rsid w:val="00B4482A"/>
    <w:rsid w:val="00B530E7"/>
    <w:rsid w:val="00B569FF"/>
    <w:rsid w:val="00B57DBA"/>
    <w:rsid w:val="00B613A4"/>
    <w:rsid w:val="00B6273A"/>
    <w:rsid w:val="00B63D96"/>
    <w:rsid w:val="00B64768"/>
    <w:rsid w:val="00B653AD"/>
    <w:rsid w:val="00B671F6"/>
    <w:rsid w:val="00B72894"/>
    <w:rsid w:val="00B72A96"/>
    <w:rsid w:val="00B7473B"/>
    <w:rsid w:val="00B75E15"/>
    <w:rsid w:val="00B75EBB"/>
    <w:rsid w:val="00B76E4D"/>
    <w:rsid w:val="00B76F02"/>
    <w:rsid w:val="00B775CF"/>
    <w:rsid w:val="00B80C57"/>
    <w:rsid w:val="00B80F49"/>
    <w:rsid w:val="00B8112D"/>
    <w:rsid w:val="00B8157F"/>
    <w:rsid w:val="00B823C9"/>
    <w:rsid w:val="00B8429F"/>
    <w:rsid w:val="00B843B4"/>
    <w:rsid w:val="00B86D32"/>
    <w:rsid w:val="00B8738A"/>
    <w:rsid w:val="00B97BEE"/>
    <w:rsid w:val="00BA011D"/>
    <w:rsid w:val="00BA21BD"/>
    <w:rsid w:val="00BA2643"/>
    <w:rsid w:val="00BA39D9"/>
    <w:rsid w:val="00BA4232"/>
    <w:rsid w:val="00BA43C7"/>
    <w:rsid w:val="00BA53CB"/>
    <w:rsid w:val="00BB04A1"/>
    <w:rsid w:val="00BB4463"/>
    <w:rsid w:val="00BB4B11"/>
    <w:rsid w:val="00BC2D26"/>
    <w:rsid w:val="00BC3207"/>
    <w:rsid w:val="00BC425F"/>
    <w:rsid w:val="00BC4CC7"/>
    <w:rsid w:val="00BC5F6B"/>
    <w:rsid w:val="00BD2156"/>
    <w:rsid w:val="00BD289E"/>
    <w:rsid w:val="00BD2A15"/>
    <w:rsid w:val="00BD3017"/>
    <w:rsid w:val="00BD3CCF"/>
    <w:rsid w:val="00BD410E"/>
    <w:rsid w:val="00BD5644"/>
    <w:rsid w:val="00BD5922"/>
    <w:rsid w:val="00BD669B"/>
    <w:rsid w:val="00BE01D8"/>
    <w:rsid w:val="00BE0D88"/>
    <w:rsid w:val="00BE4288"/>
    <w:rsid w:val="00BF2CF4"/>
    <w:rsid w:val="00BF4AED"/>
    <w:rsid w:val="00BF6145"/>
    <w:rsid w:val="00BF7222"/>
    <w:rsid w:val="00C0266F"/>
    <w:rsid w:val="00C030F3"/>
    <w:rsid w:val="00C03F5A"/>
    <w:rsid w:val="00C07824"/>
    <w:rsid w:val="00C1146E"/>
    <w:rsid w:val="00C139D6"/>
    <w:rsid w:val="00C141B8"/>
    <w:rsid w:val="00C15904"/>
    <w:rsid w:val="00C1650A"/>
    <w:rsid w:val="00C21FBB"/>
    <w:rsid w:val="00C24763"/>
    <w:rsid w:val="00C27841"/>
    <w:rsid w:val="00C304C0"/>
    <w:rsid w:val="00C3051E"/>
    <w:rsid w:val="00C309D7"/>
    <w:rsid w:val="00C32C16"/>
    <w:rsid w:val="00C3350D"/>
    <w:rsid w:val="00C3372D"/>
    <w:rsid w:val="00C33CD7"/>
    <w:rsid w:val="00C358AC"/>
    <w:rsid w:val="00C35DB5"/>
    <w:rsid w:val="00C364CA"/>
    <w:rsid w:val="00C36E26"/>
    <w:rsid w:val="00C40BEC"/>
    <w:rsid w:val="00C41797"/>
    <w:rsid w:val="00C43C22"/>
    <w:rsid w:val="00C448D2"/>
    <w:rsid w:val="00C44C4F"/>
    <w:rsid w:val="00C459DE"/>
    <w:rsid w:val="00C45E12"/>
    <w:rsid w:val="00C468A8"/>
    <w:rsid w:val="00C46E59"/>
    <w:rsid w:val="00C4763D"/>
    <w:rsid w:val="00C47FB1"/>
    <w:rsid w:val="00C50637"/>
    <w:rsid w:val="00C50C3B"/>
    <w:rsid w:val="00C51B9E"/>
    <w:rsid w:val="00C53109"/>
    <w:rsid w:val="00C533DC"/>
    <w:rsid w:val="00C5506E"/>
    <w:rsid w:val="00C57699"/>
    <w:rsid w:val="00C61398"/>
    <w:rsid w:val="00C6293B"/>
    <w:rsid w:val="00C62CF0"/>
    <w:rsid w:val="00C63977"/>
    <w:rsid w:val="00C662C1"/>
    <w:rsid w:val="00C669EB"/>
    <w:rsid w:val="00C66F20"/>
    <w:rsid w:val="00C672F5"/>
    <w:rsid w:val="00C67EF7"/>
    <w:rsid w:val="00C7012F"/>
    <w:rsid w:val="00C71869"/>
    <w:rsid w:val="00C71EF6"/>
    <w:rsid w:val="00C72C58"/>
    <w:rsid w:val="00C73E5B"/>
    <w:rsid w:val="00C74664"/>
    <w:rsid w:val="00C75D66"/>
    <w:rsid w:val="00C80E60"/>
    <w:rsid w:val="00C82215"/>
    <w:rsid w:val="00C82446"/>
    <w:rsid w:val="00C8482A"/>
    <w:rsid w:val="00C848F5"/>
    <w:rsid w:val="00C84E51"/>
    <w:rsid w:val="00C85077"/>
    <w:rsid w:val="00C85566"/>
    <w:rsid w:val="00C86BB2"/>
    <w:rsid w:val="00C86D0B"/>
    <w:rsid w:val="00C87AC2"/>
    <w:rsid w:val="00C91451"/>
    <w:rsid w:val="00C93581"/>
    <w:rsid w:val="00C937B6"/>
    <w:rsid w:val="00C95CA3"/>
    <w:rsid w:val="00C97A19"/>
    <w:rsid w:val="00C97CDE"/>
    <w:rsid w:val="00CA0C4B"/>
    <w:rsid w:val="00CA212C"/>
    <w:rsid w:val="00CA3B17"/>
    <w:rsid w:val="00CA3D16"/>
    <w:rsid w:val="00CA4AB5"/>
    <w:rsid w:val="00CA63AC"/>
    <w:rsid w:val="00CA7092"/>
    <w:rsid w:val="00CB5574"/>
    <w:rsid w:val="00CB58AF"/>
    <w:rsid w:val="00CC1E50"/>
    <w:rsid w:val="00CC3128"/>
    <w:rsid w:val="00CC3D3F"/>
    <w:rsid w:val="00CC7BE5"/>
    <w:rsid w:val="00CD178C"/>
    <w:rsid w:val="00CD4E38"/>
    <w:rsid w:val="00CD56CB"/>
    <w:rsid w:val="00CD6BB5"/>
    <w:rsid w:val="00CD7353"/>
    <w:rsid w:val="00CE0D9F"/>
    <w:rsid w:val="00CE1530"/>
    <w:rsid w:val="00CE20FE"/>
    <w:rsid w:val="00CE2391"/>
    <w:rsid w:val="00CE573B"/>
    <w:rsid w:val="00CE5F7C"/>
    <w:rsid w:val="00CE6367"/>
    <w:rsid w:val="00CE64AB"/>
    <w:rsid w:val="00CF218A"/>
    <w:rsid w:val="00CF5ABA"/>
    <w:rsid w:val="00CF6F60"/>
    <w:rsid w:val="00D00716"/>
    <w:rsid w:val="00D05095"/>
    <w:rsid w:val="00D065CC"/>
    <w:rsid w:val="00D06B6A"/>
    <w:rsid w:val="00D07C53"/>
    <w:rsid w:val="00D11A53"/>
    <w:rsid w:val="00D12834"/>
    <w:rsid w:val="00D15068"/>
    <w:rsid w:val="00D1697C"/>
    <w:rsid w:val="00D2032E"/>
    <w:rsid w:val="00D217B7"/>
    <w:rsid w:val="00D2313E"/>
    <w:rsid w:val="00D23424"/>
    <w:rsid w:val="00D23A43"/>
    <w:rsid w:val="00D23B9D"/>
    <w:rsid w:val="00D2410F"/>
    <w:rsid w:val="00D24827"/>
    <w:rsid w:val="00D24B6C"/>
    <w:rsid w:val="00D24F8B"/>
    <w:rsid w:val="00D25561"/>
    <w:rsid w:val="00D258A5"/>
    <w:rsid w:val="00D26497"/>
    <w:rsid w:val="00D26D57"/>
    <w:rsid w:val="00D27D3D"/>
    <w:rsid w:val="00D316CB"/>
    <w:rsid w:val="00D31CA2"/>
    <w:rsid w:val="00D3355C"/>
    <w:rsid w:val="00D33946"/>
    <w:rsid w:val="00D35B77"/>
    <w:rsid w:val="00D3778A"/>
    <w:rsid w:val="00D43E15"/>
    <w:rsid w:val="00D50A27"/>
    <w:rsid w:val="00D51271"/>
    <w:rsid w:val="00D5699D"/>
    <w:rsid w:val="00D629FB"/>
    <w:rsid w:val="00D670CD"/>
    <w:rsid w:val="00D709C2"/>
    <w:rsid w:val="00D717D8"/>
    <w:rsid w:val="00D72D01"/>
    <w:rsid w:val="00D73515"/>
    <w:rsid w:val="00D75AAD"/>
    <w:rsid w:val="00D775CF"/>
    <w:rsid w:val="00D779BE"/>
    <w:rsid w:val="00D80C43"/>
    <w:rsid w:val="00D821FD"/>
    <w:rsid w:val="00D8341F"/>
    <w:rsid w:val="00D85C43"/>
    <w:rsid w:val="00D87602"/>
    <w:rsid w:val="00D876E8"/>
    <w:rsid w:val="00D90570"/>
    <w:rsid w:val="00D90CF5"/>
    <w:rsid w:val="00D929C9"/>
    <w:rsid w:val="00D92CA5"/>
    <w:rsid w:val="00D94030"/>
    <w:rsid w:val="00DA18A5"/>
    <w:rsid w:val="00DA23E1"/>
    <w:rsid w:val="00DA2DB9"/>
    <w:rsid w:val="00DA3642"/>
    <w:rsid w:val="00DA4DF1"/>
    <w:rsid w:val="00DA4E10"/>
    <w:rsid w:val="00DB03D3"/>
    <w:rsid w:val="00DB0493"/>
    <w:rsid w:val="00DB2BFE"/>
    <w:rsid w:val="00DB7104"/>
    <w:rsid w:val="00DC185A"/>
    <w:rsid w:val="00DC28C5"/>
    <w:rsid w:val="00DC394F"/>
    <w:rsid w:val="00DC489A"/>
    <w:rsid w:val="00DC5781"/>
    <w:rsid w:val="00DC6E51"/>
    <w:rsid w:val="00DC7FCA"/>
    <w:rsid w:val="00DD0E0F"/>
    <w:rsid w:val="00DD4519"/>
    <w:rsid w:val="00DD4783"/>
    <w:rsid w:val="00DD48C6"/>
    <w:rsid w:val="00DD4DD0"/>
    <w:rsid w:val="00DD50DE"/>
    <w:rsid w:val="00DD5171"/>
    <w:rsid w:val="00DE00BC"/>
    <w:rsid w:val="00DE02AE"/>
    <w:rsid w:val="00DE08C4"/>
    <w:rsid w:val="00DE1E5D"/>
    <w:rsid w:val="00DE4CB0"/>
    <w:rsid w:val="00DE6F5A"/>
    <w:rsid w:val="00DE75A2"/>
    <w:rsid w:val="00DF08FE"/>
    <w:rsid w:val="00DF0D2B"/>
    <w:rsid w:val="00DF21F6"/>
    <w:rsid w:val="00DF23B2"/>
    <w:rsid w:val="00DF3F8E"/>
    <w:rsid w:val="00DF46F4"/>
    <w:rsid w:val="00DF4EE0"/>
    <w:rsid w:val="00DF5854"/>
    <w:rsid w:val="00E01F2D"/>
    <w:rsid w:val="00E023D5"/>
    <w:rsid w:val="00E044A2"/>
    <w:rsid w:val="00E07B82"/>
    <w:rsid w:val="00E07D9B"/>
    <w:rsid w:val="00E10D8A"/>
    <w:rsid w:val="00E1181C"/>
    <w:rsid w:val="00E12C4C"/>
    <w:rsid w:val="00E13CD5"/>
    <w:rsid w:val="00E150FF"/>
    <w:rsid w:val="00E157B0"/>
    <w:rsid w:val="00E170AE"/>
    <w:rsid w:val="00E21434"/>
    <w:rsid w:val="00E217C9"/>
    <w:rsid w:val="00E227D3"/>
    <w:rsid w:val="00E231FC"/>
    <w:rsid w:val="00E26E37"/>
    <w:rsid w:val="00E3029C"/>
    <w:rsid w:val="00E30AFD"/>
    <w:rsid w:val="00E31055"/>
    <w:rsid w:val="00E334D0"/>
    <w:rsid w:val="00E361B3"/>
    <w:rsid w:val="00E3769B"/>
    <w:rsid w:val="00E37C4A"/>
    <w:rsid w:val="00E43794"/>
    <w:rsid w:val="00E4529A"/>
    <w:rsid w:val="00E47182"/>
    <w:rsid w:val="00E5053A"/>
    <w:rsid w:val="00E51D91"/>
    <w:rsid w:val="00E5364B"/>
    <w:rsid w:val="00E55918"/>
    <w:rsid w:val="00E63614"/>
    <w:rsid w:val="00E63E00"/>
    <w:rsid w:val="00E648EE"/>
    <w:rsid w:val="00E66E19"/>
    <w:rsid w:val="00E67859"/>
    <w:rsid w:val="00E735A4"/>
    <w:rsid w:val="00E74CCD"/>
    <w:rsid w:val="00E76372"/>
    <w:rsid w:val="00E76F40"/>
    <w:rsid w:val="00E811CD"/>
    <w:rsid w:val="00E82A50"/>
    <w:rsid w:val="00E84FA4"/>
    <w:rsid w:val="00E852A1"/>
    <w:rsid w:val="00E86FF0"/>
    <w:rsid w:val="00E908E3"/>
    <w:rsid w:val="00E9144C"/>
    <w:rsid w:val="00E918FE"/>
    <w:rsid w:val="00E92801"/>
    <w:rsid w:val="00E92EB6"/>
    <w:rsid w:val="00E93334"/>
    <w:rsid w:val="00E93E6B"/>
    <w:rsid w:val="00E942B7"/>
    <w:rsid w:val="00E9572E"/>
    <w:rsid w:val="00E95887"/>
    <w:rsid w:val="00EA4D1F"/>
    <w:rsid w:val="00EA596D"/>
    <w:rsid w:val="00EA72E7"/>
    <w:rsid w:val="00EB0505"/>
    <w:rsid w:val="00EB147E"/>
    <w:rsid w:val="00EB24E4"/>
    <w:rsid w:val="00EB2A7D"/>
    <w:rsid w:val="00EB4357"/>
    <w:rsid w:val="00EB4C6F"/>
    <w:rsid w:val="00EB588E"/>
    <w:rsid w:val="00EB6647"/>
    <w:rsid w:val="00EB6703"/>
    <w:rsid w:val="00EC0BBC"/>
    <w:rsid w:val="00EC0C8D"/>
    <w:rsid w:val="00EC13F3"/>
    <w:rsid w:val="00EC217A"/>
    <w:rsid w:val="00EC2C49"/>
    <w:rsid w:val="00EC3D5C"/>
    <w:rsid w:val="00EC46FD"/>
    <w:rsid w:val="00EC5A4B"/>
    <w:rsid w:val="00EC747A"/>
    <w:rsid w:val="00EC76AF"/>
    <w:rsid w:val="00EC7D5C"/>
    <w:rsid w:val="00ED0197"/>
    <w:rsid w:val="00ED0212"/>
    <w:rsid w:val="00ED02A9"/>
    <w:rsid w:val="00ED2F8D"/>
    <w:rsid w:val="00ED3D30"/>
    <w:rsid w:val="00ED5B11"/>
    <w:rsid w:val="00ED5CB8"/>
    <w:rsid w:val="00ED737D"/>
    <w:rsid w:val="00EE10B2"/>
    <w:rsid w:val="00EE21BB"/>
    <w:rsid w:val="00EE4281"/>
    <w:rsid w:val="00EE46CF"/>
    <w:rsid w:val="00EE5D11"/>
    <w:rsid w:val="00EF044A"/>
    <w:rsid w:val="00EF11C4"/>
    <w:rsid w:val="00EF23DC"/>
    <w:rsid w:val="00EF6D1B"/>
    <w:rsid w:val="00EF792B"/>
    <w:rsid w:val="00EF7D14"/>
    <w:rsid w:val="00F101D3"/>
    <w:rsid w:val="00F11FDA"/>
    <w:rsid w:val="00F12809"/>
    <w:rsid w:val="00F136DC"/>
    <w:rsid w:val="00F1606A"/>
    <w:rsid w:val="00F17116"/>
    <w:rsid w:val="00F17668"/>
    <w:rsid w:val="00F2078E"/>
    <w:rsid w:val="00F2119F"/>
    <w:rsid w:val="00F21587"/>
    <w:rsid w:val="00F2182A"/>
    <w:rsid w:val="00F22842"/>
    <w:rsid w:val="00F234FC"/>
    <w:rsid w:val="00F24C17"/>
    <w:rsid w:val="00F253BB"/>
    <w:rsid w:val="00F26057"/>
    <w:rsid w:val="00F2671A"/>
    <w:rsid w:val="00F26821"/>
    <w:rsid w:val="00F27B9B"/>
    <w:rsid w:val="00F31EA6"/>
    <w:rsid w:val="00F32550"/>
    <w:rsid w:val="00F33E1D"/>
    <w:rsid w:val="00F33EEB"/>
    <w:rsid w:val="00F3515F"/>
    <w:rsid w:val="00F37CC3"/>
    <w:rsid w:val="00F41B68"/>
    <w:rsid w:val="00F430AB"/>
    <w:rsid w:val="00F449F9"/>
    <w:rsid w:val="00F5074F"/>
    <w:rsid w:val="00F51024"/>
    <w:rsid w:val="00F52E1D"/>
    <w:rsid w:val="00F5377C"/>
    <w:rsid w:val="00F548EC"/>
    <w:rsid w:val="00F549CA"/>
    <w:rsid w:val="00F55388"/>
    <w:rsid w:val="00F553A2"/>
    <w:rsid w:val="00F55791"/>
    <w:rsid w:val="00F55816"/>
    <w:rsid w:val="00F55DB0"/>
    <w:rsid w:val="00F55DD2"/>
    <w:rsid w:val="00F65229"/>
    <w:rsid w:val="00F659AE"/>
    <w:rsid w:val="00F65AF4"/>
    <w:rsid w:val="00F65BAE"/>
    <w:rsid w:val="00F713A5"/>
    <w:rsid w:val="00F740F6"/>
    <w:rsid w:val="00F743D7"/>
    <w:rsid w:val="00F76825"/>
    <w:rsid w:val="00F80154"/>
    <w:rsid w:val="00F8085C"/>
    <w:rsid w:val="00F80C27"/>
    <w:rsid w:val="00F812B6"/>
    <w:rsid w:val="00F81609"/>
    <w:rsid w:val="00F852C3"/>
    <w:rsid w:val="00F85A43"/>
    <w:rsid w:val="00F860A1"/>
    <w:rsid w:val="00F91572"/>
    <w:rsid w:val="00F91EEB"/>
    <w:rsid w:val="00F938D8"/>
    <w:rsid w:val="00F941C7"/>
    <w:rsid w:val="00F941E8"/>
    <w:rsid w:val="00F95724"/>
    <w:rsid w:val="00F967E1"/>
    <w:rsid w:val="00FA0A53"/>
    <w:rsid w:val="00FA161E"/>
    <w:rsid w:val="00FA1BAE"/>
    <w:rsid w:val="00FA1CE7"/>
    <w:rsid w:val="00FA31AD"/>
    <w:rsid w:val="00FA47D0"/>
    <w:rsid w:val="00FA480C"/>
    <w:rsid w:val="00FA4BFF"/>
    <w:rsid w:val="00FA4FFE"/>
    <w:rsid w:val="00FA67F2"/>
    <w:rsid w:val="00FB0578"/>
    <w:rsid w:val="00FB0FCD"/>
    <w:rsid w:val="00FB2B4B"/>
    <w:rsid w:val="00FB51CD"/>
    <w:rsid w:val="00FC0546"/>
    <w:rsid w:val="00FC28C5"/>
    <w:rsid w:val="00FC340E"/>
    <w:rsid w:val="00FC48C9"/>
    <w:rsid w:val="00FC4D20"/>
    <w:rsid w:val="00FC570A"/>
    <w:rsid w:val="00FC5C2D"/>
    <w:rsid w:val="00FC7084"/>
    <w:rsid w:val="00FD022A"/>
    <w:rsid w:val="00FD07AE"/>
    <w:rsid w:val="00FD1B75"/>
    <w:rsid w:val="00FD2680"/>
    <w:rsid w:val="00FD428D"/>
    <w:rsid w:val="00FD4B43"/>
    <w:rsid w:val="00FD55D8"/>
    <w:rsid w:val="00FD6D72"/>
    <w:rsid w:val="00FD7416"/>
    <w:rsid w:val="00FD7895"/>
    <w:rsid w:val="00FE1009"/>
    <w:rsid w:val="00FE1762"/>
    <w:rsid w:val="00FE2050"/>
    <w:rsid w:val="00FE2CD7"/>
    <w:rsid w:val="00FE3043"/>
    <w:rsid w:val="00FE3B44"/>
    <w:rsid w:val="00FE4E35"/>
    <w:rsid w:val="00FE55A6"/>
    <w:rsid w:val="00FE6E23"/>
    <w:rsid w:val="00FF14BB"/>
    <w:rsid w:val="00FF1EE0"/>
    <w:rsid w:val="00FF39B9"/>
    <w:rsid w:val="00FF3D69"/>
    <w:rsid w:val="00FF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E6F5A"/>
    <w:pPr>
      <w:keepNext/>
      <w:tabs>
        <w:tab w:val="left" w:pos="8415"/>
      </w:tabs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F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DE6F5A"/>
    <w:rPr>
      <w:color w:val="0000FF"/>
      <w:u w:val="single"/>
    </w:rPr>
  </w:style>
  <w:style w:type="paragraph" w:styleId="a4">
    <w:name w:val="Normal (Web)"/>
    <w:basedOn w:val="a"/>
    <w:uiPriority w:val="99"/>
    <w:rsid w:val="00DE6F5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E6F5A"/>
    <w:rPr>
      <w:b/>
      <w:bCs/>
    </w:rPr>
  </w:style>
  <w:style w:type="table" w:styleId="a6">
    <w:name w:val="Table Grid"/>
    <w:basedOn w:val="a1"/>
    <w:uiPriority w:val="59"/>
    <w:rsid w:val="00DE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E6F5A"/>
    <w:pPr>
      <w:keepNext/>
      <w:tabs>
        <w:tab w:val="left" w:pos="8415"/>
      </w:tabs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F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DE6F5A"/>
    <w:rPr>
      <w:color w:val="0000FF"/>
      <w:u w:val="single"/>
    </w:rPr>
  </w:style>
  <w:style w:type="paragraph" w:styleId="a4">
    <w:name w:val="Normal (Web)"/>
    <w:basedOn w:val="a"/>
    <w:uiPriority w:val="99"/>
    <w:rsid w:val="00DE6F5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E6F5A"/>
    <w:rPr>
      <w:b/>
      <w:bCs/>
    </w:rPr>
  </w:style>
  <w:style w:type="table" w:styleId="a6">
    <w:name w:val="Table Grid"/>
    <w:basedOn w:val="a1"/>
    <w:uiPriority w:val="59"/>
    <w:rsid w:val="00DE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gorod.ru/ru/ogorod/tomats/10672/Pravilnaya-podvyazka-pomidor-%E2%80%93-zalog-urozhaya.htm" TargetMode="External"/><Relationship Id="rId5" Type="http://schemas.openxmlformats.org/officeDocument/2006/relationships/hyperlink" Target="http://geolike.ru/page/gl_14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2022-03-27T12:32:00Z</dcterms:created>
  <dcterms:modified xsi:type="dcterms:W3CDTF">2022-03-27T12:32:00Z</dcterms:modified>
</cp:coreProperties>
</file>